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AB176" w14:textId="77777777" w:rsidR="00AE4C20" w:rsidRDefault="00AE4C20" w:rsidP="000647C4">
      <w:pPr>
        <w:ind w:left="1134"/>
      </w:pPr>
    </w:p>
    <w:p w14:paraId="0E0535E3" w14:textId="46C43CFE" w:rsidR="000647C4" w:rsidRPr="000647C4" w:rsidRDefault="000647C4" w:rsidP="003F3839">
      <w:pPr>
        <w:ind w:left="851"/>
        <w:jc w:val="center"/>
        <w:rPr>
          <w:b/>
          <w:bCs/>
          <w:color w:val="505340"/>
          <w:sz w:val="32"/>
          <w:szCs w:val="32"/>
        </w:rPr>
      </w:pPr>
      <w:r w:rsidRPr="000647C4">
        <w:rPr>
          <w:b/>
          <w:bCs/>
          <w:color w:val="505340"/>
          <w:sz w:val="32"/>
          <w:szCs w:val="32"/>
        </w:rPr>
        <w:t>PROGRAM RAMOWY</w:t>
      </w:r>
    </w:p>
    <w:p w14:paraId="5875D3C1" w14:textId="77777777" w:rsidR="001F4E96" w:rsidRDefault="001F4E96" w:rsidP="00DD2C0B">
      <w:pPr>
        <w:ind w:firstLine="708"/>
        <w:rPr>
          <w:b/>
          <w:bCs/>
          <w:color w:val="505340"/>
          <w:sz w:val="24"/>
          <w:szCs w:val="24"/>
        </w:rPr>
      </w:pPr>
    </w:p>
    <w:p w14:paraId="7F2B9BDE" w14:textId="1A981BF9" w:rsidR="000647C4" w:rsidRPr="00DD2C0B" w:rsidRDefault="000647C4" w:rsidP="00DD2C0B">
      <w:pPr>
        <w:ind w:firstLine="708"/>
        <w:rPr>
          <w:b/>
          <w:bCs/>
          <w:color w:val="505340"/>
          <w:sz w:val="24"/>
          <w:szCs w:val="24"/>
        </w:rPr>
      </w:pPr>
      <w:r w:rsidRPr="00DD2C0B">
        <w:rPr>
          <w:b/>
          <w:bCs/>
          <w:color w:val="505340"/>
          <w:sz w:val="24"/>
          <w:szCs w:val="24"/>
        </w:rPr>
        <w:t>Czwartek, 4 września 2025</w:t>
      </w:r>
      <w:r w:rsidR="003658AF" w:rsidRPr="00DD2C0B">
        <w:rPr>
          <w:b/>
          <w:bCs/>
          <w:color w:val="505340"/>
          <w:sz w:val="24"/>
          <w:szCs w:val="24"/>
        </w:rPr>
        <w:t xml:space="preserve"> r.</w:t>
      </w:r>
    </w:p>
    <w:p w14:paraId="4DDDA99C" w14:textId="14495173" w:rsidR="004B68E1" w:rsidRPr="003658AF" w:rsidRDefault="000647C4" w:rsidP="003658AF">
      <w:pPr>
        <w:ind w:firstLine="708"/>
        <w:rPr>
          <w:b/>
          <w:bCs/>
          <w:sz w:val="24"/>
          <w:szCs w:val="24"/>
        </w:rPr>
      </w:pPr>
      <w:r w:rsidRPr="003658AF">
        <w:rPr>
          <w:b/>
          <w:bCs/>
          <w:color w:val="505340"/>
          <w:sz w:val="24"/>
          <w:szCs w:val="24"/>
        </w:rPr>
        <w:t xml:space="preserve">SALA </w:t>
      </w:r>
      <w:r w:rsidR="004B68E1" w:rsidRPr="003658AF">
        <w:rPr>
          <w:b/>
          <w:bCs/>
          <w:color w:val="505340"/>
          <w:sz w:val="24"/>
          <w:szCs w:val="24"/>
        </w:rPr>
        <w:t>NR 1</w:t>
      </w:r>
    </w:p>
    <w:p w14:paraId="59FA8B60" w14:textId="77777777" w:rsidR="003658AF" w:rsidRPr="001F4E96" w:rsidRDefault="000647C4" w:rsidP="004B68E1">
      <w:pPr>
        <w:ind w:left="708"/>
        <w:rPr>
          <w:b/>
          <w:bCs/>
          <w:color w:val="000000" w:themeColor="text1"/>
          <w:sz w:val="24"/>
          <w:szCs w:val="24"/>
        </w:rPr>
      </w:pPr>
      <w:r w:rsidRPr="001F4E96">
        <w:rPr>
          <w:b/>
          <w:bCs/>
          <w:color w:val="000000" w:themeColor="text1"/>
          <w:sz w:val="24"/>
          <w:szCs w:val="24"/>
        </w:rPr>
        <w:t>16:00-16:30</w:t>
      </w:r>
      <w:r w:rsidRPr="001F4E96">
        <w:rPr>
          <w:color w:val="000000" w:themeColor="text1"/>
          <w:sz w:val="24"/>
          <w:szCs w:val="24"/>
        </w:rPr>
        <w:tab/>
        <w:t>Otwarcie</w:t>
      </w:r>
      <w:r w:rsidR="003F3839" w:rsidRPr="001F4E96">
        <w:rPr>
          <w:color w:val="000000" w:themeColor="text1"/>
          <w:sz w:val="24"/>
          <w:szCs w:val="24"/>
        </w:rPr>
        <w:br/>
      </w:r>
      <w:r w:rsidRPr="001F4E96">
        <w:rPr>
          <w:b/>
          <w:bCs/>
          <w:color w:val="000000" w:themeColor="text1"/>
          <w:sz w:val="24"/>
          <w:szCs w:val="24"/>
        </w:rPr>
        <w:t>16:30-17:30</w:t>
      </w:r>
      <w:r w:rsidR="004B68E1" w:rsidRPr="001F4E96">
        <w:rPr>
          <w:b/>
          <w:bCs/>
          <w:color w:val="000000" w:themeColor="text1"/>
          <w:sz w:val="24"/>
          <w:szCs w:val="24"/>
        </w:rPr>
        <w:tab/>
      </w:r>
      <w:r w:rsidRPr="001F4E96">
        <w:rPr>
          <w:b/>
          <w:bCs/>
          <w:color w:val="000000" w:themeColor="text1"/>
          <w:sz w:val="24"/>
          <w:szCs w:val="24"/>
        </w:rPr>
        <w:t>SESJA I</w:t>
      </w:r>
    </w:p>
    <w:p w14:paraId="604E621D" w14:textId="74E40D44" w:rsidR="003658AF" w:rsidRPr="001F4E96" w:rsidRDefault="003658AF" w:rsidP="004B68E1">
      <w:pPr>
        <w:ind w:left="708"/>
        <w:rPr>
          <w:color w:val="000000" w:themeColor="text1"/>
          <w:sz w:val="24"/>
          <w:szCs w:val="24"/>
        </w:rPr>
      </w:pPr>
      <w:r w:rsidRPr="001F4E96">
        <w:rPr>
          <w:color w:val="000000" w:themeColor="text1"/>
          <w:sz w:val="24"/>
          <w:szCs w:val="24"/>
        </w:rPr>
        <w:tab/>
      </w:r>
      <w:r w:rsidRPr="001F4E96">
        <w:rPr>
          <w:color w:val="000000" w:themeColor="text1"/>
          <w:sz w:val="24"/>
          <w:szCs w:val="24"/>
        </w:rPr>
        <w:tab/>
        <w:t>Czy będziemy potrafili znieczulać bez anestetyków wziewnych?</w:t>
      </w:r>
    </w:p>
    <w:p w14:paraId="1F238783" w14:textId="77777777" w:rsidR="003658AF" w:rsidRPr="001F4E96" w:rsidRDefault="000647C4" w:rsidP="003658AF">
      <w:pPr>
        <w:ind w:left="708"/>
        <w:rPr>
          <w:color w:val="000000" w:themeColor="text1"/>
          <w:sz w:val="24"/>
          <w:szCs w:val="24"/>
        </w:rPr>
      </w:pPr>
      <w:r w:rsidRPr="001F4E96">
        <w:rPr>
          <w:b/>
          <w:bCs/>
          <w:color w:val="000000" w:themeColor="text1"/>
          <w:sz w:val="24"/>
          <w:szCs w:val="24"/>
        </w:rPr>
        <w:t>17:30-18:00</w:t>
      </w:r>
      <w:r w:rsidRPr="001F4E96">
        <w:rPr>
          <w:b/>
          <w:bCs/>
          <w:color w:val="000000" w:themeColor="text1"/>
          <w:sz w:val="24"/>
          <w:szCs w:val="24"/>
        </w:rPr>
        <w:tab/>
      </w:r>
      <w:r w:rsidRPr="001F4E96">
        <w:rPr>
          <w:color w:val="000000" w:themeColor="text1"/>
          <w:sz w:val="24"/>
          <w:szCs w:val="24"/>
        </w:rPr>
        <w:t>PRZERWA KAWOWA</w:t>
      </w:r>
    </w:p>
    <w:p w14:paraId="0B79E6A5" w14:textId="1E7C3C57" w:rsidR="003658AF" w:rsidRPr="001F4E96" w:rsidRDefault="003F3839" w:rsidP="003658AF">
      <w:pPr>
        <w:ind w:left="708"/>
        <w:rPr>
          <w:b/>
          <w:bCs/>
          <w:color w:val="000000" w:themeColor="text1"/>
          <w:sz w:val="24"/>
          <w:szCs w:val="24"/>
        </w:rPr>
      </w:pPr>
      <w:r w:rsidRPr="001F4E96">
        <w:rPr>
          <w:color w:val="000000" w:themeColor="text1"/>
          <w:sz w:val="24"/>
          <w:szCs w:val="24"/>
        </w:rPr>
        <w:br/>
      </w:r>
      <w:r w:rsidR="000647C4" w:rsidRPr="001F4E96">
        <w:rPr>
          <w:b/>
          <w:bCs/>
          <w:color w:val="000000" w:themeColor="text1"/>
          <w:sz w:val="24"/>
          <w:szCs w:val="24"/>
        </w:rPr>
        <w:t>18:00-19:00</w:t>
      </w:r>
      <w:r w:rsidR="000647C4" w:rsidRPr="001F4E96">
        <w:rPr>
          <w:b/>
          <w:bCs/>
          <w:color w:val="000000" w:themeColor="text1"/>
          <w:sz w:val="24"/>
          <w:szCs w:val="24"/>
        </w:rPr>
        <w:tab/>
        <w:t>SESJA II</w:t>
      </w:r>
    </w:p>
    <w:p w14:paraId="46AAB8B1" w14:textId="77777777" w:rsidR="003658AF" w:rsidRPr="001F4E96" w:rsidRDefault="003658AF" w:rsidP="003658AF">
      <w:pPr>
        <w:ind w:left="1416" w:firstLine="708"/>
        <w:rPr>
          <w:color w:val="000000" w:themeColor="text1"/>
          <w:sz w:val="24"/>
          <w:szCs w:val="24"/>
        </w:rPr>
      </w:pPr>
      <w:r w:rsidRPr="001F4E96">
        <w:rPr>
          <w:color w:val="000000" w:themeColor="text1"/>
          <w:sz w:val="24"/>
          <w:szCs w:val="24"/>
        </w:rPr>
        <w:t>Okołooperacyjne zaburzenia funkcji poznawczych I</w:t>
      </w:r>
    </w:p>
    <w:p w14:paraId="28D3FFA9" w14:textId="77777777" w:rsidR="003658AF" w:rsidRPr="001F4E96" w:rsidRDefault="000647C4" w:rsidP="003658AF">
      <w:pPr>
        <w:ind w:left="708"/>
        <w:rPr>
          <w:color w:val="000000" w:themeColor="text1"/>
          <w:sz w:val="24"/>
          <w:szCs w:val="24"/>
        </w:rPr>
      </w:pPr>
      <w:r w:rsidRPr="001F4E96">
        <w:rPr>
          <w:b/>
          <w:bCs/>
          <w:color w:val="000000" w:themeColor="text1"/>
          <w:sz w:val="24"/>
          <w:szCs w:val="24"/>
        </w:rPr>
        <w:t>19:00-20:00</w:t>
      </w:r>
      <w:r w:rsidR="004B68E1" w:rsidRPr="001F4E96">
        <w:rPr>
          <w:b/>
          <w:bCs/>
          <w:color w:val="000000" w:themeColor="text1"/>
          <w:sz w:val="24"/>
          <w:szCs w:val="24"/>
        </w:rPr>
        <w:tab/>
      </w:r>
      <w:r w:rsidRPr="001F4E96">
        <w:rPr>
          <w:b/>
          <w:bCs/>
          <w:color w:val="000000" w:themeColor="text1"/>
          <w:sz w:val="24"/>
          <w:szCs w:val="24"/>
        </w:rPr>
        <w:t>SESJA III</w:t>
      </w:r>
    </w:p>
    <w:p w14:paraId="35A79057" w14:textId="77777777" w:rsidR="003658AF" w:rsidRPr="003658AF" w:rsidRDefault="003658AF" w:rsidP="003658AF">
      <w:pPr>
        <w:ind w:left="1416" w:firstLine="708"/>
        <w:rPr>
          <w:color w:val="000000" w:themeColor="text1"/>
          <w:sz w:val="24"/>
          <w:szCs w:val="24"/>
        </w:rPr>
      </w:pPr>
      <w:r w:rsidRPr="003658AF">
        <w:rPr>
          <w:color w:val="000000" w:themeColor="text1"/>
          <w:sz w:val="24"/>
          <w:szCs w:val="24"/>
        </w:rPr>
        <w:t>Okołooperacyjne zaburzenia funkcji poznawczych II</w:t>
      </w:r>
    </w:p>
    <w:p w14:paraId="3A852E08" w14:textId="3B498B13" w:rsidR="000647C4" w:rsidRPr="001F4E96" w:rsidRDefault="003658AF" w:rsidP="001F4E96">
      <w:pPr>
        <w:ind w:left="1416" w:firstLine="708"/>
        <w:rPr>
          <w:color w:val="000000" w:themeColor="text1"/>
          <w:sz w:val="24"/>
          <w:szCs w:val="24"/>
        </w:rPr>
      </w:pPr>
      <w:r w:rsidRPr="003658AF">
        <w:rPr>
          <w:color w:val="000000" w:themeColor="text1"/>
          <w:sz w:val="24"/>
          <w:szCs w:val="24"/>
        </w:rPr>
        <w:t>Czy monitorowanie EEG w trakcie znieczulenia ogólnego i sedacji jest istotne?</w:t>
      </w:r>
    </w:p>
    <w:p w14:paraId="2243BD0E" w14:textId="755E4D76" w:rsidR="000647C4" w:rsidRPr="003658AF" w:rsidRDefault="000647C4" w:rsidP="003658AF">
      <w:pPr>
        <w:ind w:firstLine="708"/>
        <w:rPr>
          <w:b/>
          <w:bCs/>
          <w:color w:val="505340"/>
          <w:sz w:val="24"/>
          <w:szCs w:val="24"/>
        </w:rPr>
      </w:pPr>
      <w:r w:rsidRPr="003658AF">
        <w:rPr>
          <w:b/>
          <w:bCs/>
          <w:color w:val="505340"/>
          <w:sz w:val="24"/>
          <w:szCs w:val="24"/>
        </w:rPr>
        <w:t>Piątek, 5 września 2025</w:t>
      </w:r>
    </w:p>
    <w:p w14:paraId="130CC02B" w14:textId="12F52012" w:rsidR="004B68E1" w:rsidRPr="00DD2C0B" w:rsidRDefault="003F3839" w:rsidP="003658AF">
      <w:pPr>
        <w:ind w:firstLine="708"/>
        <w:rPr>
          <w:b/>
          <w:bCs/>
          <w:color w:val="505340"/>
          <w:sz w:val="24"/>
          <w:szCs w:val="24"/>
        </w:rPr>
      </w:pPr>
      <w:r w:rsidRPr="00DD2C0B">
        <w:rPr>
          <w:b/>
          <w:bCs/>
          <w:color w:val="505340"/>
          <w:sz w:val="24"/>
          <w:szCs w:val="24"/>
        </w:rPr>
        <w:t xml:space="preserve">SALA </w:t>
      </w:r>
      <w:r w:rsidR="004B68E1" w:rsidRPr="00DD2C0B">
        <w:rPr>
          <w:b/>
          <w:bCs/>
          <w:color w:val="505340"/>
          <w:sz w:val="24"/>
          <w:szCs w:val="24"/>
        </w:rPr>
        <w:t>NR 1</w:t>
      </w:r>
      <w:r w:rsidRPr="00DD2C0B">
        <w:rPr>
          <w:b/>
          <w:bCs/>
          <w:color w:val="505340"/>
          <w:sz w:val="24"/>
          <w:szCs w:val="24"/>
        </w:rPr>
        <w:tab/>
      </w:r>
      <w:r w:rsidRPr="00DD2C0B">
        <w:rPr>
          <w:b/>
          <w:bCs/>
          <w:color w:val="505340"/>
          <w:sz w:val="24"/>
          <w:szCs w:val="24"/>
        </w:rPr>
        <w:tab/>
      </w:r>
      <w:r w:rsidRPr="00DD2C0B">
        <w:rPr>
          <w:b/>
          <w:bCs/>
          <w:color w:val="505340"/>
          <w:sz w:val="24"/>
          <w:szCs w:val="24"/>
        </w:rPr>
        <w:tab/>
      </w:r>
      <w:r w:rsidR="004B68E1" w:rsidRPr="00DD2C0B">
        <w:rPr>
          <w:b/>
          <w:bCs/>
          <w:color w:val="505340"/>
          <w:sz w:val="24"/>
          <w:szCs w:val="24"/>
        </w:rPr>
        <w:tab/>
      </w:r>
      <w:r w:rsidR="003658AF" w:rsidRPr="00DD2C0B">
        <w:rPr>
          <w:b/>
          <w:bCs/>
          <w:color w:val="505340"/>
          <w:sz w:val="24"/>
          <w:szCs w:val="24"/>
        </w:rPr>
        <w:tab/>
      </w:r>
      <w:r w:rsidR="003658AF" w:rsidRPr="00DD2C0B">
        <w:rPr>
          <w:b/>
          <w:bCs/>
          <w:color w:val="505340"/>
          <w:sz w:val="24"/>
          <w:szCs w:val="24"/>
        </w:rPr>
        <w:tab/>
      </w:r>
      <w:r w:rsidR="004B68E1" w:rsidRPr="00DD2C0B">
        <w:rPr>
          <w:b/>
          <w:bCs/>
          <w:color w:val="505340"/>
          <w:sz w:val="24"/>
          <w:szCs w:val="24"/>
        </w:rPr>
        <w:tab/>
      </w:r>
    </w:p>
    <w:p w14:paraId="0C282CD0" w14:textId="32C1DE63" w:rsidR="003658AF" w:rsidRPr="003658AF" w:rsidRDefault="003F3839" w:rsidP="004B68E1">
      <w:pPr>
        <w:ind w:left="708"/>
        <w:rPr>
          <w:b/>
          <w:bCs/>
          <w:sz w:val="24"/>
          <w:szCs w:val="24"/>
        </w:rPr>
      </w:pPr>
      <w:r w:rsidRPr="003658AF">
        <w:rPr>
          <w:b/>
          <w:bCs/>
          <w:sz w:val="24"/>
          <w:szCs w:val="24"/>
        </w:rPr>
        <w:t>9:00-10:00</w:t>
      </w:r>
      <w:r w:rsidRPr="003658AF">
        <w:rPr>
          <w:b/>
          <w:bCs/>
          <w:sz w:val="24"/>
          <w:szCs w:val="24"/>
        </w:rPr>
        <w:tab/>
        <w:t>SESJA IV</w:t>
      </w:r>
      <w:r w:rsidR="004B68E1" w:rsidRPr="003658AF">
        <w:rPr>
          <w:b/>
          <w:bCs/>
          <w:sz w:val="24"/>
          <w:szCs w:val="24"/>
        </w:rPr>
        <w:t xml:space="preserve"> </w:t>
      </w:r>
    </w:p>
    <w:p w14:paraId="6F3722DA" w14:textId="77777777" w:rsidR="003658AF" w:rsidRPr="003658AF" w:rsidRDefault="003658AF" w:rsidP="003658AF">
      <w:pPr>
        <w:ind w:left="708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658AF">
        <w:rPr>
          <w:sz w:val="24"/>
          <w:szCs w:val="24"/>
        </w:rPr>
        <w:t>Jak organizować czas, żeby pracować i wypoczywać efektywniej?</w:t>
      </w:r>
    </w:p>
    <w:p w14:paraId="1E43272B" w14:textId="11426DFF" w:rsidR="003658AF" w:rsidRPr="003658AF" w:rsidRDefault="003658AF" w:rsidP="003658AF">
      <w:pPr>
        <w:ind w:left="1416" w:firstLine="708"/>
        <w:rPr>
          <w:sz w:val="24"/>
          <w:szCs w:val="24"/>
        </w:rPr>
      </w:pPr>
      <w:r w:rsidRPr="003658AF">
        <w:rPr>
          <w:sz w:val="24"/>
          <w:szCs w:val="24"/>
        </w:rPr>
        <w:t>Anestezjolog na dyżurze</w:t>
      </w:r>
      <w:r>
        <w:rPr>
          <w:sz w:val="24"/>
          <w:szCs w:val="24"/>
        </w:rPr>
        <w:t>.</w:t>
      </w:r>
    </w:p>
    <w:p w14:paraId="4F9854FE" w14:textId="77777777" w:rsidR="003658AF" w:rsidRPr="003658AF" w:rsidRDefault="003F3839" w:rsidP="004B68E1">
      <w:pPr>
        <w:ind w:left="708"/>
        <w:rPr>
          <w:b/>
          <w:bCs/>
          <w:sz w:val="24"/>
          <w:szCs w:val="24"/>
        </w:rPr>
      </w:pPr>
      <w:r w:rsidRPr="003658AF">
        <w:rPr>
          <w:b/>
          <w:bCs/>
          <w:sz w:val="24"/>
          <w:szCs w:val="24"/>
        </w:rPr>
        <w:t>10:00-11:00</w:t>
      </w:r>
      <w:r w:rsidRPr="003658AF">
        <w:rPr>
          <w:b/>
          <w:bCs/>
          <w:sz w:val="24"/>
          <w:szCs w:val="24"/>
        </w:rPr>
        <w:tab/>
        <w:t>SESJA V</w:t>
      </w:r>
      <w:r w:rsidR="004B68E1" w:rsidRPr="003658AF">
        <w:rPr>
          <w:b/>
          <w:bCs/>
          <w:sz w:val="24"/>
          <w:szCs w:val="24"/>
        </w:rPr>
        <w:t xml:space="preserve"> </w:t>
      </w:r>
    </w:p>
    <w:p w14:paraId="555F6EF6" w14:textId="77777777" w:rsidR="003658AF" w:rsidRDefault="003658AF" w:rsidP="004B68E1">
      <w:pPr>
        <w:ind w:left="708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658AF">
        <w:rPr>
          <w:sz w:val="24"/>
          <w:szCs w:val="24"/>
        </w:rPr>
        <w:t>Racjonalna antybiotykoterapia w OIT - zakażenia MDR</w:t>
      </w:r>
      <w:r w:rsidR="003F3839">
        <w:rPr>
          <w:sz w:val="24"/>
          <w:szCs w:val="24"/>
        </w:rPr>
        <w:tab/>
      </w:r>
    </w:p>
    <w:p w14:paraId="4E2A3F3D" w14:textId="4930AE08" w:rsidR="003658AF" w:rsidRDefault="003F3839" w:rsidP="004B68E1">
      <w:pPr>
        <w:ind w:left="708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B68E1">
        <w:rPr>
          <w:sz w:val="24"/>
          <w:szCs w:val="24"/>
        </w:rPr>
        <w:tab/>
      </w:r>
      <w:r>
        <w:rPr>
          <w:sz w:val="24"/>
          <w:szCs w:val="24"/>
        </w:rPr>
        <w:br/>
      </w:r>
      <w:r w:rsidRPr="001F4E96">
        <w:rPr>
          <w:b/>
          <w:bCs/>
          <w:sz w:val="24"/>
          <w:szCs w:val="24"/>
        </w:rPr>
        <w:t>11:00-11:30</w:t>
      </w:r>
      <w:r w:rsidRPr="003F3839">
        <w:rPr>
          <w:sz w:val="24"/>
          <w:szCs w:val="24"/>
        </w:rPr>
        <w:tab/>
        <w:t>PRZERWA KAWOWA</w:t>
      </w:r>
      <w:r w:rsidRPr="003F3839">
        <w:rPr>
          <w:sz w:val="24"/>
          <w:szCs w:val="24"/>
        </w:rPr>
        <w:tab/>
      </w:r>
    </w:p>
    <w:p w14:paraId="5B21B2B7" w14:textId="31DADF11" w:rsidR="003658AF" w:rsidRPr="003658AF" w:rsidRDefault="003658AF" w:rsidP="003658AF">
      <w:pPr>
        <w:ind w:left="708"/>
        <w:rPr>
          <w:b/>
          <w:bCs/>
          <w:sz w:val="24"/>
          <w:szCs w:val="24"/>
        </w:rPr>
      </w:pPr>
      <w:r w:rsidRPr="003658AF">
        <w:rPr>
          <w:b/>
          <w:bCs/>
          <w:sz w:val="24"/>
          <w:szCs w:val="24"/>
        </w:rPr>
        <w:t>11:30-12:30</w:t>
      </w:r>
      <w:r w:rsidRPr="00DD2C0B">
        <w:rPr>
          <w:b/>
          <w:bCs/>
          <w:sz w:val="24"/>
          <w:szCs w:val="24"/>
        </w:rPr>
        <w:tab/>
      </w:r>
      <w:r w:rsidRPr="003658AF">
        <w:rPr>
          <w:b/>
          <w:bCs/>
          <w:sz w:val="24"/>
          <w:szCs w:val="24"/>
        </w:rPr>
        <w:t>Wykład sponsorowany</w:t>
      </w:r>
    </w:p>
    <w:p w14:paraId="21B2C52B" w14:textId="77777777" w:rsidR="00DD2C0B" w:rsidRDefault="003F3839" w:rsidP="004B68E1">
      <w:pPr>
        <w:ind w:left="708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br/>
      </w:r>
    </w:p>
    <w:p w14:paraId="34452F46" w14:textId="77777777" w:rsidR="00DD2C0B" w:rsidRDefault="00DD2C0B" w:rsidP="004B68E1">
      <w:pPr>
        <w:ind w:left="708"/>
        <w:rPr>
          <w:b/>
          <w:bCs/>
          <w:sz w:val="24"/>
          <w:szCs w:val="24"/>
        </w:rPr>
      </w:pPr>
    </w:p>
    <w:p w14:paraId="78CB4B06" w14:textId="6242B5CC" w:rsidR="003658AF" w:rsidRPr="00DD2C0B" w:rsidRDefault="003F3839" w:rsidP="004B68E1">
      <w:pPr>
        <w:ind w:left="708"/>
        <w:rPr>
          <w:b/>
          <w:bCs/>
          <w:sz w:val="24"/>
          <w:szCs w:val="24"/>
        </w:rPr>
      </w:pPr>
      <w:r w:rsidRPr="00DD2C0B">
        <w:rPr>
          <w:b/>
          <w:bCs/>
          <w:sz w:val="24"/>
          <w:szCs w:val="24"/>
        </w:rPr>
        <w:t>12:30-13:30</w:t>
      </w:r>
      <w:r w:rsidRPr="00DD2C0B">
        <w:rPr>
          <w:b/>
          <w:bCs/>
          <w:sz w:val="24"/>
          <w:szCs w:val="24"/>
        </w:rPr>
        <w:tab/>
        <w:t>SESJA VI</w:t>
      </w:r>
    </w:p>
    <w:p w14:paraId="279BB27A" w14:textId="77777777" w:rsidR="003658AF" w:rsidRDefault="003658AF" w:rsidP="003658AF">
      <w:pPr>
        <w:ind w:left="1416" w:firstLine="708"/>
        <w:rPr>
          <w:sz w:val="24"/>
          <w:szCs w:val="24"/>
        </w:rPr>
      </w:pPr>
      <w:r w:rsidRPr="003658AF">
        <w:rPr>
          <w:sz w:val="24"/>
          <w:szCs w:val="24"/>
        </w:rPr>
        <w:t>Nowe leki w anestezjologii i intensywnej terapii</w:t>
      </w:r>
    </w:p>
    <w:p w14:paraId="6C31486C" w14:textId="77777777" w:rsidR="003658AF" w:rsidRDefault="003F3839" w:rsidP="003658AF">
      <w:pPr>
        <w:ind w:left="708"/>
        <w:rPr>
          <w:sz w:val="24"/>
          <w:szCs w:val="24"/>
        </w:rPr>
      </w:pPr>
      <w:r w:rsidRPr="001F4E96">
        <w:rPr>
          <w:b/>
          <w:bCs/>
          <w:sz w:val="24"/>
          <w:szCs w:val="24"/>
        </w:rPr>
        <w:t>13:30-15:00</w:t>
      </w:r>
      <w:r w:rsidRPr="001F4E96">
        <w:rPr>
          <w:b/>
          <w:bCs/>
          <w:sz w:val="24"/>
          <w:szCs w:val="24"/>
        </w:rPr>
        <w:tab/>
      </w:r>
      <w:r w:rsidRPr="003F3839">
        <w:rPr>
          <w:sz w:val="24"/>
          <w:szCs w:val="24"/>
        </w:rPr>
        <w:t>LUNCH</w:t>
      </w:r>
    </w:p>
    <w:p w14:paraId="72150E60" w14:textId="77777777" w:rsidR="003658AF" w:rsidRPr="00DD2C0B" w:rsidRDefault="003F3839" w:rsidP="003658AF">
      <w:pPr>
        <w:ind w:left="708"/>
        <w:rPr>
          <w:b/>
          <w:bCs/>
          <w:sz w:val="24"/>
          <w:szCs w:val="24"/>
        </w:rPr>
      </w:pPr>
      <w:r w:rsidRPr="00DD2C0B">
        <w:rPr>
          <w:b/>
          <w:bCs/>
          <w:sz w:val="24"/>
          <w:szCs w:val="24"/>
        </w:rPr>
        <w:t>15:00-16:00</w:t>
      </w:r>
      <w:r w:rsidRPr="00DD2C0B">
        <w:rPr>
          <w:b/>
          <w:bCs/>
          <w:sz w:val="24"/>
          <w:szCs w:val="24"/>
        </w:rPr>
        <w:tab/>
        <w:t>SESJA VII</w:t>
      </w:r>
    </w:p>
    <w:p w14:paraId="3EE08AE0" w14:textId="6B36FE91" w:rsidR="00DD2C0B" w:rsidRDefault="00DD2C0B" w:rsidP="003658AF">
      <w:pPr>
        <w:ind w:left="708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D2C0B">
        <w:rPr>
          <w:sz w:val="24"/>
          <w:szCs w:val="24"/>
        </w:rPr>
        <w:t>Hemodynamika w OIT</w:t>
      </w:r>
    </w:p>
    <w:p w14:paraId="74CF796C" w14:textId="0B589818" w:rsidR="003658AF" w:rsidRPr="00DD2C0B" w:rsidRDefault="003F3839" w:rsidP="00DD2C0B">
      <w:pPr>
        <w:ind w:left="708"/>
        <w:rPr>
          <w:b/>
          <w:bCs/>
          <w:sz w:val="24"/>
          <w:szCs w:val="24"/>
        </w:rPr>
      </w:pPr>
      <w:r w:rsidRPr="00DD2C0B">
        <w:rPr>
          <w:b/>
          <w:bCs/>
          <w:sz w:val="24"/>
          <w:szCs w:val="24"/>
        </w:rPr>
        <w:t>16:00-17:00</w:t>
      </w:r>
      <w:r w:rsidRPr="00DD2C0B">
        <w:rPr>
          <w:b/>
          <w:bCs/>
          <w:sz w:val="24"/>
          <w:szCs w:val="24"/>
        </w:rPr>
        <w:tab/>
      </w:r>
      <w:r w:rsidR="00DD2C0B" w:rsidRPr="003658AF">
        <w:rPr>
          <w:b/>
          <w:bCs/>
          <w:sz w:val="24"/>
          <w:szCs w:val="24"/>
        </w:rPr>
        <w:t>Wykład sponsorowany</w:t>
      </w:r>
      <w:r>
        <w:rPr>
          <w:sz w:val="24"/>
          <w:szCs w:val="24"/>
        </w:rPr>
        <w:tab/>
      </w:r>
    </w:p>
    <w:p w14:paraId="11F5BC06" w14:textId="45CD0751" w:rsidR="00DD2C0B" w:rsidRPr="00DD2C0B" w:rsidRDefault="003F3839" w:rsidP="00DD2C0B">
      <w:pPr>
        <w:ind w:left="708"/>
        <w:rPr>
          <w:sz w:val="24"/>
          <w:szCs w:val="24"/>
        </w:rPr>
      </w:pPr>
      <w:r w:rsidRPr="001F4E96">
        <w:rPr>
          <w:b/>
          <w:bCs/>
          <w:sz w:val="24"/>
          <w:szCs w:val="24"/>
        </w:rPr>
        <w:t>17:00-17:30</w:t>
      </w:r>
      <w:r w:rsidRPr="003F3839">
        <w:rPr>
          <w:sz w:val="24"/>
          <w:szCs w:val="24"/>
        </w:rPr>
        <w:tab/>
        <w:t>PRZERWA KAWOWA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B68E1">
        <w:rPr>
          <w:sz w:val="24"/>
          <w:szCs w:val="24"/>
        </w:rPr>
        <w:tab/>
      </w:r>
      <w:r w:rsidR="004B68E1">
        <w:rPr>
          <w:sz w:val="24"/>
          <w:szCs w:val="24"/>
        </w:rPr>
        <w:tab/>
      </w:r>
      <w:r w:rsidR="004B68E1">
        <w:rPr>
          <w:sz w:val="24"/>
          <w:szCs w:val="24"/>
        </w:rPr>
        <w:tab/>
      </w:r>
      <w:r w:rsidR="004B68E1">
        <w:rPr>
          <w:sz w:val="24"/>
          <w:szCs w:val="24"/>
        </w:rPr>
        <w:tab/>
      </w:r>
      <w:r>
        <w:rPr>
          <w:sz w:val="24"/>
          <w:szCs w:val="24"/>
        </w:rPr>
        <w:br/>
      </w:r>
      <w:r w:rsidRPr="00DD2C0B">
        <w:rPr>
          <w:b/>
          <w:bCs/>
          <w:sz w:val="24"/>
          <w:szCs w:val="24"/>
        </w:rPr>
        <w:t>17:30-18:30</w:t>
      </w:r>
      <w:r w:rsidRPr="00DD2C0B">
        <w:rPr>
          <w:b/>
          <w:bCs/>
          <w:sz w:val="24"/>
          <w:szCs w:val="24"/>
        </w:rPr>
        <w:tab/>
        <w:t>SESJA VIII</w:t>
      </w:r>
    </w:p>
    <w:p w14:paraId="3E70BA7E" w14:textId="77777777" w:rsidR="00DD2C0B" w:rsidRDefault="00DD2C0B" w:rsidP="00DD2C0B">
      <w:pPr>
        <w:ind w:left="1416" w:firstLine="708"/>
        <w:rPr>
          <w:sz w:val="24"/>
          <w:szCs w:val="24"/>
        </w:rPr>
      </w:pPr>
      <w:r w:rsidRPr="00DD2C0B">
        <w:rPr>
          <w:sz w:val="24"/>
          <w:szCs w:val="24"/>
        </w:rPr>
        <w:t>Anestezjolog w warunkach wojennych</w:t>
      </w:r>
    </w:p>
    <w:p w14:paraId="0FC43486" w14:textId="77777777" w:rsidR="00DD2C0B" w:rsidRDefault="003F3839" w:rsidP="00DD2C0B">
      <w:pPr>
        <w:ind w:firstLine="708"/>
        <w:rPr>
          <w:b/>
          <w:bCs/>
          <w:color w:val="505340"/>
          <w:sz w:val="24"/>
          <w:szCs w:val="24"/>
        </w:rPr>
      </w:pPr>
      <w:r w:rsidRPr="00DD2C0B">
        <w:rPr>
          <w:b/>
          <w:bCs/>
          <w:sz w:val="24"/>
          <w:szCs w:val="24"/>
        </w:rPr>
        <w:t>18:30-19:30</w:t>
      </w:r>
      <w:r w:rsidRPr="00DD2C0B">
        <w:rPr>
          <w:b/>
          <w:bCs/>
          <w:sz w:val="24"/>
          <w:szCs w:val="24"/>
        </w:rPr>
        <w:tab/>
        <w:t>SESJA IX</w:t>
      </w:r>
      <w:r w:rsidRPr="00DD2C0B">
        <w:rPr>
          <w:b/>
          <w:bCs/>
          <w:color w:val="505340"/>
          <w:sz w:val="24"/>
          <w:szCs w:val="24"/>
        </w:rPr>
        <w:tab/>
      </w:r>
    </w:p>
    <w:p w14:paraId="7EB03198" w14:textId="77777777" w:rsidR="00DD2C0B" w:rsidRPr="001F4E96" w:rsidRDefault="00DD2C0B" w:rsidP="00DD2C0B">
      <w:pPr>
        <w:ind w:firstLine="708"/>
        <w:rPr>
          <w:color w:val="000000" w:themeColor="text1"/>
          <w:sz w:val="24"/>
          <w:szCs w:val="24"/>
        </w:rPr>
      </w:pPr>
      <w:r>
        <w:rPr>
          <w:b/>
          <w:bCs/>
          <w:color w:val="505340"/>
          <w:sz w:val="24"/>
          <w:szCs w:val="24"/>
        </w:rPr>
        <w:tab/>
      </w:r>
      <w:r>
        <w:rPr>
          <w:b/>
          <w:bCs/>
          <w:color w:val="505340"/>
          <w:sz w:val="24"/>
          <w:szCs w:val="24"/>
        </w:rPr>
        <w:tab/>
      </w:r>
      <w:r w:rsidRPr="001F4E96">
        <w:rPr>
          <w:color w:val="000000" w:themeColor="text1"/>
          <w:sz w:val="24"/>
          <w:szCs w:val="24"/>
        </w:rPr>
        <w:t>Anestezjolog w warunkach wojennych</w:t>
      </w:r>
    </w:p>
    <w:p w14:paraId="0AED607D" w14:textId="77777777" w:rsidR="00DD2C0B" w:rsidRPr="00DD2C0B" w:rsidRDefault="00DD2C0B" w:rsidP="00DD2C0B">
      <w:pPr>
        <w:ind w:firstLine="708"/>
        <w:rPr>
          <w:b/>
          <w:bCs/>
          <w:color w:val="505340"/>
          <w:sz w:val="24"/>
          <w:szCs w:val="24"/>
        </w:rPr>
      </w:pPr>
      <w:r w:rsidRPr="00DD2C0B">
        <w:rPr>
          <w:b/>
          <w:bCs/>
          <w:color w:val="505340"/>
          <w:sz w:val="24"/>
          <w:szCs w:val="24"/>
        </w:rPr>
        <w:t>SALA NR 2</w:t>
      </w:r>
    </w:p>
    <w:p w14:paraId="69D5AD57" w14:textId="095C1964" w:rsidR="00DD2C0B" w:rsidRPr="001F4E96" w:rsidRDefault="00DD2C0B" w:rsidP="00DD2C0B">
      <w:pPr>
        <w:ind w:firstLine="708"/>
        <w:rPr>
          <w:b/>
          <w:bCs/>
          <w:color w:val="000000" w:themeColor="text1"/>
          <w:sz w:val="24"/>
          <w:szCs w:val="24"/>
        </w:rPr>
      </w:pPr>
      <w:r w:rsidRPr="00DD2C0B">
        <w:rPr>
          <w:b/>
          <w:bCs/>
          <w:color w:val="000000" w:themeColor="text1"/>
          <w:sz w:val="24"/>
          <w:szCs w:val="24"/>
        </w:rPr>
        <w:t>9:00-13:30</w:t>
      </w:r>
      <w:r w:rsidRPr="001F4E96">
        <w:rPr>
          <w:b/>
          <w:bCs/>
          <w:color w:val="000000" w:themeColor="text1"/>
          <w:sz w:val="24"/>
          <w:szCs w:val="24"/>
        </w:rPr>
        <w:tab/>
      </w:r>
      <w:r w:rsidRPr="00DD2C0B">
        <w:rPr>
          <w:b/>
          <w:bCs/>
          <w:color w:val="000000" w:themeColor="text1"/>
          <w:sz w:val="24"/>
          <w:szCs w:val="24"/>
        </w:rPr>
        <w:t>Warsztaty I</w:t>
      </w:r>
    </w:p>
    <w:p w14:paraId="0D553765" w14:textId="377B06B0" w:rsidR="00DD2C0B" w:rsidRPr="00DD2C0B" w:rsidRDefault="00DD2C0B" w:rsidP="00DD2C0B">
      <w:pPr>
        <w:ind w:firstLine="708"/>
        <w:rPr>
          <w:color w:val="000000" w:themeColor="text1"/>
          <w:sz w:val="24"/>
          <w:szCs w:val="24"/>
        </w:rPr>
      </w:pPr>
      <w:r w:rsidRPr="001F4E96">
        <w:rPr>
          <w:b/>
          <w:bCs/>
          <w:color w:val="000000" w:themeColor="text1"/>
          <w:sz w:val="24"/>
          <w:szCs w:val="24"/>
        </w:rPr>
        <w:tab/>
      </w:r>
      <w:r w:rsidRPr="001F4E96">
        <w:rPr>
          <w:b/>
          <w:bCs/>
          <w:color w:val="000000" w:themeColor="text1"/>
          <w:sz w:val="24"/>
          <w:szCs w:val="24"/>
        </w:rPr>
        <w:tab/>
      </w:r>
      <w:r w:rsidRPr="001F4E96">
        <w:rPr>
          <w:color w:val="000000" w:themeColor="text1"/>
          <w:sz w:val="24"/>
          <w:szCs w:val="24"/>
        </w:rPr>
        <w:t>EEG dla anestezjologów</w:t>
      </w:r>
    </w:p>
    <w:p w14:paraId="441603C4" w14:textId="4BE1883C" w:rsidR="00DD2C0B" w:rsidRPr="001F4E96" w:rsidRDefault="00DD2C0B" w:rsidP="00DD2C0B">
      <w:pPr>
        <w:ind w:firstLine="708"/>
        <w:rPr>
          <w:color w:val="000000" w:themeColor="text1"/>
          <w:sz w:val="24"/>
          <w:szCs w:val="24"/>
        </w:rPr>
      </w:pPr>
      <w:r w:rsidRPr="00DD2C0B">
        <w:rPr>
          <w:b/>
          <w:bCs/>
          <w:color w:val="000000" w:themeColor="text1"/>
          <w:sz w:val="24"/>
          <w:szCs w:val="24"/>
        </w:rPr>
        <w:t>13:30-15:00</w:t>
      </w:r>
      <w:r w:rsidRPr="001F4E96">
        <w:rPr>
          <w:b/>
          <w:bCs/>
          <w:color w:val="000000" w:themeColor="text1"/>
          <w:sz w:val="24"/>
          <w:szCs w:val="24"/>
        </w:rPr>
        <w:tab/>
      </w:r>
      <w:r w:rsidRPr="00DD2C0B">
        <w:rPr>
          <w:color w:val="000000" w:themeColor="text1"/>
          <w:sz w:val="24"/>
          <w:szCs w:val="24"/>
        </w:rPr>
        <w:t>LUNCH</w:t>
      </w:r>
    </w:p>
    <w:p w14:paraId="0C1D363E" w14:textId="4A74787D" w:rsidR="00DD2C0B" w:rsidRPr="00DD2C0B" w:rsidRDefault="00DD2C0B" w:rsidP="00DD2C0B">
      <w:pPr>
        <w:ind w:firstLine="708"/>
        <w:rPr>
          <w:b/>
          <w:bCs/>
          <w:color w:val="000000" w:themeColor="text1"/>
          <w:sz w:val="24"/>
          <w:szCs w:val="24"/>
        </w:rPr>
      </w:pPr>
      <w:r w:rsidRPr="00DD2C0B">
        <w:rPr>
          <w:b/>
          <w:bCs/>
          <w:color w:val="000000" w:themeColor="text1"/>
          <w:sz w:val="24"/>
          <w:szCs w:val="24"/>
        </w:rPr>
        <w:t>15:00-19:30</w:t>
      </w:r>
      <w:r w:rsidRPr="001F4E96">
        <w:rPr>
          <w:b/>
          <w:bCs/>
          <w:color w:val="000000" w:themeColor="text1"/>
          <w:sz w:val="24"/>
          <w:szCs w:val="24"/>
        </w:rPr>
        <w:tab/>
      </w:r>
      <w:r w:rsidRPr="00DD2C0B">
        <w:rPr>
          <w:b/>
          <w:bCs/>
          <w:color w:val="000000" w:themeColor="text1"/>
          <w:sz w:val="24"/>
          <w:szCs w:val="24"/>
        </w:rPr>
        <w:t>Warsztaty II</w:t>
      </w:r>
    </w:p>
    <w:p w14:paraId="57B6A524" w14:textId="77777777" w:rsidR="00DD2C0B" w:rsidRPr="001F4E96" w:rsidRDefault="00DD2C0B" w:rsidP="00DD2C0B">
      <w:pPr>
        <w:ind w:left="1416" w:firstLine="708"/>
        <w:rPr>
          <w:color w:val="000000" w:themeColor="text1"/>
          <w:sz w:val="24"/>
          <w:szCs w:val="24"/>
        </w:rPr>
      </w:pPr>
      <w:r w:rsidRPr="00DD2C0B">
        <w:rPr>
          <w:color w:val="000000" w:themeColor="text1"/>
          <w:sz w:val="24"/>
          <w:szCs w:val="24"/>
        </w:rPr>
        <w:t>USG ratunkowe/urazowe</w:t>
      </w:r>
    </w:p>
    <w:p w14:paraId="5414CE14" w14:textId="77777777" w:rsidR="00DD2C0B" w:rsidRPr="00DD2C0B" w:rsidRDefault="00DD2C0B" w:rsidP="00DD2C0B">
      <w:pPr>
        <w:rPr>
          <w:b/>
          <w:bCs/>
          <w:color w:val="505340"/>
          <w:sz w:val="24"/>
          <w:szCs w:val="24"/>
        </w:rPr>
      </w:pPr>
      <w:r>
        <w:rPr>
          <w:color w:val="505340"/>
          <w:sz w:val="24"/>
          <w:szCs w:val="24"/>
        </w:rPr>
        <w:tab/>
      </w:r>
      <w:r w:rsidRPr="00DD2C0B">
        <w:rPr>
          <w:b/>
          <w:bCs/>
          <w:color w:val="505340"/>
          <w:sz w:val="24"/>
          <w:szCs w:val="24"/>
        </w:rPr>
        <w:t>SALA NR 3</w:t>
      </w:r>
    </w:p>
    <w:p w14:paraId="50CC08DF" w14:textId="3B739E71" w:rsidR="00DD2C0B" w:rsidRPr="001F4E96" w:rsidRDefault="00DD2C0B" w:rsidP="00DD2C0B">
      <w:pPr>
        <w:rPr>
          <w:b/>
          <w:bCs/>
          <w:color w:val="000000" w:themeColor="text1"/>
          <w:sz w:val="24"/>
          <w:szCs w:val="24"/>
        </w:rPr>
      </w:pPr>
      <w:r>
        <w:rPr>
          <w:color w:val="505340"/>
          <w:sz w:val="24"/>
          <w:szCs w:val="24"/>
        </w:rPr>
        <w:tab/>
      </w:r>
      <w:r w:rsidRPr="001F4E96">
        <w:rPr>
          <w:b/>
          <w:bCs/>
          <w:color w:val="000000" w:themeColor="text1"/>
          <w:sz w:val="24"/>
          <w:szCs w:val="24"/>
        </w:rPr>
        <w:t>9:00-13:30</w:t>
      </w:r>
      <w:r w:rsidRPr="001F4E96">
        <w:rPr>
          <w:b/>
          <w:bCs/>
          <w:color w:val="000000" w:themeColor="text1"/>
        </w:rPr>
        <w:tab/>
      </w:r>
      <w:r w:rsidRPr="00DD2C0B">
        <w:rPr>
          <w:b/>
          <w:bCs/>
          <w:color w:val="000000" w:themeColor="text1"/>
          <w:sz w:val="24"/>
          <w:szCs w:val="24"/>
        </w:rPr>
        <w:t>Sesje pielęgniarska/ratownicza/</w:t>
      </w:r>
      <w:proofErr w:type="spellStart"/>
      <w:r w:rsidRPr="00DD2C0B">
        <w:rPr>
          <w:b/>
          <w:bCs/>
          <w:color w:val="000000" w:themeColor="text1"/>
          <w:sz w:val="24"/>
          <w:szCs w:val="24"/>
        </w:rPr>
        <w:t>fizjo</w:t>
      </w:r>
      <w:proofErr w:type="spellEnd"/>
    </w:p>
    <w:p w14:paraId="60A2BF0D" w14:textId="7F590F56" w:rsidR="00DD2C0B" w:rsidRPr="001F4E96" w:rsidRDefault="00DD2C0B" w:rsidP="00DD2C0B">
      <w:pPr>
        <w:rPr>
          <w:b/>
          <w:bCs/>
          <w:color w:val="000000" w:themeColor="text1"/>
          <w:sz w:val="24"/>
          <w:szCs w:val="24"/>
        </w:rPr>
      </w:pPr>
      <w:r w:rsidRPr="001F4E96">
        <w:rPr>
          <w:b/>
          <w:bCs/>
          <w:color w:val="000000" w:themeColor="text1"/>
          <w:sz w:val="24"/>
          <w:szCs w:val="24"/>
        </w:rPr>
        <w:tab/>
        <w:t>13:30-15:00</w:t>
      </w:r>
      <w:r w:rsidRPr="001F4E96">
        <w:rPr>
          <w:b/>
          <w:bCs/>
          <w:color w:val="000000" w:themeColor="text1"/>
        </w:rPr>
        <w:tab/>
      </w:r>
      <w:r w:rsidRPr="00DD2C0B">
        <w:rPr>
          <w:b/>
          <w:bCs/>
          <w:color w:val="000000" w:themeColor="text1"/>
          <w:sz w:val="24"/>
          <w:szCs w:val="24"/>
        </w:rPr>
        <w:t>LUNCH</w:t>
      </w:r>
    </w:p>
    <w:p w14:paraId="01CA1458" w14:textId="251E489F" w:rsidR="00DD2C0B" w:rsidRPr="001F4E96" w:rsidRDefault="00DD2C0B" w:rsidP="00DD2C0B">
      <w:pPr>
        <w:rPr>
          <w:b/>
          <w:bCs/>
          <w:color w:val="000000" w:themeColor="text1"/>
          <w:sz w:val="24"/>
          <w:szCs w:val="24"/>
        </w:rPr>
      </w:pPr>
      <w:r w:rsidRPr="001F4E96">
        <w:rPr>
          <w:b/>
          <w:bCs/>
          <w:color w:val="000000" w:themeColor="text1"/>
          <w:sz w:val="24"/>
          <w:szCs w:val="24"/>
        </w:rPr>
        <w:tab/>
      </w:r>
      <w:r w:rsidRPr="001F4E96">
        <w:rPr>
          <w:b/>
          <w:bCs/>
          <w:color w:val="000000" w:themeColor="text1"/>
        </w:rPr>
        <w:t>15:00-19:30</w:t>
      </w:r>
      <w:r w:rsidRPr="001F4E96">
        <w:rPr>
          <w:b/>
          <w:bCs/>
          <w:color w:val="000000" w:themeColor="text1"/>
        </w:rPr>
        <w:tab/>
      </w:r>
      <w:r w:rsidRPr="00DD2C0B">
        <w:rPr>
          <w:b/>
          <w:bCs/>
          <w:color w:val="000000" w:themeColor="text1"/>
          <w:sz w:val="24"/>
          <w:szCs w:val="24"/>
        </w:rPr>
        <w:t>Warsztaty III</w:t>
      </w:r>
    </w:p>
    <w:p w14:paraId="1C2B1F23" w14:textId="7AA125E4" w:rsidR="00DD2C0B" w:rsidRPr="00DD2C0B" w:rsidRDefault="00DD2C0B" w:rsidP="00DD2C0B">
      <w:pPr>
        <w:rPr>
          <w:color w:val="000000" w:themeColor="text1"/>
        </w:rPr>
      </w:pPr>
      <w:r w:rsidRPr="001F4E96">
        <w:rPr>
          <w:b/>
          <w:bCs/>
          <w:color w:val="000000" w:themeColor="text1"/>
          <w:sz w:val="24"/>
          <w:szCs w:val="24"/>
        </w:rPr>
        <w:tab/>
      </w:r>
      <w:r w:rsidRPr="001F4E96">
        <w:rPr>
          <w:b/>
          <w:bCs/>
          <w:color w:val="000000" w:themeColor="text1"/>
          <w:sz w:val="24"/>
          <w:szCs w:val="24"/>
        </w:rPr>
        <w:tab/>
      </w:r>
      <w:r w:rsidRPr="001F4E96">
        <w:rPr>
          <w:b/>
          <w:bCs/>
          <w:color w:val="000000" w:themeColor="text1"/>
          <w:sz w:val="24"/>
          <w:szCs w:val="24"/>
        </w:rPr>
        <w:tab/>
      </w:r>
      <w:r w:rsidRPr="001F4E96">
        <w:rPr>
          <w:color w:val="000000" w:themeColor="text1"/>
          <w:sz w:val="24"/>
          <w:szCs w:val="24"/>
        </w:rPr>
        <w:t>Jak skutecznie komunikować się.</w:t>
      </w:r>
    </w:p>
    <w:p w14:paraId="79DD2C7E" w14:textId="407B3741" w:rsidR="00DD2C0B" w:rsidRPr="00DD2C0B" w:rsidRDefault="00DD2C0B" w:rsidP="00DD2C0B">
      <w:pPr>
        <w:rPr>
          <w:b/>
          <w:bCs/>
          <w:color w:val="505340"/>
        </w:rPr>
      </w:pPr>
    </w:p>
    <w:p w14:paraId="2ABE0707" w14:textId="1A2171B0" w:rsidR="000647C4" w:rsidRPr="00DD2C0B" w:rsidRDefault="00DD2C0B" w:rsidP="00DD2C0B">
      <w:pPr>
        <w:rPr>
          <w:b/>
          <w:bCs/>
          <w:color w:val="505340"/>
        </w:rPr>
      </w:pPr>
      <w:r>
        <w:rPr>
          <w:b/>
          <w:bCs/>
          <w:color w:val="505340"/>
          <w:sz w:val="24"/>
          <w:szCs w:val="24"/>
        </w:rPr>
        <w:tab/>
      </w:r>
      <w:r>
        <w:rPr>
          <w:b/>
          <w:bCs/>
          <w:color w:val="505340"/>
          <w:sz w:val="24"/>
          <w:szCs w:val="24"/>
        </w:rPr>
        <w:tab/>
      </w:r>
    </w:p>
    <w:p w14:paraId="0E214286" w14:textId="3E3E5BCA" w:rsidR="000647C4" w:rsidRPr="00DD2C0B" w:rsidRDefault="000647C4" w:rsidP="00DD2C0B">
      <w:pPr>
        <w:ind w:firstLine="708"/>
        <w:rPr>
          <w:b/>
          <w:bCs/>
          <w:color w:val="505340"/>
          <w:sz w:val="24"/>
          <w:szCs w:val="24"/>
        </w:rPr>
      </w:pPr>
      <w:r w:rsidRPr="00DD2C0B">
        <w:rPr>
          <w:b/>
          <w:bCs/>
          <w:color w:val="505340"/>
          <w:sz w:val="24"/>
          <w:szCs w:val="24"/>
        </w:rPr>
        <w:t>Sobota</w:t>
      </w:r>
      <w:r w:rsidR="003F3839" w:rsidRPr="00DD2C0B">
        <w:rPr>
          <w:b/>
          <w:bCs/>
          <w:color w:val="505340"/>
          <w:sz w:val="24"/>
          <w:szCs w:val="24"/>
        </w:rPr>
        <w:t>,</w:t>
      </w:r>
      <w:r w:rsidRPr="00DD2C0B">
        <w:rPr>
          <w:b/>
          <w:bCs/>
          <w:color w:val="505340"/>
          <w:sz w:val="24"/>
          <w:szCs w:val="24"/>
        </w:rPr>
        <w:t xml:space="preserve"> 6 września 2025</w:t>
      </w:r>
    </w:p>
    <w:p w14:paraId="16FB2677" w14:textId="3BFF53C9" w:rsidR="004B68E1" w:rsidRPr="00DD2C0B" w:rsidRDefault="004B68E1" w:rsidP="00DD2C0B">
      <w:pPr>
        <w:ind w:firstLine="708"/>
        <w:rPr>
          <w:b/>
          <w:bCs/>
          <w:sz w:val="24"/>
          <w:szCs w:val="24"/>
        </w:rPr>
      </w:pPr>
      <w:r w:rsidRPr="00DD2C0B">
        <w:rPr>
          <w:b/>
          <w:bCs/>
          <w:color w:val="505340"/>
          <w:sz w:val="24"/>
          <w:szCs w:val="24"/>
        </w:rPr>
        <w:t>SALA NR 1</w:t>
      </w:r>
    </w:p>
    <w:p w14:paraId="499B6AFF" w14:textId="77777777" w:rsidR="00DD2C0B" w:rsidRPr="001F4E96" w:rsidRDefault="000647C4" w:rsidP="004B68E1">
      <w:pPr>
        <w:ind w:left="708"/>
        <w:rPr>
          <w:b/>
          <w:bCs/>
          <w:color w:val="000000" w:themeColor="text1"/>
          <w:sz w:val="24"/>
          <w:szCs w:val="24"/>
        </w:rPr>
      </w:pPr>
      <w:r w:rsidRPr="001F4E96">
        <w:rPr>
          <w:b/>
          <w:bCs/>
          <w:color w:val="000000" w:themeColor="text1"/>
          <w:sz w:val="24"/>
          <w:szCs w:val="24"/>
        </w:rPr>
        <w:t>9:00-10:00</w:t>
      </w:r>
      <w:r w:rsidR="003F3839" w:rsidRPr="001F4E96">
        <w:rPr>
          <w:b/>
          <w:bCs/>
          <w:color w:val="000000" w:themeColor="text1"/>
          <w:sz w:val="24"/>
          <w:szCs w:val="24"/>
        </w:rPr>
        <w:tab/>
        <w:t>SESJA X</w:t>
      </w:r>
    </w:p>
    <w:p w14:paraId="64EBB147" w14:textId="77777777" w:rsidR="00DD2C0B" w:rsidRPr="001F4E96" w:rsidRDefault="00DD2C0B" w:rsidP="00DD2C0B">
      <w:pPr>
        <w:ind w:left="1416" w:firstLine="708"/>
        <w:rPr>
          <w:color w:val="000000" w:themeColor="text1"/>
          <w:sz w:val="24"/>
          <w:szCs w:val="24"/>
        </w:rPr>
      </w:pPr>
      <w:r w:rsidRPr="001F4E96">
        <w:rPr>
          <w:color w:val="000000" w:themeColor="text1"/>
          <w:sz w:val="24"/>
          <w:szCs w:val="24"/>
        </w:rPr>
        <w:t>Praktyczne aspekty opieki nad dawcą.</w:t>
      </w:r>
    </w:p>
    <w:p w14:paraId="41F5A0F9" w14:textId="77777777" w:rsidR="00DD2C0B" w:rsidRPr="001F4E96" w:rsidRDefault="003F3839" w:rsidP="00DD2C0B">
      <w:pPr>
        <w:ind w:left="708"/>
        <w:rPr>
          <w:b/>
          <w:bCs/>
          <w:color w:val="000000" w:themeColor="text1"/>
          <w:sz w:val="24"/>
          <w:szCs w:val="24"/>
        </w:rPr>
      </w:pPr>
      <w:r w:rsidRPr="001F4E96">
        <w:rPr>
          <w:b/>
          <w:bCs/>
          <w:color w:val="000000" w:themeColor="text1"/>
          <w:sz w:val="24"/>
          <w:szCs w:val="24"/>
        </w:rPr>
        <w:t>10:00-11:00</w:t>
      </w:r>
      <w:r w:rsidRPr="001F4E96">
        <w:rPr>
          <w:b/>
          <w:bCs/>
          <w:color w:val="000000" w:themeColor="text1"/>
          <w:sz w:val="24"/>
          <w:szCs w:val="24"/>
        </w:rPr>
        <w:tab/>
        <w:t>SESJA XI</w:t>
      </w:r>
    </w:p>
    <w:p w14:paraId="5A631D57" w14:textId="77777777" w:rsidR="00DD2C0B" w:rsidRPr="001F4E96" w:rsidRDefault="00DD2C0B" w:rsidP="00DD2C0B">
      <w:pPr>
        <w:ind w:left="1416" w:firstLine="708"/>
        <w:rPr>
          <w:color w:val="000000" w:themeColor="text1"/>
          <w:sz w:val="24"/>
          <w:szCs w:val="24"/>
        </w:rPr>
      </w:pPr>
      <w:r w:rsidRPr="001F4E96">
        <w:rPr>
          <w:color w:val="000000" w:themeColor="text1"/>
          <w:sz w:val="24"/>
          <w:szCs w:val="24"/>
        </w:rPr>
        <w:t>Nowe technologie (w tym AI) w codziennej praktyce.</w:t>
      </w:r>
    </w:p>
    <w:p w14:paraId="6D8DB3C2" w14:textId="1A860630" w:rsidR="00DD2C0B" w:rsidRPr="00DD2C0B" w:rsidRDefault="003F3839" w:rsidP="00DD2C0B">
      <w:pPr>
        <w:ind w:left="708"/>
        <w:rPr>
          <w:b/>
          <w:bCs/>
        </w:rPr>
      </w:pPr>
      <w:r w:rsidRPr="001F4E96">
        <w:rPr>
          <w:b/>
          <w:bCs/>
          <w:color w:val="000000" w:themeColor="text1"/>
          <w:sz w:val="24"/>
          <w:szCs w:val="24"/>
        </w:rPr>
        <w:t>11:00-11:30</w:t>
      </w:r>
      <w:r w:rsidRPr="001F4E96">
        <w:rPr>
          <w:color w:val="000000" w:themeColor="text1"/>
          <w:sz w:val="24"/>
          <w:szCs w:val="24"/>
        </w:rPr>
        <w:tab/>
        <w:t>PRZERWA KAWOWA</w:t>
      </w:r>
      <w:r w:rsidRPr="001F4E96">
        <w:rPr>
          <w:color w:val="000000" w:themeColor="text1"/>
          <w:sz w:val="24"/>
          <w:szCs w:val="24"/>
        </w:rPr>
        <w:br/>
      </w:r>
      <w:r w:rsidRPr="00DD2C0B">
        <w:rPr>
          <w:b/>
          <w:bCs/>
          <w:sz w:val="24"/>
          <w:szCs w:val="24"/>
        </w:rPr>
        <w:t>11:30-12:30</w:t>
      </w:r>
      <w:r w:rsidR="00DD2C0B" w:rsidRPr="00DD2C0B">
        <w:rPr>
          <w:b/>
          <w:bCs/>
        </w:rPr>
        <w:tab/>
      </w:r>
      <w:r w:rsidR="00DD2C0B" w:rsidRPr="00DD2C0B">
        <w:rPr>
          <w:b/>
          <w:bCs/>
          <w:sz w:val="24"/>
          <w:szCs w:val="24"/>
        </w:rPr>
        <w:t>Wykład sponsorowany</w:t>
      </w:r>
    </w:p>
    <w:p w14:paraId="7B22919E" w14:textId="7036104F" w:rsidR="00DD2C0B" w:rsidRDefault="00DD2C0B" w:rsidP="00DD2C0B">
      <w:pPr>
        <w:ind w:left="708"/>
        <w:rPr>
          <w:sz w:val="24"/>
          <w:szCs w:val="24"/>
        </w:rPr>
      </w:pPr>
    </w:p>
    <w:p w14:paraId="2679FAB5" w14:textId="77777777" w:rsidR="00DD2C0B" w:rsidRPr="001F4E96" w:rsidRDefault="003F3839" w:rsidP="00DD2C0B">
      <w:pPr>
        <w:ind w:left="708"/>
        <w:rPr>
          <w:b/>
          <w:bCs/>
          <w:sz w:val="24"/>
          <w:szCs w:val="24"/>
        </w:rPr>
      </w:pPr>
      <w:r w:rsidRPr="001F4E96">
        <w:rPr>
          <w:b/>
          <w:bCs/>
          <w:sz w:val="24"/>
          <w:szCs w:val="24"/>
        </w:rPr>
        <w:t xml:space="preserve">12:30-13:30 </w:t>
      </w:r>
      <w:r w:rsidRPr="001F4E96">
        <w:rPr>
          <w:b/>
          <w:bCs/>
          <w:sz w:val="24"/>
          <w:szCs w:val="24"/>
        </w:rPr>
        <w:tab/>
        <w:t>SESJA XII</w:t>
      </w:r>
    </w:p>
    <w:p w14:paraId="3ADEE22F" w14:textId="77777777" w:rsidR="00DD2C0B" w:rsidRPr="00DD2C0B" w:rsidRDefault="00DD2C0B" w:rsidP="00DD2C0B">
      <w:pPr>
        <w:ind w:left="1416" w:firstLine="708"/>
        <w:rPr>
          <w:sz w:val="24"/>
          <w:szCs w:val="24"/>
        </w:rPr>
      </w:pPr>
      <w:r w:rsidRPr="00DD2C0B">
        <w:rPr>
          <w:sz w:val="24"/>
          <w:szCs w:val="24"/>
        </w:rPr>
        <w:t>Aspekty praktyczne anestezjologii w neurochirurgii.</w:t>
      </w:r>
    </w:p>
    <w:p w14:paraId="13980237" w14:textId="77777777" w:rsidR="00DD2C0B" w:rsidRPr="00DD2C0B" w:rsidRDefault="00DD2C0B" w:rsidP="00DD2C0B">
      <w:pPr>
        <w:ind w:left="1416" w:firstLine="708"/>
        <w:rPr>
          <w:sz w:val="24"/>
          <w:szCs w:val="24"/>
        </w:rPr>
      </w:pPr>
      <w:r w:rsidRPr="00DD2C0B">
        <w:rPr>
          <w:sz w:val="24"/>
          <w:szCs w:val="24"/>
        </w:rPr>
        <w:t xml:space="preserve">Znieczulenie regionalne w </w:t>
      </w:r>
      <w:proofErr w:type="spellStart"/>
      <w:r w:rsidRPr="00DD2C0B">
        <w:rPr>
          <w:sz w:val="24"/>
          <w:szCs w:val="24"/>
        </w:rPr>
        <w:t>neuroanestezjologii</w:t>
      </w:r>
      <w:proofErr w:type="spellEnd"/>
      <w:r w:rsidRPr="00DD2C0B">
        <w:rPr>
          <w:sz w:val="24"/>
          <w:szCs w:val="24"/>
        </w:rPr>
        <w:t>.</w:t>
      </w:r>
    </w:p>
    <w:p w14:paraId="1154FE56" w14:textId="250904B2" w:rsidR="000647C4" w:rsidRDefault="003F3839" w:rsidP="00DD2C0B">
      <w:pPr>
        <w:ind w:firstLine="708"/>
        <w:rPr>
          <w:sz w:val="24"/>
          <w:szCs w:val="24"/>
        </w:rPr>
      </w:pPr>
      <w:r w:rsidRPr="001F4E96">
        <w:rPr>
          <w:b/>
          <w:bCs/>
          <w:sz w:val="24"/>
          <w:szCs w:val="24"/>
        </w:rPr>
        <w:t>13:30-14:00</w:t>
      </w:r>
      <w:r w:rsidRPr="001F4E96">
        <w:rPr>
          <w:b/>
          <w:bCs/>
          <w:sz w:val="24"/>
          <w:szCs w:val="24"/>
        </w:rPr>
        <w:tab/>
      </w:r>
      <w:r w:rsidRPr="003F3839">
        <w:rPr>
          <w:sz w:val="24"/>
          <w:szCs w:val="24"/>
        </w:rPr>
        <w:t>Zakończenie</w:t>
      </w:r>
    </w:p>
    <w:p w14:paraId="5089847F" w14:textId="77777777" w:rsidR="001F4E96" w:rsidRDefault="001F4E96" w:rsidP="00DD2C0B">
      <w:pPr>
        <w:ind w:firstLine="708"/>
        <w:rPr>
          <w:sz w:val="24"/>
          <w:szCs w:val="24"/>
        </w:rPr>
      </w:pPr>
    </w:p>
    <w:p w14:paraId="4875D321" w14:textId="77777777" w:rsidR="00DD2C0B" w:rsidRDefault="00DD2C0B" w:rsidP="00DD2C0B">
      <w:pPr>
        <w:ind w:firstLine="708"/>
        <w:rPr>
          <w:b/>
          <w:bCs/>
          <w:sz w:val="24"/>
          <w:szCs w:val="24"/>
        </w:rPr>
      </w:pPr>
      <w:r w:rsidRPr="00DD2C0B">
        <w:rPr>
          <w:b/>
          <w:bCs/>
          <w:sz w:val="24"/>
          <w:szCs w:val="24"/>
        </w:rPr>
        <w:t>PROGRAM POZAMERYTORYCZNY:</w:t>
      </w:r>
    </w:p>
    <w:p w14:paraId="6FDEAA2A" w14:textId="77777777" w:rsidR="001F4E96" w:rsidRPr="00DD2C0B" w:rsidRDefault="001F4E96" w:rsidP="00DD2C0B">
      <w:pPr>
        <w:ind w:firstLine="708"/>
        <w:rPr>
          <w:b/>
          <w:bCs/>
          <w:sz w:val="24"/>
          <w:szCs w:val="24"/>
        </w:rPr>
      </w:pPr>
    </w:p>
    <w:p w14:paraId="64C41DCC" w14:textId="77777777" w:rsidR="00DD2C0B" w:rsidRPr="00DD2C0B" w:rsidRDefault="00DD2C0B" w:rsidP="00DD2C0B">
      <w:pPr>
        <w:ind w:firstLine="708"/>
        <w:rPr>
          <w:b/>
          <w:bCs/>
          <w:sz w:val="24"/>
          <w:szCs w:val="24"/>
        </w:rPr>
      </w:pPr>
      <w:r w:rsidRPr="00DD2C0B">
        <w:rPr>
          <w:b/>
          <w:bCs/>
          <w:sz w:val="24"/>
          <w:szCs w:val="24"/>
        </w:rPr>
        <w:t>Piątek, 5 września 2025 r.</w:t>
      </w:r>
    </w:p>
    <w:p w14:paraId="732EA03C" w14:textId="4C32F482" w:rsidR="001F4E96" w:rsidRDefault="00DD2C0B" w:rsidP="001F4E96">
      <w:pPr>
        <w:ind w:firstLine="708"/>
        <w:rPr>
          <w:b/>
          <w:bCs/>
          <w:sz w:val="24"/>
          <w:szCs w:val="24"/>
          <w:vertAlign w:val="superscript"/>
        </w:rPr>
      </w:pPr>
      <w:r w:rsidRPr="00DD2C0B">
        <w:rPr>
          <w:b/>
          <w:bCs/>
          <w:sz w:val="24"/>
          <w:szCs w:val="24"/>
        </w:rPr>
        <w:t>20:00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DD2C0B">
        <w:rPr>
          <w:b/>
          <w:bCs/>
          <w:sz w:val="24"/>
          <w:szCs w:val="24"/>
        </w:rPr>
        <w:t>BANKIET ZAPOZNAWCZY</w:t>
      </w:r>
      <w:r w:rsidRPr="00DD2C0B">
        <w:rPr>
          <w:b/>
          <w:bCs/>
          <w:sz w:val="24"/>
          <w:szCs w:val="24"/>
          <w:vertAlign w:val="superscript"/>
        </w:rPr>
        <w:t>*</w:t>
      </w:r>
    </w:p>
    <w:p w14:paraId="64E89669" w14:textId="1C7754CF" w:rsidR="00DD2C0B" w:rsidRPr="00DD2C0B" w:rsidRDefault="001F4E96" w:rsidP="001F4E96">
      <w:pPr>
        <w:ind w:left="708"/>
      </w:pPr>
      <w:r w:rsidRPr="001F4E96">
        <w:rPr>
          <w:i/>
          <w:iCs/>
          <w:vertAlign w:val="superscript"/>
        </w:rPr>
        <w:t>*</w:t>
      </w:r>
      <w:r w:rsidRPr="001F4E96">
        <w:rPr>
          <w:i/>
          <w:iCs/>
        </w:rPr>
        <w:t xml:space="preserve">Wydarzenie towarzyszące nie jest finansowane ze środków firm innowacyjnych zrzeszonych w INFARMIE ani ze środków pochodzących od firm członkowskich Izby POLMED oraz </w:t>
      </w:r>
      <w:proofErr w:type="spellStart"/>
      <w:r w:rsidRPr="001F4E96">
        <w:rPr>
          <w:i/>
          <w:iCs/>
        </w:rPr>
        <w:t>MedTech</w:t>
      </w:r>
      <w:proofErr w:type="spellEnd"/>
      <w:r w:rsidRPr="001F4E96">
        <w:rPr>
          <w:i/>
          <w:iCs/>
        </w:rPr>
        <w:t xml:space="preserve"> Polska. Wydarzenie opłacane jest z wpłat uczestników.</w:t>
      </w:r>
    </w:p>
    <w:p w14:paraId="07F9F456" w14:textId="3F493CCD" w:rsidR="00DD2C0B" w:rsidRPr="00DD2C0B" w:rsidRDefault="00DD2C0B" w:rsidP="00DD2C0B">
      <w:pPr>
        <w:ind w:firstLine="708"/>
        <w:rPr>
          <w:b/>
          <w:bCs/>
          <w:sz w:val="24"/>
          <w:szCs w:val="24"/>
        </w:rPr>
      </w:pPr>
    </w:p>
    <w:p w14:paraId="0D386322" w14:textId="77777777" w:rsidR="00DD2C0B" w:rsidRPr="004B68E1" w:rsidRDefault="00DD2C0B" w:rsidP="00DD2C0B">
      <w:pPr>
        <w:ind w:firstLine="708"/>
        <w:rPr>
          <w:sz w:val="24"/>
          <w:szCs w:val="24"/>
        </w:rPr>
      </w:pPr>
    </w:p>
    <w:sectPr w:rsidR="00DD2C0B" w:rsidRPr="004B68E1" w:rsidSect="00A8304B">
      <w:headerReference w:type="default" r:id="rId6"/>
      <w:pgSz w:w="11906" w:h="16838"/>
      <w:pgMar w:top="1417" w:right="0" w:bottom="1417" w:left="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5FA019" w14:textId="77777777" w:rsidR="003238E0" w:rsidRDefault="003238E0" w:rsidP="000647C4">
      <w:pPr>
        <w:spacing w:after="0" w:line="240" w:lineRule="auto"/>
      </w:pPr>
      <w:r>
        <w:separator/>
      </w:r>
    </w:p>
  </w:endnote>
  <w:endnote w:type="continuationSeparator" w:id="0">
    <w:p w14:paraId="0CEE2A96" w14:textId="77777777" w:rsidR="003238E0" w:rsidRDefault="003238E0" w:rsidP="00064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F14892" w14:textId="77777777" w:rsidR="003238E0" w:rsidRDefault="003238E0" w:rsidP="000647C4">
      <w:pPr>
        <w:spacing w:after="0" w:line="240" w:lineRule="auto"/>
      </w:pPr>
      <w:r>
        <w:separator/>
      </w:r>
    </w:p>
  </w:footnote>
  <w:footnote w:type="continuationSeparator" w:id="0">
    <w:p w14:paraId="2B5B6D71" w14:textId="77777777" w:rsidR="003238E0" w:rsidRDefault="003238E0" w:rsidP="000647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85694" w14:textId="423C6D0C" w:rsidR="000647C4" w:rsidRDefault="00A8304B">
    <w:pPr>
      <w:pStyle w:val="Nagwek"/>
    </w:pPr>
    <w:r>
      <w:rPr>
        <w:noProof/>
      </w:rPr>
      <w:drawing>
        <wp:inline distT="0" distB="0" distL="0" distR="0" wp14:anchorId="5A7E76F6" wp14:editId="651A8C13">
          <wp:extent cx="7534275" cy="2276475"/>
          <wp:effectExtent l="0" t="0" r="9525" b="9525"/>
          <wp:docPr id="182509060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2276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7C4"/>
    <w:rsid w:val="000647C4"/>
    <w:rsid w:val="001579C2"/>
    <w:rsid w:val="001F4E96"/>
    <w:rsid w:val="003238E0"/>
    <w:rsid w:val="003658AF"/>
    <w:rsid w:val="003F3839"/>
    <w:rsid w:val="004B68E1"/>
    <w:rsid w:val="007F091B"/>
    <w:rsid w:val="007F736F"/>
    <w:rsid w:val="00967952"/>
    <w:rsid w:val="00A474B4"/>
    <w:rsid w:val="00A8304B"/>
    <w:rsid w:val="00A9531E"/>
    <w:rsid w:val="00AE4C20"/>
    <w:rsid w:val="00C57FDC"/>
    <w:rsid w:val="00C80EF3"/>
    <w:rsid w:val="00DD2C0B"/>
    <w:rsid w:val="00F114DB"/>
    <w:rsid w:val="00F70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7D7447"/>
  <w15:chartTrackingRefBased/>
  <w15:docId w15:val="{228770A7-97B5-413E-9672-B0B1357E0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647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647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647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647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647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647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647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647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647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647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647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0647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647C4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647C4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647C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647C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647C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647C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647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647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647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647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647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647C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647C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647C4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647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647C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647C4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647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47C4"/>
  </w:style>
  <w:style w:type="paragraph" w:styleId="Stopka">
    <w:name w:val="footer"/>
    <w:basedOn w:val="Normalny"/>
    <w:link w:val="StopkaZnak"/>
    <w:uiPriority w:val="99"/>
    <w:unhideWhenUsed/>
    <w:rsid w:val="000647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7C4"/>
  </w:style>
  <w:style w:type="table" w:styleId="Tabela-Siatka">
    <w:name w:val="Table Grid"/>
    <w:basedOn w:val="Standardowy"/>
    <w:uiPriority w:val="39"/>
    <w:rsid w:val="00064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DD2C0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14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4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5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1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0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4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4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281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Kuźnicka</dc:creator>
  <cp:keywords/>
  <dc:description/>
  <cp:lastModifiedBy>Agnieszka Rusińska</cp:lastModifiedBy>
  <cp:revision>3</cp:revision>
  <dcterms:created xsi:type="dcterms:W3CDTF">2025-03-13T11:32:00Z</dcterms:created>
  <dcterms:modified xsi:type="dcterms:W3CDTF">2025-03-13T11:49:00Z</dcterms:modified>
</cp:coreProperties>
</file>