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B422" w14:textId="24B15A7E" w:rsidR="00B56D3A" w:rsidRDefault="009E7BBD" w:rsidP="00B56D3A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noProof/>
          <w:color w:val="000000" w:themeColor="text1"/>
          <w:szCs w:val="24"/>
        </w:rPr>
        <w:drawing>
          <wp:inline distT="0" distB="0" distL="0" distR="0" wp14:anchorId="00909D51" wp14:editId="0137042D">
            <wp:extent cx="5394960" cy="3606334"/>
            <wp:effectExtent l="0" t="0" r="0" b="0"/>
            <wp:docPr id="1583916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08" cy="3612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A8A6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5AAE4C70" w14:textId="77777777" w:rsidR="00B56D3A" w:rsidRDefault="00B56D3A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705C6D69" w14:textId="219B28D4" w:rsidR="00B56D3A" w:rsidRDefault="00B56D3A" w:rsidP="00512EB9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2B65C28E" w14:textId="77777777" w:rsidR="00B56D3A" w:rsidRDefault="00B56D3A" w:rsidP="00512EB9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5920D5AD" w14:textId="4C2465E4" w:rsidR="00E2646E" w:rsidRPr="00B01EA6" w:rsidRDefault="001232B6" w:rsidP="00E2646E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>PROGRAM</w:t>
      </w:r>
      <w:r w:rsidR="00E2646E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</w:p>
    <w:p w14:paraId="560E850B" w14:textId="5603758A" w:rsidR="00070953" w:rsidRPr="00B01EA6" w:rsidRDefault="003A2959" w:rsidP="00B01EA6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Konferencji Naukowej </w:t>
      </w:r>
      <w:r w:rsidR="00B01EA6">
        <w:rPr>
          <w:rFonts w:ascii="Calibri" w:hAnsi="Calibri" w:cstheme="minorHAnsi"/>
          <w:b/>
          <w:bCs/>
          <w:color w:val="000000" w:themeColor="text1"/>
          <w:szCs w:val="24"/>
        </w:rPr>
        <w:t>–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B01EA6">
        <w:rPr>
          <w:rFonts w:ascii="Calibri" w:hAnsi="Calibri" w:cstheme="minorHAnsi"/>
          <w:b/>
          <w:bCs/>
          <w:color w:val="000000" w:themeColor="text1"/>
          <w:szCs w:val="24"/>
        </w:rPr>
        <w:t>X</w:t>
      </w:r>
      <w:r w:rsidR="00B94C48">
        <w:rPr>
          <w:rFonts w:ascii="Calibri" w:hAnsi="Calibri" w:cstheme="minorHAnsi"/>
          <w:b/>
          <w:bCs/>
          <w:color w:val="000000" w:themeColor="text1"/>
          <w:szCs w:val="24"/>
        </w:rPr>
        <w:t>V</w:t>
      </w:r>
      <w:r w:rsid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ZIMOWA</w:t>
      </w:r>
      <w:r w:rsidR="001232B6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SZKOŁ</w:t>
      </w: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>A</w:t>
      </w:r>
      <w:r w:rsidR="001232B6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 PTEiDD</w:t>
      </w:r>
    </w:p>
    <w:p w14:paraId="1D973440" w14:textId="77777777" w:rsidR="00070953" w:rsidRPr="00B01EA6" w:rsidRDefault="00070953" w:rsidP="00CD7F91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3542C93F" w14:textId="10FC7C11" w:rsidR="001232B6" w:rsidRPr="00B01EA6" w:rsidRDefault="00B01EA6" w:rsidP="0096437A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color w:val="000000" w:themeColor="text1"/>
          <w:szCs w:val="24"/>
        </w:rPr>
        <w:t>Bielsko-Biała</w:t>
      </w:r>
      <w:r w:rsidR="00FE00FD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, </w:t>
      </w:r>
      <w:r w:rsidR="00B37011">
        <w:rPr>
          <w:rFonts w:ascii="Calibri" w:hAnsi="Calibri" w:cstheme="minorHAnsi"/>
          <w:b/>
          <w:bCs/>
          <w:color w:val="000000" w:themeColor="text1"/>
          <w:szCs w:val="24"/>
        </w:rPr>
        <w:t>16-18 pa</w:t>
      </w:r>
      <w:r w:rsidR="00B94C48">
        <w:rPr>
          <w:rFonts w:ascii="Calibri" w:hAnsi="Calibri" w:cstheme="minorHAnsi"/>
          <w:b/>
          <w:bCs/>
          <w:color w:val="000000" w:themeColor="text1"/>
          <w:szCs w:val="24"/>
        </w:rPr>
        <w:t>ź</w:t>
      </w:r>
      <w:r w:rsidR="00B37011">
        <w:rPr>
          <w:rFonts w:ascii="Calibri" w:hAnsi="Calibri" w:cstheme="minorHAnsi"/>
          <w:b/>
          <w:bCs/>
          <w:color w:val="000000" w:themeColor="text1"/>
          <w:szCs w:val="24"/>
        </w:rPr>
        <w:t>dziernik 2025</w:t>
      </w:r>
    </w:p>
    <w:p w14:paraId="1849BAA4" w14:textId="2AE896FB" w:rsidR="00F83F0C" w:rsidRPr="00B01EA6" w:rsidRDefault="00F83F0C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37F4E2BE" w14:textId="48AB5868" w:rsidR="000371D1" w:rsidRDefault="000371D1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42518007" w14:textId="02A87560" w:rsidR="00512EB9" w:rsidRDefault="00512EB9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color w:val="000000" w:themeColor="text1"/>
          <w:szCs w:val="24"/>
        </w:rPr>
        <w:t>Komitet Naukowy i Organizacyjny</w:t>
      </w:r>
    </w:p>
    <w:p w14:paraId="39DFBD9A" w14:textId="77777777" w:rsidR="00512EB9" w:rsidRDefault="00512EB9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</w:p>
    <w:p w14:paraId="6D867B1B" w14:textId="41B0A232" w:rsidR="00512EB9" w:rsidRDefault="00512EB9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  <w:r w:rsidRPr="00512EB9"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  <w:t>Prof. dr hab. n. m</w:t>
      </w:r>
      <w:r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  <w:t>ed. Mieczysław Walczak</w:t>
      </w:r>
    </w:p>
    <w:p w14:paraId="50DE159E" w14:textId="39BC2CB7" w:rsidR="00512EB9" w:rsidRDefault="00512EB9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  <w:t>Dr hab. n. med. Maciej Hilczer</w:t>
      </w:r>
    </w:p>
    <w:p w14:paraId="099DE6DA" w14:textId="0136583D" w:rsidR="00512EB9" w:rsidRPr="00512EB9" w:rsidRDefault="00512EB9" w:rsidP="00F53EA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  <w:t>Prof. dr hab. n. med. Beata Pyrżak</w:t>
      </w:r>
    </w:p>
    <w:p w14:paraId="1F45C003" w14:textId="77777777" w:rsidR="0091217B" w:rsidRPr="00512EB9" w:rsidRDefault="0091217B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</w:p>
    <w:p w14:paraId="6571BAC3" w14:textId="77777777" w:rsidR="0010696B" w:rsidRPr="00512EB9" w:rsidRDefault="0010696B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</w:p>
    <w:p w14:paraId="1D3F3BC9" w14:textId="77777777" w:rsidR="0010696B" w:rsidRPr="00512EB9" w:rsidRDefault="0010696B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lang w:val="sv-SE"/>
        </w:rPr>
      </w:pPr>
    </w:p>
    <w:p w14:paraId="03C2E0A0" w14:textId="77777777" w:rsidR="0010696B" w:rsidRPr="00512EB9" w:rsidRDefault="0010696B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  <w:lang w:val="sv-SE"/>
        </w:rPr>
      </w:pPr>
    </w:p>
    <w:p w14:paraId="21A19766" w14:textId="0BE92E47" w:rsidR="00B01EA6" w:rsidRDefault="00B94C48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>
        <w:rPr>
          <w:rFonts w:ascii="Calibri" w:hAnsi="Calibri" w:cstheme="minorHAnsi"/>
          <w:b/>
          <w:bCs/>
          <w:szCs w:val="24"/>
          <w:u w:val="single"/>
        </w:rPr>
        <w:t>16</w:t>
      </w:r>
      <w:r w:rsidR="003A2959" w:rsidRPr="00B01EA6">
        <w:rPr>
          <w:rFonts w:ascii="Calibri" w:hAnsi="Calibri" w:cstheme="minorHAnsi"/>
          <w:b/>
          <w:bCs/>
          <w:szCs w:val="24"/>
          <w:u w:val="single"/>
        </w:rPr>
        <w:t xml:space="preserve"> </w:t>
      </w:r>
      <w:r>
        <w:rPr>
          <w:rFonts w:ascii="Calibri" w:hAnsi="Calibri" w:cstheme="minorHAnsi"/>
          <w:b/>
          <w:bCs/>
          <w:szCs w:val="24"/>
          <w:u w:val="single"/>
        </w:rPr>
        <w:t>październik</w:t>
      </w:r>
      <w:r w:rsidR="007E4AE1" w:rsidRPr="00B01EA6">
        <w:rPr>
          <w:rFonts w:ascii="Calibri" w:hAnsi="Calibri" w:cstheme="minorHAnsi"/>
          <w:b/>
          <w:bCs/>
          <w:szCs w:val="24"/>
          <w:u w:val="single"/>
        </w:rPr>
        <w:t xml:space="preserve"> 202</w:t>
      </w:r>
      <w:r>
        <w:rPr>
          <w:rFonts w:ascii="Calibri" w:hAnsi="Calibri" w:cstheme="minorHAnsi"/>
          <w:b/>
          <w:bCs/>
          <w:szCs w:val="24"/>
          <w:u w:val="single"/>
        </w:rPr>
        <w:t>5</w:t>
      </w:r>
      <w:r w:rsidR="001232B6" w:rsidRPr="00B01EA6">
        <w:rPr>
          <w:rFonts w:ascii="Calibri" w:hAnsi="Calibri" w:cstheme="minorHAnsi"/>
          <w:b/>
          <w:bCs/>
          <w:szCs w:val="24"/>
          <w:u w:val="single"/>
        </w:rPr>
        <w:t xml:space="preserve"> – </w:t>
      </w:r>
      <w:r w:rsidR="00B01EA6">
        <w:rPr>
          <w:rFonts w:ascii="Calibri" w:hAnsi="Calibri" w:cstheme="minorHAnsi"/>
          <w:b/>
          <w:bCs/>
          <w:szCs w:val="24"/>
          <w:u w:val="single"/>
        </w:rPr>
        <w:t>czwartek</w:t>
      </w:r>
    </w:p>
    <w:p w14:paraId="7E669084" w14:textId="77777777" w:rsid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</w:p>
    <w:p w14:paraId="39ADD1D9" w14:textId="1455C50E" w:rsid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>
        <w:rPr>
          <w:rFonts w:ascii="Calibri" w:hAnsi="Calibri" w:cstheme="minorHAnsi"/>
          <w:b/>
          <w:bCs/>
          <w:szCs w:val="24"/>
          <w:u w:val="single"/>
        </w:rPr>
        <w:t>10.00 – 1</w:t>
      </w:r>
      <w:r w:rsidR="003A016E">
        <w:rPr>
          <w:rFonts w:ascii="Calibri" w:hAnsi="Calibri" w:cstheme="minorHAnsi"/>
          <w:b/>
          <w:bCs/>
          <w:szCs w:val="24"/>
          <w:u w:val="single"/>
        </w:rPr>
        <w:t>2</w:t>
      </w:r>
      <w:r>
        <w:rPr>
          <w:rFonts w:ascii="Calibri" w:hAnsi="Calibri" w:cstheme="minorHAnsi"/>
          <w:b/>
          <w:bCs/>
          <w:szCs w:val="24"/>
          <w:u w:val="single"/>
        </w:rPr>
        <w:t>.00  Rejestracja uczestników</w:t>
      </w:r>
    </w:p>
    <w:p w14:paraId="20E16179" w14:textId="4F39FB32" w:rsidR="001232B6" w:rsidRPr="00B01EA6" w:rsidRDefault="003A2959" w:rsidP="00541DB4">
      <w:pPr>
        <w:spacing w:after="0" w:line="240" w:lineRule="auto"/>
        <w:rPr>
          <w:rFonts w:ascii="Calibri" w:hAnsi="Calibri" w:cstheme="minorHAnsi"/>
          <w:b/>
          <w:bCs/>
          <w:szCs w:val="24"/>
          <w:u w:val="single"/>
        </w:rPr>
      </w:pPr>
      <w:r w:rsidRPr="00B01EA6">
        <w:rPr>
          <w:rFonts w:ascii="Calibri" w:hAnsi="Calibri" w:cstheme="minorHAnsi"/>
          <w:b/>
          <w:bCs/>
          <w:szCs w:val="24"/>
          <w:u w:val="single"/>
        </w:rPr>
        <w:t xml:space="preserve"> </w:t>
      </w:r>
    </w:p>
    <w:p w14:paraId="01651EF3" w14:textId="77777777" w:rsidR="001232B6" w:rsidRPr="00B01EA6" w:rsidRDefault="001232B6" w:rsidP="00541DB4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688C0CC4" w14:textId="412E112E" w:rsidR="001232B6" w:rsidRPr="00B01EA6" w:rsidRDefault="00B01EA6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B94C4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924325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– </w:t>
      </w:r>
      <w:r w:rsidR="00B94C48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13</w:t>
      </w:r>
      <w:r w:rsidR="00B37011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,45</w:t>
      </w:r>
      <w:r w:rsidR="00924325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A2646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B37011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15</w:t>
      </w:r>
      <w:r w:rsidR="00A26464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min.)</w:t>
      </w:r>
      <w:r w:rsidR="00151F33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   </w:t>
      </w:r>
      <w:r w:rsidR="00A2036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Otwarcie 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X</w:t>
      </w:r>
      <w:r w:rsidR="001504C7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V 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Zimowej</w:t>
      </w:r>
      <w:r w:rsidR="00A2036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Szkoły PTEiDD </w:t>
      </w:r>
    </w:p>
    <w:p w14:paraId="37643464" w14:textId="6C026B3F" w:rsidR="00763C90" w:rsidRPr="00B01EA6" w:rsidRDefault="00763C90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Prowadzący:  prof. dr hab. med. Mieczysław Walczak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, dr hab. med. Maciej Hilczer, </w:t>
      </w:r>
      <w:r w:rsidR="008E3AB2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       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prof.</w:t>
      </w:r>
      <w:r w:rsidR="008E3AB2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620A2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dr hab. med. </w:t>
      </w:r>
      <w:r w:rsidR="00B37011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Beata Pyrżak</w:t>
      </w:r>
    </w:p>
    <w:p w14:paraId="27A5B4E0" w14:textId="77777777" w:rsidR="0091217B" w:rsidRPr="00B01EA6" w:rsidRDefault="0091217B" w:rsidP="003470EC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1528B99F" w14:textId="5DFB8400" w:rsidR="003470EC" w:rsidRPr="009D5A66" w:rsidRDefault="00620A26" w:rsidP="003470EC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lastRenderedPageBreak/>
        <w:t>1</w:t>
      </w:r>
      <w:r w:rsidR="00B94C48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B94C48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45</w:t>
      </w:r>
      <w:r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070953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- </w:t>
      </w:r>
      <w:r w:rsidR="001232B6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070953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</w:t>
      </w:r>
      <w:r w:rsidR="00B94C48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5</w:t>
      </w:r>
      <w:r w:rsidR="00070953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 w:rsidR="003A016E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25</w:t>
      </w:r>
      <w:r w:rsidR="00070953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1232B6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(</w:t>
      </w:r>
      <w:r w:rsidR="00B94C48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3A016E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10</w:t>
      </w:r>
      <w:r w:rsidR="00B94C48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</w:t>
      </w:r>
      <w:r w:rsidR="001232B6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min.) </w:t>
      </w:r>
      <w:r w:rsidR="003470EC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10696B" w:rsidRPr="009D5A6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Sesja 1  Sprawozdania</w:t>
      </w:r>
    </w:p>
    <w:p w14:paraId="188B9AFB" w14:textId="7641FEDD" w:rsidR="003470EC" w:rsidRPr="009D5A66" w:rsidRDefault="0010696B" w:rsidP="0010696B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r w:rsidRPr="009D5A66">
        <w:rPr>
          <w:rFonts w:ascii="Calibri" w:eastAsia="Times New Roman" w:hAnsi="Calibri" w:cstheme="minorHAnsi"/>
          <w:i/>
          <w:iCs/>
          <w:color w:val="000000" w:themeColor="text1"/>
          <w:szCs w:val="24"/>
        </w:rPr>
        <w:t xml:space="preserve"> Prowadzący sesję: </w:t>
      </w:r>
      <w:r w:rsidRPr="009D5A6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Prof. Beata Pyrżak, Dr hab. Maciej Hilczer</w:t>
      </w:r>
    </w:p>
    <w:p w14:paraId="57BE6D44" w14:textId="77777777" w:rsidR="007E63D0" w:rsidRPr="0010696B" w:rsidRDefault="007E63D0" w:rsidP="0010696B">
      <w:pPr>
        <w:spacing w:after="0" w:line="240" w:lineRule="auto"/>
        <w:rPr>
          <w:rFonts w:ascii="Calibri" w:eastAsia="Times New Roman" w:hAnsi="Calibri" w:cstheme="minorHAnsi"/>
          <w:b/>
          <w:bCs/>
          <w:color w:val="000000" w:themeColor="text1"/>
          <w:szCs w:val="24"/>
        </w:rPr>
      </w:pPr>
    </w:p>
    <w:p w14:paraId="4F37FA99" w14:textId="10178144" w:rsidR="00B94C48" w:rsidRPr="007E63D0" w:rsidRDefault="00B94C48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 w:rsidRPr="007E63D0">
        <w:rPr>
          <w:rFonts w:ascii="Calibri" w:eastAsia="Times New Roman" w:hAnsi="Calibri" w:cstheme="minorHAnsi"/>
          <w:color w:val="000000" w:themeColor="text1"/>
          <w:szCs w:val="24"/>
        </w:rPr>
        <w:t>13.45 – 14.1</w:t>
      </w:r>
      <w:r w:rsidR="003A016E" w:rsidRPr="007E63D0">
        <w:rPr>
          <w:rFonts w:ascii="Calibri" w:eastAsia="Times New Roman" w:hAnsi="Calibri" w:cstheme="minorHAnsi"/>
          <w:color w:val="000000" w:themeColor="text1"/>
          <w:szCs w:val="24"/>
        </w:rPr>
        <w:t>0</w:t>
      </w:r>
    </w:p>
    <w:p w14:paraId="0F62F4E0" w14:textId="77777777" w:rsidR="00B37011" w:rsidRPr="00B01EA6" w:rsidRDefault="00B37011" w:rsidP="00B37011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Achonroplazja Nowy program terapetyczny</w:t>
      </w:r>
    </w:p>
    <w:p w14:paraId="6258DC30" w14:textId="77777777" w:rsidR="00B37011" w:rsidRPr="00B21C00" w:rsidRDefault="00B37011" w:rsidP="00B37011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 xml:space="preserve">Prof. dr hab. med. </w:t>
      </w:r>
      <w:r w:rsidRPr="00B21C00">
        <w:rPr>
          <w:rFonts w:ascii="Calibri" w:hAnsi="Calibri" w:cstheme="minorHAnsi"/>
          <w:b/>
          <w:bCs/>
          <w:color w:val="000000" w:themeColor="text1"/>
          <w:szCs w:val="24"/>
        </w:rPr>
        <w:t xml:space="preserve">Iwona Beń 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–</w:t>
      </w:r>
      <w:r w:rsidRPr="00B21C00">
        <w:rPr>
          <w:rFonts w:ascii="Calibri" w:hAnsi="Calibri" w:cstheme="minorHAnsi"/>
          <w:b/>
          <w:bCs/>
          <w:color w:val="000000" w:themeColor="text1"/>
          <w:szCs w:val="24"/>
        </w:rPr>
        <w:t xml:space="preserve"> S</w:t>
      </w:r>
      <w:r>
        <w:rPr>
          <w:rFonts w:ascii="Calibri" w:hAnsi="Calibri" w:cstheme="minorHAnsi"/>
          <w:b/>
          <w:bCs/>
          <w:color w:val="000000" w:themeColor="text1"/>
          <w:szCs w:val="24"/>
        </w:rPr>
        <w:t>kowronek, Lublin</w:t>
      </w:r>
    </w:p>
    <w:p w14:paraId="646E8DD3" w14:textId="001A75E7" w:rsidR="00B37011" w:rsidRDefault="00B37011" w:rsidP="00B37011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>(wykład 20 min</w:t>
      </w:r>
      <w:r w:rsidR="00B94C48">
        <w:rPr>
          <w:rFonts w:ascii="Calibri" w:hAnsi="Calibri" w:cstheme="minorHAnsi"/>
          <w:bCs/>
          <w:color w:val="000000" w:themeColor="text1"/>
          <w:szCs w:val="24"/>
        </w:rPr>
        <w:t xml:space="preserve">. + </w:t>
      </w:r>
      <w:r w:rsidR="003A016E">
        <w:rPr>
          <w:rFonts w:ascii="Calibri" w:hAnsi="Calibri" w:cstheme="minorHAnsi"/>
          <w:bCs/>
          <w:color w:val="000000" w:themeColor="text1"/>
          <w:szCs w:val="24"/>
        </w:rPr>
        <w:t>pytania</w:t>
      </w:r>
      <w:r w:rsidR="00B94C48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="003A016E">
        <w:rPr>
          <w:rFonts w:ascii="Calibri" w:hAnsi="Calibri" w:cstheme="minorHAnsi"/>
          <w:bCs/>
          <w:color w:val="000000" w:themeColor="text1"/>
          <w:szCs w:val="24"/>
        </w:rPr>
        <w:t>5</w:t>
      </w:r>
      <w:r w:rsidR="00B94C48">
        <w:rPr>
          <w:rFonts w:ascii="Calibri" w:hAnsi="Calibri" w:cstheme="minorHAnsi"/>
          <w:bCs/>
          <w:color w:val="000000" w:themeColor="text1"/>
          <w:szCs w:val="24"/>
        </w:rPr>
        <w:t xml:space="preserve"> min. )</w:t>
      </w:r>
    </w:p>
    <w:p w14:paraId="03B57DDB" w14:textId="77777777" w:rsidR="00B94C48" w:rsidRDefault="00B94C48" w:rsidP="00B37011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</w:p>
    <w:p w14:paraId="419AEDD3" w14:textId="4AD465C4" w:rsidR="00B37011" w:rsidRDefault="00B94C48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>
        <w:rPr>
          <w:rFonts w:ascii="Calibri" w:eastAsia="Times New Roman" w:hAnsi="Calibri" w:cstheme="minorHAnsi"/>
          <w:color w:val="000000" w:themeColor="text1"/>
          <w:szCs w:val="24"/>
        </w:rPr>
        <w:t>14.1</w:t>
      </w:r>
      <w:r w:rsidR="003A016E">
        <w:rPr>
          <w:rFonts w:ascii="Calibri" w:eastAsia="Times New Roman" w:hAnsi="Calibri" w:cstheme="minorHAnsi"/>
          <w:color w:val="000000" w:themeColor="text1"/>
          <w:szCs w:val="24"/>
        </w:rPr>
        <w:t>0</w:t>
      </w:r>
      <w:r>
        <w:rPr>
          <w:rFonts w:ascii="Calibri" w:eastAsia="Times New Roman" w:hAnsi="Calibri" w:cstheme="minorHAnsi"/>
          <w:color w:val="000000" w:themeColor="text1"/>
          <w:szCs w:val="24"/>
        </w:rPr>
        <w:t xml:space="preserve"> – 14.</w:t>
      </w:r>
      <w:r w:rsidR="003A016E">
        <w:rPr>
          <w:rFonts w:ascii="Calibri" w:eastAsia="Times New Roman" w:hAnsi="Calibri" w:cstheme="minorHAnsi"/>
          <w:color w:val="000000" w:themeColor="text1"/>
          <w:szCs w:val="24"/>
        </w:rPr>
        <w:t>35</w:t>
      </w:r>
    </w:p>
    <w:p w14:paraId="3EC54DF9" w14:textId="24DDD339" w:rsidR="003470EC" w:rsidRPr="00620A26" w:rsidRDefault="00B37011" w:rsidP="003470EC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>
        <w:rPr>
          <w:rFonts w:ascii="Calibri" w:eastAsia="Times New Roman" w:hAnsi="Calibri" w:cstheme="minorHAnsi"/>
          <w:color w:val="000000" w:themeColor="text1"/>
          <w:szCs w:val="24"/>
        </w:rPr>
        <w:t>Co nowego w chorobach nadnerczy na ESPE</w:t>
      </w:r>
      <w:r w:rsidR="00620A26">
        <w:rPr>
          <w:rFonts w:ascii="Calibri" w:eastAsia="Times New Roman" w:hAnsi="Calibri" w:cstheme="minorHAnsi"/>
          <w:color w:val="000000" w:themeColor="text1"/>
          <w:szCs w:val="24"/>
        </w:rPr>
        <w:t xml:space="preserve"> – diagnostyka różnicowa i postepowanie</w:t>
      </w:r>
    </w:p>
    <w:p w14:paraId="324D2B8A" w14:textId="70E6B106" w:rsidR="003470EC" w:rsidRPr="00487381" w:rsidRDefault="00B37011" w:rsidP="003470EC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 w:rsidRPr="00487381">
        <w:rPr>
          <w:rFonts w:ascii="Calibri" w:hAnsi="Calibri" w:cstheme="minorHAnsi"/>
          <w:b/>
          <w:color w:val="000000" w:themeColor="text1"/>
          <w:szCs w:val="24"/>
        </w:rPr>
        <w:t>Prof d</w:t>
      </w:r>
      <w:r w:rsidR="00620A26" w:rsidRPr="00487381">
        <w:rPr>
          <w:rFonts w:ascii="Calibri" w:hAnsi="Calibri" w:cstheme="minorHAnsi"/>
          <w:b/>
          <w:color w:val="000000" w:themeColor="text1"/>
          <w:szCs w:val="24"/>
        </w:rPr>
        <w:t xml:space="preserve">r hab. med. </w:t>
      </w:r>
      <w:r w:rsidRPr="00487381">
        <w:rPr>
          <w:rFonts w:ascii="Calibri" w:hAnsi="Calibri" w:cstheme="minorHAnsi"/>
          <w:b/>
          <w:color w:val="000000" w:themeColor="text1"/>
          <w:szCs w:val="24"/>
        </w:rPr>
        <w:t>Beata Pyrżak  Warszawa</w:t>
      </w:r>
    </w:p>
    <w:p w14:paraId="558C1E0E" w14:textId="65C4CE75" w:rsidR="003470EC" w:rsidRDefault="003470EC" w:rsidP="003470EC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>(wykład 20 min.</w:t>
      </w:r>
      <w:r w:rsidR="00B94C48">
        <w:rPr>
          <w:rFonts w:ascii="Calibri" w:hAnsi="Calibri" w:cstheme="minorHAnsi"/>
          <w:bCs/>
          <w:color w:val="000000" w:themeColor="text1"/>
          <w:szCs w:val="24"/>
        </w:rPr>
        <w:t xml:space="preserve"> + </w:t>
      </w:r>
      <w:r w:rsidR="003A016E">
        <w:rPr>
          <w:rFonts w:ascii="Calibri" w:hAnsi="Calibri" w:cstheme="minorHAnsi"/>
          <w:bCs/>
          <w:color w:val="000000" w:themeColor="text1"/>
          <w:szCs w:val="24"/>
        </w:rPr>
        <w:t>pytania 5 min.</w:t>
      </w:r>
      <w:r w:rsidR="00B94C48">
        <w:rPr>
          <w:rFonts w:ascii="Calibri" w:hAnsi="Calibri" w:cstheme="minorHAnsi"/>
          <w:bCs/>
          <w:color w:val="000000" w:themeColor="text1"/>
          <w:szCs w:val="24"/>
        </w:rPr>
        <w:t xml:space="preserve"> )</w:t>
      </w:r>
    </w:p>
    <w:p w14:paraId="6E1B51D3" w14:textId="77777777" w:rsidR="00B94C48" w:rsidRPr="00B01EA6" w:rsidRDefault="00B94C48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</w:p>
    <w:p w14:paraId="7B69DF84" w14:textId="0A4C92D9" w:rsidR="003470EC" w:rsidRPr="00B94C48" w:rsidRDefault="00B94C48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14.</w:t>
      </w:r>
      <w:r w:rsidR="003A016E">
        <w:rPr>
          <w:rFonts w:ascii="Calibri" w:hAnsi="Calibri" w:cstheme="minorHAnsi"/>
          <w:color w:val="000000" w:themeColor="text1"/>
          <w:szCs w:val="24"/>
        </w:rPr>
        <w:t>35</w:t>
      </w:r>
      <w:r>
        <w:rPr>
          <w:rFonts w:ascii="Calibri" w:hAnsi="Calibri" w:cstheme="minorHAnsi"/>
          <w:color w:val="000000" w:themeColor="text1"/>
          <w:szCs w:val="24"/>
        </w:rPr>
        <w:t xml:space="preserve"> – 15.</w:t>
      </w:r>
      <w:r w:rsidR="003A016E">
        <w:rPr>
          <w:rFonts w:ascii="Calibri" w:hAnsi="Calibri" w:cstheme="minorHAnsi"/>
          <w:color w:val="000000" w:themeColor="text1"/>
          <w:szCs w:val="24"/>
        </w:rPr>
        <w:t>00</w:t>
      </w:r>
    </w:p>
    <w:p w14:paraId="27B0C264" w14:textId="3218EB04" w:rsidR="003470EC" w:rsidRPr="00B01EA6" w:rsidRDefault="00B37011" w:rsidP="003470EC">
      <w:pPr>
        <w:spacing w:after="0" w:line="24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Mini puberty co nowego na ESPE</w:t>
      </w:r>
    </w:p>
    <w:p w14:paraId="431E3E7C" w14:textId="31656B6A" w:rsidR="003470EC" w:rsidRPr="00B21C00" w:rsidRDefault="00A74E0E" w:rsidP="003470EC">
      <w:pPr>
        <w:spacing w:after="0" w:line="240" w:lineRule="auto"/>
        <w:rPr>
          <w:rFonts w:ascii="Calibri" w:hAnsi="Calibri" w:cstheme="minorHAnsi"/>
          <w:b/>
          <w:bCs/>
          <w:szCs w:val="24"/>
          <w:lang w:val="sv-SE"/>
        </w:rPr>
      </w:pPr>
      <w:r w:rsidRPr="008D0A47">
        <w:rPr>
          <w:rFonts w:ascii="Calibri" w:hAnsi="Calibri" w:cstheme="minorHAnsi"/>
          <w:b/>
          <w:bCs/>
          <w:szCs w:val="24"/>
        </w:rPr>
        <w:t xml:space="preserve"> </w:t>
      </w:r>
      <w:r w:rsidR="00B21C00" w:rsidRPr="00B21C00">
        <w:rPr>
          <w:rFonts w:ascii="Calibri" w:hAnsi="Calibri" w:cstheme="minorHAnsi"/>
          <w:b/>
          <w:bCs/>
          <w:szCs w:val="24"/>
          <w:lang w:val="sv-SE"/>
        </w:rPr>
        <w:t xml:space="preserve">Dr hab. med. Joanna Smyczyńska, </w:t>
      </w:r>
      <w:r w:rsidRPr="00B21C00">
        <w:rPr>
          <w:rFonts w:ascii="Calibri" w:hAnsi="Calibri" w:cstheme="minorHAnsi"/>
          <w:b/>
          <w:bCs/>
          <w:szCs w:val="24"/>
          <w:lang w:val="sv-SE"/>
        </w:rPr>
        <w:t>Łódź</w:t>
      </w:r>
    </w:p>
    <w:p w14:paraId="7A4FF1D0" w14:textId="621A2E71" w:rsidR="003470EC" w:rsidRDefault="003470EC" w:rsidP="003470EC">
      <w:pPr>
        <w:spacing w:after="0" w:line="240" w:lineRule="auto"/>
        <w:rPr>
          <w:rFonts w:ascii="Calibri" w:hAnsi="Calibri" w:cstheme="minorHAnsi"/>
          <w:bCs/>
          <w:szCs w:val="24"/>
        </w:rPr>
      </w:pPr>
      <w:r w:rsidRPr="00B01EA6">
        <w:rPr>
          <w:rFonts w:ascii="Calibri" w:hAnsi="Calibri" w:cstheme="minorHAnsi"/>
          <w:bCs/>
          <w:szCs w:val="24"/>
        </w:rPr>
        <w:t>(wykład 20 min.</w:t>
      </w:r>
      <w:r w:rsidR="003A016E">
        <w:rPr>
          <w:rFonts w:ascii="Calibri" w:hAnsi="Calibri" w:cstheme="minorHAnsi"/>
          <w:bCs/>
          <w:szCs w:val="24"/>
        </w:rPr>
        <w:t xml:space="preserve"> + pytania 5 min. )</w:t>
      </w:r>
    </w:p>
    <w:p w14:paraId="3D2BDD75" w14:textId="77777777" w:rsidR="003A016E" w:rsidRPr="00B01EA6" w:rsidRDefault="003A016E" w:rsidP="003470EC">
      <w:pPr>
        <w:spacing w:after="0" w:line="240" w:lineRule="auto"/>
        <w:rPr>
          <w:rFonts w:ascii="Calibri" w:hAnsi="Calibri" w:cstheme="minorHAnsi"/>
          <w:szCs w:val="24"/>
        </w:rPr>
      </w:pPr>
    </w:p>
    <w:p w14:paraId="67FC9F70" w14:textId="463C152D" w:rsidR="003470EC" w:rsidRPr="003A016E" w:rsidRDefault="003A016E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15.00 – 15</w:t>
      </w:r>
      <w:r w:rsidR="009D5A66">
        <w:rPr>
          <w:rFonts w:ascii="Calibri" w:hAnsi="Calibri" w:cstheme="minorHAnsi"/>
          <w:color w:val="000000" w:themeColor="text1"/>
          <w:szCs w:val="24"/>
        </w:rPr>
        <w:t>.</w:t>
      </w:r>
      <w:r>
        <w:rPr>
          <w:rFonts w:ascii="Calibri" w:hAnsi="Calibri" w:cstheme="minorHAnsi"/>
          <w:color w:val="000000" w:themeColor="text1"/>
          <w:szCs w:val="24"/>
        </w:rPr>
        <w:t>25</w:t>
      </w:r>
    </w:p>
    <w:p w14:paraId="02D77374" w14:textId="0780AA9A" w:rsidR="003470EC" w:rsidRDefault="00B21C00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Skuteczność i bezpieczeństwo leczenia dzieci z SNP preparatem Somatrogon w oparci</w:t>
      </w:r>
      <w:r w:rsidR="00DF0C9E">
        <w:rPr>
          <w:rFonts w:ascii="Calibri" w:hAnsi="Calibri" w:cstheme="minorHAnsi"/>
          <w:color w:val="000000" w:themeColor="text1"/>
          <w:szCs w:val="24"/>
        </w:rPr>
        <w:t>u</w:t>
      </w:r>
      <w:r>
        <w:rPr>
          <w:rFonts w:ascii="Calibri" w:hAnsi="Calibri" w:cstheme="minorHAnsi"/>
          <w:color w:val="000000" w:themeColor="text1"/>
          <w:szCs w:val="24"/>
        </w:rPr>
        <w:t xml:space="preserve"> </w:t>
      </w:r>
    </w:p>
    <w:p w14:paraId="7FF455B4" w14:textId="5A0329B1" w:rsidR="00B21C00" w:rsidRPr="00B01EA6" w:rsidRDefault="00B21C00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o dotychczasowe wyniki badań klinicznych</w:t>
      </w:r>
    </w:p>
    <w:p w14:paraId="1E74E217" w14:textId="0FC1E587" w:rsidR="003470EC" w:rsidRPr="00B01EA6" w:rsidRDefault="003470EC" w:rsidP="003470EC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dr hab. med. 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Renata Stawerska</w:t>
      </w:r>
      <w:r w:rsidR="00A74E0E" w:rsidRPr="00B01EA6">
        <w:rPr>
          <w:rFonts w:ascii="Calibri" w:hAnsi="Calibri" w:cstheme="minorHAnsi"/>
          <w:b/>
          <w:bCs/>
          <w:color w:val="000000" w:themeColor="text1"/>
          <w:szCs w:val="24"/>
        </w:rPr>
        <w:t xml:space="preserve">, </w:t>
      </w:r>
      <w:r w:rsidR="00B21C00">
        <w:rPr>
          <w:rFonts w:ascii="Calibri" w:hAnsi="Calibri" w:cstheme="minorHAnsi"/>
          <w:b/>
          <w:bCs/>
          <w:color w:val="000000" w:themeColor="text1"/>
          <w:szCs w:val="24"/>
        </w:rPr>
        <w:t>Łódź</w:t>
      </w:r>
    </w:p>
    <w:p w14:paraId="051241A3" w14:textId="7E23E3EA" w:rsidR="003470EC" w:rsidRPr="00B01EA6" w:rsidRDefault="003470EC" w:rsidP="003470EC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B01EA6">
        <w:rPr>
          <w:rFonts w:ascii="Calibri" w:hAnsi="Calibri" w:cstheme="minorHAnsi"/>
          <w:bCs/>
          <w:color w:val="000000" w:themeColor="text1"/>
          <w:szCs w:val="24"/>
        </w:rPr>
        <w:t>(wykład 20 min.</w:t>
      </w:r>
      <w:r w:rsidR="003A016E">
        <w:rPr>
          <w:rFonts w:ascii="Calibri" w:hAnsi="Calibri" w:cstheme="minorHAnsi"/>
          <w:bCs/>
          <w:color w:val="000000" w:themeColor="text1"/>
          <w:szCs w:val="24"/>
        </w:rPr>
        <w:t xml:space="preserve"> + 5 min ) </w:t>
      </w:r>
    </w:p>
    <w:p w14:paraId="5E2606FF" w14:textId="492C9450" w:rsidR="00BB30CD" w:rsidRPr="00B01EA6" w:rsidRDefault="00C1630C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ab/>
      </w:r>
    </w:p>
    <w:p w14:paraId="18B43C9D" w14:textId="77777777" w:rsidR="00D07219" w:rsidRPr="00B01EA6" w:rsidRDefault="00D07219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</w:pPr>
    </w:p>
    <w:p w14:paraId="57A42536" w14:textId="2CD30843" w:rsidR="00943AAB" w:rsidRPr="0010696B" w:rsidRDefault="00192AA2" w:rsidP="0010696B">
      <w:pPr>
        <w:spacing w:after="0" w:line="240" w:lineRule="auto"/>
        <w:jc w:val="both"/>
        <w:rPr>
          <w:rFonts w:ascii="Calibri" w:hAnsi="Calibri" w:cstheme="minorHAnsi"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1</w:t>
      </w:r>
      <w:r w:rsidR="003A016E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5.25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– </w:t>
      </w:r>
      <w:r w:rsidR="00B3288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16.00 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B42541" w:rsidRPr="00C1630C">
        <w:rPr>
          <w:rFonts w:ascii="Calibri" w:hAnsi="Calibri" w:cstheme="minorHAnsi"/>
          <w:b/>
          <w:bCs/>
          <w:color w:val="000000" w:themeColor="text1"/>
          <w:szCs w:val="24"/>
          <w:highlight w:val="lightGray"/>
        </w:rPr>
        <w:t>p</w:t>
      </w:r>
      <w:r w:rsidR="00763C90" w:rsidRPr="00C1630C">
        <w:rPr>
          <w:rFonts w:ascii="Calibri" w:hAnsi="Calibri" w:cstheme="minorHAnsi"/>
          <w:b/>
          <w:bCs/>
          <w:color w:val="000000" w:themeColor="text1"/>
          <w:szCs w:val="24"/>
          <w:highlight w:val="lightGray"/>
        </w:rPr>
        <w:t>rzerwa</w:t>
      </w:r>
      <w:r w:rsidR="00B32886">
        <w:rPr>
          <w:rFonts w:ascii="Calibri" w:hAnsi="Calibri" w:cstheme="minorHAnsi"/>
          <w:b/>
          <w:bCs/>
          <w:color w:val="000000" w:themeColor="text1"/>
          <w:szCs w:val="24"/>
          <w:highlight w:val="lightGray"/>
        </w:rPr>
        <w:t xml:space="preserve"> kawowa </w:t>
      </w:r>
      <w:r w:rsidR="00763C90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(</w:t>
      </w:r>
      <w:r w:rsidR="006B1FE8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3</w:t>
      </w:r>
      <w:r w:rsidR="00B3288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>5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min.)</w:t>
      </w:r>
    </w:p>
    <w:p w14:paraId="13322CF9" w14:textId="77777777" w:rsidR="00763C90" w:rsidRPr="00B01EA6" w:rsidRDefault="00763C90" w:rsidP="00541DB4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</w:p>
    <w:p w14:paraId="14C55DF5" w14:textId="27042FDC" w:rsidR="00D07219" w:rsidRDefault="00B32886" w:rsidP="00541DB4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16.00 – 16.30</w:t>
      </w:r>
    </w:p>
    <w:p w14:paraId="0FB196F5" w14:textId="7E22466C" w:rsidR="00B32886" w:rsidRPr="00B32886" w:rsidRDefault="00B32886" w:rsidP="00541DB4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Monitorowanie stężeń IGF-I w trakcie leczenia rh</w:t>
      </w:r>
      <w:r w:rsidR="00DF0C9E">
        <w:rPr>
          <w:rFonts w:ascii="Calibri" w:hAnsi="Calibri" w:cstheme="minorHAnsi"/>
          <w:color w:val="000000" w:themeColor="text1"/>
          <w:szCs w:val="24"/>
        </w:rPr>
        <w:t>G</w:t>
      </w:r>
      <w:r>
        <w:rPr>
          <w:rFonts w:ascii="Calibri" w:hAnsi="Calibri" w:cstheme="minorHAnsi"/>
          <w:color w:val="000000" w:themeColor="text1"/>
          <w:szCs w:val="24"/>
        </w:rPr>
        <w:t>H</w:t>
      </w:r>
    </w:p>
    <w:p w14:paraId="540E01A4" w14:textId="58E0F537" w:rsidR="007D4D01" w:rsidRPr="002A5B95" w:rsidRDefault="00146AB0" w:rsidP="00E160DF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bookmarkStart w:id="0" w:name="_Hlk155266246"/>
      <w:r w:rsidRPr="00DF0C9E">
        <w:rPr>
          <w:rFonts w:ascii="Calibri" w:hAnsi="Calibri" w:cstheme="minorHAnsi"/>
          <w:b/>
          <w:color w:val="000000" w:themeColor="text1"/>
          <w:szCs w:val="24"/>
        </w:rPr>
        <w:t>Prof dr hab</w:t>
      </w:r>
      <w:r w:rsidR="00B32886" w:rsidRPr="00DF0C9E">
        <w:rPr>
          <w:rFonts w:ascii="Calibri" w:hAnsi="Calibri" w:cstheme="minorHAnsi"/>
          <w:b/>
          <w:color w:val="000000" w:themeColor="text1"/>
          <w:szCs w:val="24"/>
        </w:rPr>
        <w:t>.</w:t>
      </w:r>
      <w:r w:rsidRPr="00DF0C9E">
        <w:rPr>
          <w:rFonts w:ascii="Calibri" w:hAnsi="Calibri" w:cstheme="minorHAnsi"/>
          <w:b/>
          <w:color w:val="000000" w:themeColor="text1"/>
          <w:szCs w:val="24"/>
        </w:rPr>
        <w:t xml:space="preserve"> </w:t>
      </w:r>
      <w:r w:rsidR="00B32886" w:rsidRPr="00DF0C9E">
        <w:rPr>
          <w:rFonts w:ascii="Calibri" w:hAnsi="Calibri" w:cstheme="minorHAnsi"/>
          <w:b/>
          <w:color w:val="000000" w:themeColor="text1"/>
          <w:szCs w:val="24"/>
        </w:rPr>
        <w:t>m</w:t>
      </w:r>
      <w:r w:rsidRPr="00DF0C9E">
        <w:rPr>
          <w:rFonts w:ascii="Calibri" w:hAnsi="Calibri" w:cstheme="minorHAnsi"/>
          <w:b/>
          <w:color w:val="000000" w:themeColor="text1"/>
          <w:szCs w:val="24"/>
        </w:rPr>
        <w:t xml:space="preserve">ed. </w:t>
      </w:r>
      <w:r w:rsidRPr="002A5B95">
        <w:rPr>
          <w:rFonts w:ascii="Calibri" w:hAnsi="Calibri" w:cstheme="minorHAnsi"/>
          <w:b/>
          <w:color w:val="000000" w:themeColor="text1"/>
          <w:szCs w:val="24"/>
        </w:rPr>
        <w:t>El</w:t>
      </w:r>
      <w:r w:rsidR="00B32886" w:rsidRPr="002A5B95">
        <w:rPr>
          <w:rFonts w:ascii="Calibri" w:hAnsi="Calibri" w:cstheme="minorHAnsi"/>
          <w:b/>
          <w:color w:val="000000" w:themeColor="text1"/>
          <w:szCs w:val="24"/>
        </w:rPr>
        <w:t>żbieta</w:t>
      </w:r>
      <w:r w:rsidRPr="002A5B95">
        <w:rPr>
          <w:rFonts w:ascii="Calibri" w:hAnsi="Calibri" w:cstheme="minorHAnsi"/>
          <w:b/>
          <w:color w:val="000000" w:themeColor="text1"/>
          <w:szCs w:val="24"/>
        </w:rPr>
        <w:t xml:space="preserve"> Petriczko </w:t>
      </w:r>
      <w:r w:rsidR="00B32886" w:rsidRPr="002A5B95">
        <w:rPr>
          <w:rFonts w:ascii="Calibri" w:hAnsi="Calibri" w:cstheme="minorHAnsi"/>
          <w:b/>
          <w:color w:val="000000" w:themeColor="text1"/>
          <w:szCs w:val="24"/>
        </w:rPr>
        <w:t>, Szczecin</w:t>
      </w:r>
    </w:p>
    <w:p w14:paraId="3BEA541D" w14:textId="4B4369FA" w:rsidR="00B32886" w:rsidRPr="009163B0" w:rsidRDefault="00B32886" w:rsidP="00E160DF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9163B0">
        <w:rPr>
          <w:rFonts w:ascii="Calibri" w:hAnsi="Calibri" w:cstheme="minorHAnsi"/>
          <w:bCs/>
          <w:color w:val="000000" w:themeColor="text1"/>
          <w:szCs w:val="24"/>
        </w:rPr>
        <w:t>(wykład 20 min + dyskusja 10 min.</w:t>
      </w:r>
      <w:r w:rsidR="002870CE" w:rsidRPr="009163B0">
        <w:rPr>
          <w:rFonts w:ascii="Calibri" w:hAnsi="Calibri" w:cstheme="minorHAnsi"/>
          <w:bCs/>
          <w:color w:val="000000" w:themeColor="text1"/>
          <w:szCs w:val="24"/>
        </w:rPr>
        <w:t xml:space="preserve"> )</w:t>
      </w:r>
    </w:p>
    <w:p w14:paraId="565801CF" w14:textId="77777777" w:rsidR="0014052C" w:rsidRPr="009163B0" w:rsidRDefault="0014052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D4C421A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4AA1CBFD" w14:textId="486A4C3A" w:rsidR="009163B0" w:rsidRPr="00B01EA6" w:rsidRDefault="009163B0" w:rsidP="009163B0">
      <w:pPr>
        <w:spacing w:after="0" w:line="240" w:lineRule="auto"/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</w:pPr>
      <w:r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16.30 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– 1</w:t>
      </w:r>
      <w:r>
        <w:rPr>
          <w:rFonts w:ascii="Calibri" w:hAnsi="Calibri" w:cstheme="minorHAnsi"/>
          <w:b/>
          <w:i/>
          <w:iCs/>
          <w:color w:val="000000" w:themeColor="text1"/>
          <w:szCs w:val="24"/>
        </w:rPr>
        <w:t>7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.</w:t>
      </w:r>
      <w:r>
        <w:rPr>
          <w:rFonts w:ascii="Calibri" w:hAnsi="Calibri" w:cstheme="minorHAnsi"/>
          <w:b/>
          <w:i/>
          <w:iCs/>
          <w:color w:val="000000" w:themeColor="text1"/>
          <w:szCs w:val="24"/>
        </w:rPr>
        <w:t>3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>0  (</w:t>
      </w:r>
      <w:r>
        <w:rPr>
          <w:rFonts w:ascii="Calibri" w:hAnsi="Calibri" w:cstheme="minorHAnsi"/>
          <w:b/>
          <w:i/>
          <w:iCs/>
          <w:color w:val="000000" w:themeColor="text1"/>
          <w:szCs w:val="24"/>
        </w:rPr>
        <w:t>6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0 min.) </w:t>
      </w:r>
      <w:r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Sesja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2  Ciekawe przypadki kliniczne   część I</w:t>
      </w:r>
    </w:p>
    <w:p w14:paraId="3C1B8DD7" w14:textId="77777777" w:rsidR="009163B0" w:rsidRPr="004F3DF9" w:rsidRDefault="009163B0" w:rsidP="009163B0">
      <w:pPr>
        <w:spacing w:after="0" w:line="240" w:lineRule="auto"/>
        <w:rPr>
          <w:rFonts w:ascii="Calibri" w:hAnsi="Calibri" w:cstheme="minorHAnsi"/>
          <w:bCs/>
          <w:szCs w:val="24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</w:p>
    <w:p w14:paraId="081D3E49" w14:textId="77777777" w:rsidR="009163B0" w:rsidRPr="00B01EA6" w:rsidRDefault="009163B0" w:rsidP="009163B0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</w:p>
    <w:p w14:paraId="64EB2D71" w14:textId="77777777" w:rsidR="009163B0" w:rsidRPr="006B1FE8" w:rsidRDefault="009163B0" w:rsidP="009163B0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>
        <w:rPr>
          <w:rFonts w:ascii="Calibri" w:hAnsi="Calibri"/>
          <w:color w:val="000000" w:themeColor="text1"/>
          <w:szCs w:val="24"/>
        </w:rPr>
        <w:t>4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szkolenia.</w:t>
      </w:r>
    </w:p>
    <w:p w14:paraId="2D3B275C" w14:textId="77777777" w:rsidR="009163B0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5161D00F" w14:textId="77777777" w:rsidR="009163B0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3077AEE9" w14:textId="77777777" w:rsidR="009163B0" w:rsidRPr="00C1630C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otrzymaniu tytułów z ośrodków medycznych.</w:t>
      </w:r>
    </w:p>
    <w:p w14:paraId="311D91FD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0684AB3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6D7086DE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41A5949C" w14:textId="77777777" w:rsidR="002A5B95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7893FEE" w14:textId="77777777" w:rsidR="009D5A66" w:rsidRDefault="009D5A66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58D0D81B" w14:textId="77777777" w:rsidR="009D5A66" w:rsidRDefault="009D5A66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A27E7E5" w14:textId="77777777" w:rsidR="009D5A66" w:rsidRPr="009163B0" w:rsidRDefault="009D5A66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39E1F76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77C84187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5B7CEA5E" w14:textId="77777777" w:rsidR="002A5B95" w:rsidRPr="009163B0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bookmarkEnd w:id="0"/>
    <w:p w14:paraId="4C1C31D4" w14:textId="09E7AA1B" w:rsidR="00C1630C" w:rsidRDefault="00C1630C" w:rsidP="00C1630C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 w:rsidRPr="00C1630C">
        <w:rPr>
          <w:noProof/>
          <w:sz w:val="18"/>
          <w:szCs w:val="18"/>
        </w:rPr>
        <w:drawing>
          <wp:inline distT="0" distB="0" distL="0" distR="0" wp14:anchorId="5811BD7B" wp14:editId="4F18EA77">
            <wp:extent cx="2133600" cy="2133600"/>
            <wp:effectExtent l="0" t="0" r="0" b="0"/>
            <wp:docPr id="646279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FA79" w14:textId="77777777" w:rsidR="00C1630C" w:rsidRDefault="00C1630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4D4BFAC9" w14:textId="77777777" w:rsidR="00C1630C" w:rsidRPr="00B01EA6" w:rsidRDefault="00C1630C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7E6EB2F3" w14:textId="7D9DAC21" w:rsidR="00E160DF" w:rsidRPr="00B01EA6" w:rsidRDefault="002A5B95" w:rsidP="00E160DF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17 październik</w:t>
      </w:r>
      <w:r w:rsidR="002B0408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 202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5</w:t>
      </w:r>
      <w:r w:rsidR="002B0408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- </w:t>
      </w:r>
      <w:r w:rsidR="00755B3F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piątek</w:t>
      </w:r>
    </w:p>
    <w:p w14:paraId="04F83B1D" w14:textId="42007B9D" w:rsidR="00571C4A" w:rsidRPr="00B01EA6" w:rsidRDefault="00571C4A" w:rsidP="00047C1E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4D8288C4" w14:textId="7113D297" w:rsidR="00571C4A" w:rsidRPr="00755B3F" w:rsidRDefault="00755B3F" w:rsidP="00571C4A">
      <w:pPr>
        <w:spacing w:after="0" w:line="240" w:lineRule="auto"/>
        <w:rPr>
          <w:rFonts w:ascii="Calibri" w:hAnsi="Calibri" w:cstheme="minorHAnsi"/>
          <w:b/>
          <w:bCs/>
          <w:i/>
          <w:iCs/>
          <w:color w:val="FF0000"/>
          <w:szCs w:val="24"/>
        </w:rPr>
      </w:pP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9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.00 -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10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3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 (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9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0 min.)  Sesja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3 </w:t>
      </w:r>
      <w:r w:rsidR="00571C4A" w:rsidRPr="00B01EA6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 </w:t>
      </w:r>
      <w:r w:rsidR="002E5A19" w:rsidRPr="009163B0">
        <w:rPr>
          <w:rFonts w:ascii="Calibri" w:hAnsi="Calibri" w:cstheme="minorHAnsi"/>
          <w:b/>
          <w:bCs/>
          <w:i/>
          <w:iCs/>
          <w:szCs w:val="24"/>
        </w:rPr>
        <w:t>Problemy diabetologiczne i metaboliczne u dzieci</w:t>
      </w:r>
    </w:p>
    <w:p w14:paraId="70A02A94" w14:textId="7D914C54" w:rsidR="00571C4A" w:rsidRDefault="00571C4A" w:rsidP="00571C4A">
      <w:p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>Prowadzący sesje</w:t>
      </w:r>
      <w:r w:rsidR="002E5A19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2E5A19">
        <w:rPr>
          <w:rFonts w:asciiTheme="minorHAnsi" w:hAnsiTheme="minorHAnsi"/>
          <w:b/>
          <w:bCs/>
          <w:szCs w:val="24"/>
        </w:rPr>
        <w:t xml:space="preserve">  </w:t>
      </w:r>
      <w:r w:rsidR="002E5A19" w:rsidRPr="008D0A47">
        <w:rPr>
          <w:rFonts w:asciiTheme="minorHAnsi" w:hAnsiTheme="minorHAnsi"/>
          <w:b/>
          <w:bCs/>
          <w:szCs w:val="24"/>
        </w:rPr>
        <w:t xml:space="preserve">Prof. </w:t>
      </w:r>
      <w:r w:rsidR="002E5A19" w:rsidRPr="00FC140D">
        <w:rPr>
          <w:rFonts w:asciiTheme="minorHAnsi" w:hAnsiTheme="minorHAnsi"/>
          <w:b/>
          <w:bCs/>
          <w:szCs w:val="24"/>
        </w:rPr>
        <w:t>Przemysława Jarosz – Chobot</w:t>
      </w:r>
      <w:r w:rsidR="002E5A19">
        <w:rPr>
          <w:rFonts w:asciiTheme="minorHAnsi" w:hAnsiTheme="minorHAnsi"/>
          <w:b/>
          <w:bCs/>
          <w:szCs w:val="24"/>
        </w:rPr>
        <w:t xml:space="preserve">, </w:t>
      </w:r>
      <w:r w:rsidR="002E5A19" w:rsidRPr="008D0A47">
        <w:rPr>
          <w:rFonts w:asciiTheme="minorHAnsi" w:hAnsiTheme="minorHAnsi"/>
          <w:b/>
          <w:bCs/>
          <w:szCs w:val="24"/>
        </w:rPr>
        <w:t>Prof. Małgorzata Myśliwiec (</w:t>
      </w:r>
    </w:p>
    <w:p w14:paraId="69872E4B" w14:textId="77777777" w:rsidR="002E5A19" w:rsidRPr="00B01EA6" w:rsidRDefault="002E5A19" w:rsidP="00571C4A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</w:pPr>
    </w:p>
    <w:p w14:paraId="73C04FAD" w14:textId="20ED7FD1" w:rsidR="00571C4A" w:rsidRDefault="00C224D3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9.</w:t>
      </w:r>
      <w:r w:rsidR="00F223A1">
        <w:rPr>
          <w:rFonts w:asciiTheme="minorHAnsi" w:hAnsiTheme="minorHAnsi"/>
          <w:bCs/>
          <w:szCs w:val="24"/>
        </w:rPr>
        <w:t>0</w:t>
      </w:r>
      <w:r>
        <w:rPr>
          <w:rFonts w:asciiTheme="minorHAnsi" w:hAnsiTheme="minorHAnsi"/>
          <w:bCs/>
          <w:szCs w:val="24"/>
        </w:rPr>
        <w:t xml:space="preserve">0 – </w:t>
      </w:r>
      <w:r w:rsidR="00F223A1">
        <w:rPr>
          <w:rFonts w:asciiTheme="minorHAnsi" w:hAnsiTheme="minorHAnsi"/>
          <w:bCs/>
          <w:szCs w:val="24"/>
        </w:rPr>
        <w:t>9.30</w:t>
      </w:r>
      <w:r>
        <w:rPr>
          <w:rFonts w:asciiTheme="minorHAnsi" w:hAnsiTheme="minorHAnsi"/>
          <w:bCs/>
          <w:szCs w:val="24"/>
        </w:rPr>
        <w:t>.</w:t>
      </w:r>
    </w:p>
    <w:p w14:paraId="730ACA9A" w14:textId="44843425" w:rsidR="00C224D3" w:rsidRPr="00B01EA6" w:rsidRDefault="00C224D3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Zalecenia postępowania dla dzieci i młodzieży z przedkliniczną T1D</w:t>
      </w:r>
    </w:p>
    <w:p w14:paraId="33BD9B7B" w14:textId="40E57FEF" w:rsidR="00571C4A" w:rsidRPr="00FC140D" w:rsidRDefault="00FC140D" w:rsidP="00571C4A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8D0A47">
        <w:rPr>
          <w:rFonts w:asciiTheme="minorHAnsi" w:hAnsiTheme="minorHAnsi"/>
          <w:b/>
          <w:bCs/>
          <w:szCs w:val="24"/>
        </w:rPr>
        <w:t xml:space="preserve">Prof. dr hab. med. </w:t>
      </w:r>
      <w:r w:rsidRPr="00FC140D">
        <w:rPr>
          <w:rFonts w:asciiTheme="minorHAnsi" w:hAnsiTheme="minorHAnsi"/>
          <w:b/>
          <w:bCs/>
          <w:szCs w:val="24"/>
        </w:rPr>
        <w:t xml:space="preserve">Przemysława Jarosz – Chobot  Katowice </w:t>
      </w:r>
    </w:p>
    <w:p w14:paraId="18003B45" w14:textId="04199730" w:rsidR="00571C4A" w:rsidRPr="00C224D3" w:rsidRDefault="00FC140D" w:rsidP="00571C4A">
      <w:pPr>
        <w:spacing w:after="0" w:line="240" w:lineRule="auto"/>
        <w:jc w:val="both"/>
        <w:rPr>
          <w:rFonts w:asciiTheme="minorHAnsi" w:hAnsiTheme="minorHAnsi"/>
          <w:szCs w:val="24"/>
        </w:rPr>
      </w:pPr>
      <w:r w:rsidRPr="00C224D3">
        <w:rPr>
          <w:rFonts w:asciiTheme="minorHAnsi" w:hAnsiTheme="minorHAnsi"/>
          <w:szCs w:val="24"/>
        </w:rPr>
        <w:t>( wykład 20min. + dyskusja 10 min. )</w:t>
      </w:r>
    </w:p>
    <w:p w14:paraId="2AAC077E" w14:textId="77777777" w:rsidR="00C224D3" w:rsidRPr="00C224D3" w:rsidRDefault="00C224D3" w:rsidP="00571C4A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p w14:paraId="5BEE8335" w14:textId="30DB8E76" w:rsidR="00571C4A" w:rsidRDefault="00F223A1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9</w:t>
      </w:r>
      <w:r w:rsidR="00C224D3">
        <w:rPr>
          <w:rFonts w:asciiTheme="minorHAnsi" w:hAnsiTheme="minorHAnsi"/>
          <w:bCs/>
          <w:szCs w:val="24"/>
        </w:rPr>
        <w:t>.</w:t>
      </w:r>
      <w:r>
        <w:rPr>
          <w:rFonts w:asciiTheme="minorHAnsi" w:hAnsiTheme="minorHAnsi"/>
          <w:bCs/>
          <w:szCs w:val="24"/>
        </w:rPr>
        <w:t>3</w:t>
      </w:r>
      <w:r w:rsidR="00C224D3">
        <w:rPr>
          <w:rFonts w:asciiTheme="minorHAnsi" w:hAnsiTheme="minorHAnsi"/>
          <w:bCs/>
          <w:szCs w:val="24"/>
        </w:rPr>
        <w:t>0 – 10.</w:t>
      </w:r>
      <w:r>
        <w:rPr>
          <w:rFonts w:asciiTheme="minorHAnsi" w:hAnsiTheme="minorHAnsi"/>
          <w:bCs/>
          <w:szCs w:val="24"/>
        </w:rPr>
        <w:t>00</w:t>
      </w:r>
    </w:p>
    <w:p w14:paraId="276FF800" w14:textId="2230274D" w:rsidR="00C224D3" w:rsidRPr="00C224D3" w:rsidRDefault="00C224D3" w:rsidP="00571C4A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 w:rsidRPr="00C224D3">
        <w:rPr>
          <w:rFonts w:asciiTheme="minorHAnsi" w:hAnsiTheme="minorHAnsi"/>
          <w:bCs/>
          <w:szCs w:val="24"/>
        </w:rPr>
        <w:t>Współczesne wskażniki poziomu wyrówna</w:t>
      </w:r>
      <w:r>
        <w:rPr>
          <w:rFonts w:asciiTheme="minorHAnsi" w:hAnsiTheme="minorHAnsi"/>
          <w:bCs/>
          <w:szCs w:val="24"/>
        </w:rPr>
        <w:t>nia metabolicznego cukrzycy</w:t>
      </w:r>
    </w:p>
    <w:p w14:paraId="4BCF9D79" w14:textId="5B28CBBA" w:rsidR="00571C4A" w:rsidRPr="008D0A47" w:rsidRDefault="00FC140D" w:rsidP="00571C4A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C224D3">
        <w:rPr>
          <w:rFonts w:asciiTheme="minorHAnsi" w:hAnsiTheme="minorHAnsi"/>
          <w:b/>
          <w:bCs/>
          <w:szCs w:val="24"/>
        </w:rPr>
        <w:t xml:space="preserve">Prof. dr hab. med. </w:t>
      </w:r>
      <w:r w:rsidRPr="008D0A47">
        <w:rPr>
          <w:rFonts w:asciiTheme="minorHAnsi" w:hAnsiTheme="minorHAnsi"/>
          <w:b/>
          <w:bCs/>
          <w:szCs w:val="24"/>
        </w:rPr>
        <w:t xml:space="preserve">Małgorzata Myśliwiec  Gdańsk </w:t>
      </w:r>
    </w:p>
    <w:p w14:paraId="0CF6E5D6" w14:textId="6E5F10CE" w:rsidR="00FD7E68" w:rsidRDefault="00FC140D" w:rsidP="00C224D3">
      <w:pPr>
        <w:spacing w:after="0" w:line="240" w:lineRule="auto"/>
        <w:jc w:val="both"/>
        <w:rPr>
          <w:rFonts w:asciiTheme="minorHAnsi" w:hAnsiTheme="minorHAnsi"/>
          <w:szCs w:val="24"/>
        </w:rPr>
      </w:pPr>
      <w:r w:rsidRPr="00C224D3">
        <w:rPr>
          <w:rFonts w:asciiTheme="minorHAnsi" w:hAnsiTheme="minorHAnsi"/>
          <w:szCs w:val="24"/>
        </w:rPr>
        <w:t>( wykład 20 min. + dyskusja 10 )</w:t>
      </w:r>
    </w:p>
    <w:p w14:paraId="40C60FD5" w14:textId="77777777" w:rsidR="00C224D3" w:rsidRPr="00C224D3" w:rsidRDefault="00C224D3" w:rsidP="00C224D3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p w14:paraId="327BE0F7" w14:textId="59F4B749" w:rsidR="00FD7E68" w:rsidRPr="00C224D3" w:rsidRDefault="00FD7E68" w:rsidP="00423D4E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  <w:highlight w:val="lightGray"/>
        </w:rPr>
      </w:pPr>
    </w:p>
    <w:p w14:paraId="7B09BBDF" w14:textId="05E17587" w:rsidR="00C3066F" w:rsidRPr="00B01EA6" w:rsidRDefault="00D94E88" w:rsidP="00423D4E">
      <w:pPr>
        <w:spacing w:after="0" w:line="240" w:lineRule="auto"/>
        <w:rPr>
          <w:rFonts w:ascii="Calibri" w:hAnsi="Calibri" w:cstheme="minorHAnsi"/>
          <w:b/>
          <w:i/>
          <w:iCs/>
          <w:color w:val="000000" w:themeColor="text1"/>
          <w:szCs w:val="24"/>
        </w:rPr>
      </w:pP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10.</w:t>
      </w:r>
      <w:r w:rsidR="00F223A1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 – 1</w:t>
      </w:r>
      <w:r w:rsidR="00F223A1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.</w:t>
      </w:r>
      <w:r w:rsidR="00F223A1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3</w:t>
      </w:r>
      <w:r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="00B9033D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</w:t>
      </w:r>
      <w:r w:rsidR="00423D4E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przerwa (</w:t>
      </w:r>
      <w:r w:rsidR="004F3DF9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3</w:t>
      </w:r>
      <w:r w:rsidR="00363ACA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>0</w:t>
      </w:r>
      <w:r w:rsidR="00423D4E" w:rsidRPr="00B01EA6">
        <w:rPr>
          <w:rFonts w:ascii="Calibri" w:hAnsi="Calibri" w:cstheme="minorHAnsi"/>
          <w:b/>
          <w:i/>
          <w:iCs/>
          <w:color w:val="000000" w:themeColor="text1"/>
          <w:szCs w:val="24"/>
          <w:highlight w:val="lightGray"/>
        </w:rPr>
        <w:t xml:space="preserve"> min.)</w:t>
      </w:r>
    </w:p>
    <w:p w14:paraId="24DDBC46" w14:textId="41BD4F08" w:rsidR="00DC6AEB" w:rsidRPr="00B01EA6" w:rsidRDefault="00DC6AEB" w:rsidP="00875DCE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bookmarkStart w:id="1" w:name="_Hlk87894640"/>
    </w:p>
    <w:p w14:paraId="32DAB040" w14:textId="43CF5E45" w:rsidR="009163B0" w:rsidRDefault="009163B0" w:rsidP="009163B0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FF0000"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="00F223A1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F223A1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3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 – 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2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3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 (</w:t>
      </w:r>
      <w:r w:rsidR="00F223A1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12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4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Pr="00654249">
        <w:rPr>
          <w:rFonts w:ascii="Calibri" w:eastAsia="Times New Roman" w:hAnsi="Calibri" w:cstheme="minorHAnsi"/>
          <w:b/>
          <w:bCs/>
          <w:i/>
          <w:iCs/>
          <w:szCs w:val="24"/>
        </w:rPr>
        <w:t>Ciekawe przypadki kliniczne, sukcesy i porażki</w:t>
      </w:r>
    </w:p>
    <w:p w14:paraId="0AA845E5" w14:textId="77777777" w:rsidR="009163B0" w:rsidRPr="004921AB" w:rsidRDefault="009163B0" w:rsidP="009163B0">
      <w:pPr>
        <w:spacing w:after="0" w:line="240" w:lineRule="auto"/>
        <w:rPr>
          <w:rFonts w:ascii="Calibri" w:hAnsi="Calibri" w:cstheme="minorHAnsi"/>
          <w:bCs/>
          <w:i/>
          <w:iCs/>
          <w:szCs w:val="24"/>
          <w:u w:val="single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  <w:r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Pr="004921AB">
        <w:rPr>
          <w:rFonts w:ascii="Calibri" w:hAnsi="Calibri" w:cstheme="minorHAnsi"/>
          <w:bCs/>
          <w:i/>
          <w:iCs/>
          <w:szCs w:val="24"/>
          <w:u w:val="single"/>
        </w:rPr>
        <w:t xml:space="preserve">Dr hab. med. Maciej Hilczer </w:t>
      </w:r>
    </w:p>
    <w:p w14:paraId="748E0FF8" w14:textId="77777777" w:rsidR="009163B0" w:rsidRPr="004921AB" w:rsidRDefault="009163B0" w:rsidP="009163B0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09079CA0" w14:textId="77777777" w:rsidR="009163B0" w:rsidRPr="00B01EA6" w:rsidRDefault="009163B0" w:rsidP="009163B0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yellow"/>
        </w:rPr>
      </w:pPr>
    </w:p>
    <w:p w14:paraId="04105F99" w14:textId="5B65FA4A" w:rsidR="009163B0" w:rsidRPr="006B1FE8" w:rsidRDefault="009163B0" w:rsidP="009163B0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 w:rsidR="00F223A1">
        <w:rPr>
          <w:rFonts w:ascii="Calibri" w:hAnsi="Calibri"/>
          <w:color w:val="000000" w:themeColor="text1"/>
          <w:szCs w:val="24"/>
        </w:rPr>
        <w:t>8</w:t>
      </w:r>
      <w:r>
        <w:rPr>
          <w:rFonts w:ascii="Calibri" w:hAnsi="Calibri"/>
          <w:color w:val="000000" w:themeColor="text1"/>
          <w:szCs w:val="24"/>
        </w:rPr>
        <w:t xml:space="preserve"> </w:t>
      </w:r>
      <w:r w:rsidRPr="006B1FE8">
        <w:rPr>
          <w:rFonts w:ascii="Calibri" w:hAnsi="Calibri"/>
          <w:color w:val="000000" w:themeColor="text1"/>
          <w:szCs w:val="24"/>
        </w:rPr>
        <w:t>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szkolenia.</w:t>
      </w:r>
    </w:p>
    <w:p w14:paraId="03303046" w14:textId="77777777" w:rsidR="009163B0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6AB8B00A" w14:textId="77777777" w:rsidR="009163B0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4A465BD5" w14:textId="77777777" w:rsidR="009163B0" w:rsidRPr="00982979" w:rsidRDefault="009163B0" w:rsidP="009163B0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otrzymaniu tytułów z ośrodków medycznych.</w:t>
      </w:r>
    </w:p>
    <w:p w14:paraId="719D24D1" w14:textId="40EFEA9B" w:rsidR="003B71D9" w:rsidRPr="009163B0" w:rsidRDefault="009163B0" w:rsidP="00B9033D">
      <w:pPr>
        <w:spacing w:after="0" w:line="240" w:lineRule="auto"/>
        <w:rPr>
          <w:rFonts w:ascii="Calibri" w:hAnsi="Calibri" w:cstheme="minorHAnsi"/>
          <w:b/>
          <w:bCs/>
          <w:i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color w:val="000000" w:themeColor="text1"/>
          <w:szCs w:val="24"/>
        </w:rPr>
        <w:tab/>
      </w:r>
      <w:bookmarkEnd w:id="1"/>
    </w:p>
    <w:p w14:paraId="31C53956" w14:textId="4BF0B41E" w:rsidR="00363ACA" w:rsidRPr="00B01EA6" w:rsidRDefault="00D94E88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12.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3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 – 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4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0254DB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lunch</w:t>
      </w:r>
      <w:r w:rsidR="00710031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 xml:space="preserve"> 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(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9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0 min</w:t>
      </w:r>
      <w:r w:rsidR="00B1676E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.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  <w:highlight w:val="lightGray"/>
        </w:rPr>
        <w:t>)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</w:p>
    <w:p w14:paraId="2FFB6591" w14:textId="30A931CB" w:rsidR="005E2128" w:rsidRPr="00B01EA6" w:rsidRDefault="005E2128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313917CC" w14:textId="77777777" w:rsidR="00A03486" w:rsidRDefault="00A03486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2CF8E6A6" w14:textId="77777777" w:rsidR="009D5A66" w:rsidRDefault="009D5A66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3D301E85" w14:textId="77777777" w:rsidR="009D5A66" w:rsidRDefault="009D5A66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5FFF85F8" w14:textId="77777777" w:rsidR="009D5A66" w:rsidRPr="00B01EA6" w:rsidRDefault="009D5A66" w:rsidP="00B9033D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</w:pPr>
    </w:p>
    <w:p w14:paraId="526EF612" w14:textId="5CEE6978" w:rsidR="00363ACA" w:rsidRPr="004921AB" w:rsidRDefault="00D94E88" w:rsidP="00363ACA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szCs w:val="24"/>
        </w:rPr>
      </w:pPr>
      <w:bookmarkStart w:id="2" w:name="_Hlk155269646"/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4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0 – 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="0051560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4F3DF9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120</w:t>
      </w:r>
      <w:r w:rsidR="00363AC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</w:t>
      </w:r>
      <w:r w:rsidR="00F83BEA"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4F3DF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>5</w:t>
      </w:r>
      <w:r w:rsidR="00363ACA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 xml:space="preserve"> </w:t>
      </w:r>
      <w:r w:rsidR="004F3DF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 xml:space="preserve"> </w:t>
      </w:r>
      <w:r w:rsidR="002E5A1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>Tyre</w:t>
      </w:r>
      <w:r w:rsidR="0065424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>o</w:t>
      </w:r>
      <w:r w:rsidR="002E5A1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>logia i nie tylko</w:t>
      </w:r>
      <w:r w:rsidR="00654249" w:rsidRPr="004921AB">
        <w:rPr>
          <w:rFonts w:ascii="Calibri" w:eastAsia="Times New Roman" w:hAnsi="Calibri" w:cstheme="minorHAnsi"/>
          <w:b/>
          <w:bCs/>
          <w:i/>
          <w:iCs/>
          <w:szCs w:val="24"/>
        </w:rPr>
        <w:t>...</w:t>
      </w:r>
    </w:p>
    <w:p w14:paraId="51D67F1F" w14:textId="15A60AD9" w:rsidR="00165C42" w:rsidRPr="00C224D3" w:rsidRDefault="00165C42" w:rsidP="00165C42">
      <w:pPr>
        <w:spacing w:after="0" w:line="240" w:lineRule="auto"/>
        <w:rPr>
          <w:rFonts w:ascii="Calibri" w:hAnsi="Calibri" w:cstheme="minorHAnsi"/>
          <w:b/>
          <w:i/>
          <w:iCs/>
          <w:color w:val="FF0000"/>
          <w:szCs w:val="24"/>
          <w:u w:val="single"/>
        </w:rPr>
      </w:pPr>
      <w:bookmarkStart w:id="3" w:name="_Hlk155269614"/>
      <w:r w:rsidRPr="004921AB">
        <w:rPr>
          <w:rFonts w:ascii="Calibri" w:hAnsi="Calibri" w:cstheme="minorHAnsi"/>
          <w:bCs/>
          <w:i/>
          <w:iCs/>
          <w:szCs w:val="24"/>
          <w:u w:val="single"/>
        </w:rPr>
        <w:t xml:space="preserve">Prowadzący sesje:  </w:t>
      </w:r>
      <w:r w:rsidR="00C224D3" w:rsidRPr="004921AB">
        <w:rPr>
          <w:rFonts w:ascii="Calibri" w:hAnsi="Calibri" w:cstheme="minorHAnsi"/>
          <w:b/>
          <w:i/>
          <w:iCs/>
          <w:szCs w:val="24"/>
          <w:u w:val="single"/>
        </w:rPr>
        <w:t>Prof.</w:t>
      </w:r>
      <w:r w:rsidR="002E5A19" w:rsidRPr="004921AB">
        <w:rPr>
          <w:rFonts w:ascii="Calibri" w:hAnsi="Calibri" w:cstheme="minorHAnsi"/>
          <w:b/>
          <w:i/>
          <w:iCs/>
          <w:szCs w:val="24"/>
          <w:u w:val="single"/>
        </w:rPr>
        <w:t xml:space="preserve">  Artur Bossowski, </w:t>
      </w:r>
      <w:r w:rsidR="00AD3B99" w:rsidRPr="004921AB">
        <w:rPr>
          <w:rFonts w:ascii="Calibri" w:hAnsi="Calibri" w:cstheme="minorHAnsi"/>
          <w:b/>
          <w:i/>
          <w:iCs/>
          <w:szCs w:val="24"/>
          <w:u w:val="single"/>
        </w:rPr>
        <w:t xml:space="preserve">dr </w:t>
      </w:r>
      <w:r w:rsidR="00C224D3" w:rsidRPr="004921AB">
        <w:rPr>
          <w:rFonts w:ascii="Calibri" w:hAnsi="Calibri" w:cstheme="minorHAnsi"/>
          <w:b/>
          <w:i/>
          <w:iCs/>
          <w:szCs w:val="24"/>
          <w:u w:val="single"/>
        </w:rPr>
        <w:t>hab.</w:t>
      </w:r>
      <w:r w:rsidR="00AD3B99" w:rsidRPr="004921AB">
        <w:rPr>
          <w:rFonts w:ascii="Calibri" w:hAnsi="Calibri" w:cstheme="minorHAnsi"/>
          <w:b/>
          <w:i/>
          <w:iCs/>
          <w:szCs w:val="24"/>
          <w:u w:val="single"/>
        </w:rPr>
        <w:t xml:space="preserve"> </w:t>
      </w:r>
      <w:r w:rsidR="00C224D3" w:rsidRPr="004921AB">
        <w:rPr>
          <w:rFonts w:ascii="Calibri" w:hAnsi="Calibri" w:cstheme="minorHAnsi"/>
          <w:b/>
          <w:i/>
          <w:iCs/>
          <w:szCs w:val="24"/>
          <w:u w:val="single"/>
        </w:rPr>
        <w:t>med.</w:t>
      </w:r>
      <w:r w:rsidR="00AD3B99" w:rsidRPr="004921AB">
        <w:rPr>
          <w:rFonts w:ascii="Calibri" w:hAnsi="Calibri" w:cstheme="minorHAnsi"/>
          <w:b/>
          <w:i/>
          <w:iCs/>
          <w:szCs w:val="24"/>
          <w:u w:val="single"/>
        </w:rPr>
        <w:t xml:space="preserve"> </w:t>
      </w:r>
      <w:r w:rsidR="00AD3B99" w:rsidRPr="00C224D3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>E</w:t>
      </w:r>
      <w:r w:rsidR="00C224D3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 xml:space="preserve">lżbieta </w:t>
      </w:r>
      <w:r w:rsidR="00AD3B99" w:rsidRPr="00C224D3">
        <w:rPr>
          <w:rFonts w:ascii="Calibri" w:hAnsi="Calibri" w:cstheme="minorHAnsi"/>
          <w:b/>
          <w:i/>
          <w:iCs/>
          <w:color w:val="000000" w:themeColor="text1"/>
          <w:szCs w:val="24"/>
          <w:u w:val="single"/>
        </w:rPr>
        <w:t xml:space="preserve"> Moszczyńska</w:t>
      </w:r>
    </w:p>
    <w:p w14:paraId="2CD798D0" w14:textId="77777777" w:rsidR="00165C42" w:rsidRPr="00C224D3" w:rsidRDefault="00165C42" w:rsidP="00165C42">
      <w:pPr>
        <w:spacing w:after="0" w:line="240" w:lineRule="auto"/>
        <w:rPr>
          <w:rFonts w:ascii="Calibri" w:hAnsi="Calibri" w:cstheme="minorHAnsi"/>
          <w:b/>
          <w:szCs w:val="24"/>
        </w:rPr>
      </w:pPr>
    </w:p>
    <w:bookmarkEnd w:id="2"/>
    <w:bookmarkEnd w:id="3"/>
    <w:p w14:paraId="592FB617" w14:textId="68CC23FA" w:rsidR="00803F41" w:rsidRPr="00C224D3" w:rsidRDefault="00C224D3" w:rsidP="00363ACA">
      <w:pPr>
        <w:spacing w:after="0" w:line="24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14.00 – 14.30</w:t>
      </w:r>
    </w:p>
    <w:p w14:paraId="0F019ADF" w14:textId="5959D21A" w:rsidR="005273DB" w:rsidRPr="00165C42" w:rsidRDefault="00165C42" w:rsidP="00165C42">
      <w:pPr>
        <w:pStyle w:val="Nagwek3"/>
        <w:rPr>
          <w:rFonts w:asciiTheme="minorHAnsi" w:eastAsia="Times New Roman" w:hAnsiTheme="minorHAnsi" w:cstheme="minorHAnsi"/>
          <w:color w:val="auto"/>
        </w:rPr>
      </w:pPr>
      <w:r w:rsidRPr="00165C42">
        <w:rPr>
          <w:rFonts w:asciiTheme="minorHAnsi" w:eastAsia="Times New Roman" w:hAnsiTheme="minorHAnsi" w:cstheme="minorHAnsi"/>
        </w:rPr>
        <w:t xml:space="preserve"> </w:t>
      </w:r>
      <w:r w:rsidRPr="00165C42">
        <w:rPr>
          <w:rFonts w:asciiTheme="minorHAnsi" w:eastAsia="Times New Roman" w:hAnsiTheme="minorHAnsi" w:cstheme="minorHAnsi"/>
          <w:color w:val="auto"/>
        </w:rPr>
        <w:t xml:space="preserve">Aktualne rekomendacje </w:t>
      </w:r>
      <w:r w:rsidR="00B37011">
        <w:rPr>
          <w:rFonts w:asciiTheme="minorHAnsi" w:eastAsia="Times New Roman" w:hAnsiTheme="minorHAnsi" w:cstheme="minorHAnsi"/>
          <w:color w:val="auto"/>
        </w:rPr>
        <w:t>w raku tarczycy u dzieci</w:t>
      </w:r>
      <w:r w:rsidRPr="00165C42">
        <w:rPr>
          <w:rFonts w:asciiTheme="minorHAnsi" w:eastAsia="Times New Roman" w:hAnsiTheme="minorHAnsi" w:cstheme="minorHAnsi"/>
          <w:color w:val="auto"/>
        </w:rPr>
        <w:t xml:space="preserve"> u dzieci i młodzieży</w:t>
      </w:r>
    </w:p>
    <w:p w14:paraId="7A8B717F" w14:textId="6548DB00" w:rsidR="005273DB" w:rsidRPr="00B01EA6" w:rsidRDefault="005273DB" w:rsidP="00363ACA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color w:val="000000" w:themeColor="text1"/>
          <w:szCs w:val="24"/>
        </w:rPr>
        <w:t xml:space="preserve">prof. dr hab. med. </w:t>
      </w:r>
      <w:r w:rsidR="00165C42">
        <w:rPr>
          <w:rFonts w:ascii="Calibri" w:hAnsi="Calibri" w:cstheme="minorHAnsi"/>
          <w:b/>
          <w:color w:val="000000" w:themeColor="text1"/>
          <w:szCs w:val="24"/>
        </w:rPr>
        <w:t>Artur Bossowski</w:t>
      </w:r>
      <w:r w:rsidR="00A74E0E" w:rsidRPr="00B01EA6">
        <w:rPr>
          <w:rFonts w:ascii="Calibri" w:hAnsi="Calibri" w:cstheme="minorHAnsi"/>
          <w:b/>
          <w:color w:val="000000" w:themeColor="text1"/>
          <w:szCs w:val="24"/>
        </w:rPr>
        <w:t xml:space="preserve">, </w:t>
      </w:r>
      <w:r w:rsidR="00165C42">
        <w:rPr>
          <w:rFonts w:ascii="Calibri" w:hAnsi="Calibri" w:cstheme="minorHAnsi"/>
          <w:b/>
          <w:color w:val="000000" w:themeColor="text1"/>
          <w:szCs w:val="24"/>
        </w:rPr>
        <w:t>Białystok</w:t>
      </w:r>
    </w:p>
    <w:p w14:paraId="40D19FAC" w14:textId="14DC02DE" w:rsidR="00363ACA" w:rsidRPr="009D5A66" w:rsidRDefault="00363ACA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9D5A66">
        <w:rPr>
          <w:rFonts w:ascii="Calibri" w:hAnsi="Calibri" w:cstheme="minorHAnsi"/>
          <w:bCs/>
          <w:color w:val="000000" w:themeColor="text1"/>
          <w:szCs w:val="24"/>
        </w:rPr>
        <w:t>(wykład 20 min.</w:t>
      </w:r>
      <w:r w:rsidR="00165C42" w:rsidRPr="009D5A66">
        <w:rPr>
          <w:rFonts w:ascii="Calibri" w:hAnsi="Calibri" w:cstheme="minorHAnsi"/>
          <w:bCs/>
          <w:color w:val="000000" w:themeColor="text1"/>
          <w:szCs w:val="24"/>
        </w:rPr>
        <w:t xml:space="preserve"> + dyskusja 10 min.)</w:t>
      </w:r>
    </w:p>
    <w:p w14:paraId="061804F9" w14:textId="4C688F88" w:rsidR="0051560A" w:rsidRDefault="0051560A" w:rsidP="0051560A">
      <w:pPr>
        <w:spacing w:after="0" w:line="240" w:lineRule="auto"/>
        <w:rPr>
          <w:rFonts w:ascii="Calibri" w:hAnsi="Calibri" w:cstheme="minorHAnsi"/>
          <w:i/>
          <w:iCs/>
          <w:color w:val="000000" w:themeColor="text1"/>
          <w:szCs w:val="24"/>
        </w:rPr>
      </w:pPr>
    </w:p>
    <w:p w14:paraId="275C2972" w14:textId="4F5B6559" w:rsidR="00165C42" w:rsidRPr="00C224D3" w:rsidRDefault="00BE323B" w:rsidP="0051560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 w:rsidRPr="008D0A47">
        <w:rPr>
          <w:rFonts w:ascii="Calibri" w:hAnsi="Calibri" w:cstheme="minorHAnsi"/>
          <w:i/>
          <w:iCs/>
          <w:color w:val="000000" w:themeColor="text1"/>
          <w:szCs w:val="24"/>
        </w:rPr>
        <w:t xml:space="preserve"> </w:t>
      </w:r>
      <w:r w:rsidR="00C224D3">
        <w:rPr>
          <w:rFonts w:ascii="Calibri" w:hAnsi="Calibri" w:cstheme="minorHAnsi"/>
          <w:color w:val="000000" w:themeColor="text1"/>
          <w:szCs w:val="24"/>
        </w:rPr>
        <w:t>1</w:t>
      </w:r>
      <w:r w:rsidR="008D14B2">
        <w:rPr>
          <w:rFonts w:ascii="Calibri" w:hAnsi="Calibri" w:cstheme="minorHAnsi"/>
          <w:color w:val="000000" w:themeColor="text1"/>
          <w:szCs w:val="24"/>
        </w:rPr>
        <w:t>4.30 – 15.00</w:t>
      </w:r>
      <w:r w:rsidR="00C224D3">
        <w:rPr>
          <w:rFonts w:ascii="Calibri" w:hAnsi="Calibri" w:cstheme="minorHAnsi"/>
          <w:color w:val="000000" w:themeColor="text1"/>
          <w:szCs w:val="24"/>
        </w:rPr>
        <w:t xml:space="preserve"> </w:t>
      </w:r>
    </w:p>
    <w:p w14:paraId="29A73CA8" w14:textId="662DEF4A" w:rsidR="0051560A" w:rsidRPr="008D14B2" w:rsidRDefault="00487381" w:rsidP="0051560A">
      <w:pPr>
        <w:spacing w:after="0" w:line="240" w:lineRule="auto"/>
        <w:rPr>
          <w:rFonts w:ascii="Calibri" w:eastAsia="Times New Roman" w:hAnsi="Calibri" w:cstheme="minorHAnsi"/>
          <w:color w:val="000000" w:themeColor="text1"/>
          <w:szCs w:val="24"/>
        </w:rPr>
      </w:pP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proofErr w:type="spellStart"/>
      <w:r w:rsidR="008D14B2">
        <w:rPr>
          <w:rFonts w:ascii="Calibri" w:eastAsia="Times New Roman" w:hAnsi="Calibri" w:cstheme="minorHAnsi"/>
          <w:color w:val="000000" w:themeColor="text1"/>
          <w:szCs w:val="24"/>
        </w:rPr>
        <w:t>Czaszkoga</w:t>
      </w:r>
      <w:r w:rsidR="00A27D22">
        <w:rPr>
          <w:rFonts w:ascii="Calibri" w:eastAsia="Times New Roman" w:hAnsi="Calibri" w:cstheme="minorHAnsi"/>
          <w:color w:val="000000" w:themeColor="text1"/>
          <w:szCs w:val="24"/>
        </w:rPr>
        <w:t>r</w:t>
      </w:r>
      <w:r w:rsidR="008D14B2">
        <w:rPr>
          <w:rFonts w:ascii="Calibri" w:eastAsia="Times New Roman" w:hAnsi="Calibri" w:cstheme="minorHAnsi"/>
          <w:color w:val="000000" w:themeColor="text1"/>
          <w:szCs w:val="24"/>
        </w:rPr>
        <w:t>dlak</w:t>
      </w:r>
      <w:proofErr w:type="spellEnd"/>
      <w:r w:rsidR="008E3AB2">
        <w:rPr>
          <w:rFonts w:ascii="Calibri" w:eastAsia="Times New Roman" w:hAnsi="Calibri" w:cstheme="minorHAnsi"/>
          <w:color w:val="000000" w:themeColor="text1"/>
          <w:szCs w:val="24"/>
        </w:rPr>
        <w:t xml:space="preserve"> u dzieci – diagnostyka i leczenie w świetle aktualnych wytycznych</w:t>
      </w:r>
    </w:p>
    <w:p w14:paraId="5FFECB2E" w14:textId="7B6A8923" w:rsidR="0051560A" w:rsidRPr="00747316" w:rsidRDefault="00487381" w:rsidP="00363ACA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 xml:space="preserve"> </w:t>
      </w:r>
      <w:r w:rsidRPr="00747316">
        <w:rPr>
          <w:rFonts w:ascii="Calibri" w:hAnsi="Calibri" w:cstheme="minorHAnsi"/>
          <w:b/>
          <w:bCs/>
          <w:color w:val="000000" w:themeColor="text1"/>
          <w:szCs w:val="24"/>
        </w:rPr>
        <w:t xml:space="preserve">Dr </w:t>
      </w:r>
      <w:r w:rsidR="008D14B2" w:rsidRPr="00747316">
        <w:rPr>
          <w:rFonts w:ascii="Calibri" w:hAnsi="Calibri" w:cstheme="minorHAnsi"/>
          <w:b/>
          <w:bCs/>
          <w:color w:val="000000" w:themeColor="text1"/>
          <w:szCs w:val="24"/>
        </w:rPr>
        <w:t>hab.</w:t>
      </w:r>
      <w:r w:rsidRPr="00747316">
        <w:rPr>
          <w:rFonts w:ascii="Calibri" w:hAnsi="Calibri" w:cstheme="minorHAnsi"/>
          <w:b/>
          <w:bCs/>
          <w:color w:val="000000" w:themeColor="text1"/>
          <w:szCs w:val="24"/>
        </w:rPr>
        <w:t xml:space="preserve"> med.  El</w:t>
      </w:r>
      <w:r w:rsidR="008D14B2" w:rsidRPr="00747316">
        <w:rPr>
          <w:rFonts w:ascii="Calibri" w:hAnsi="Calibri" w:cstheme="minorHAnsi"/>
          <w:b/>
          <w:bCs/>
          <w:color w:val="000000" w:themeColor="text1"/>
          <w:szCs w:val="24"/>
        </w:rPr>
        <w:t>żbieta</w:t>
      </w:r>
      <w:r w:rsidRPr="00747316">
        <w:rPr>
          <w:rFonts w:ascii="Calibri" w:hAnsi="Calibri" w:cstheme="minorHAnsi"/>
          <w:b/>
          <w:bCs/>
          <w:color w:val="000000" w:themeColor="text1"/>
          <w:szCs w:val="24"/>
        </w:rPr>
        <w:t xml:space="preserve"> </w:t>
      </w:r>
      <w:r w:rsidR="00146AB0" w:rsidRPr="00747316">
        <w:rPr>
          <w:rFonts w:ascii="Calibri" w:hAnsi="Calibri" w:cstheme="minorHAnsi"/>
          <w:b/>
          <w:bCs/>
          <w:color w:val="000000" w:themeColor="text1"/>
          <w:szCs w:val="24"/>
        </w:rPr>
        <w:t>M</w:t>
      </w:r>
      <w:r w:rsidRPr="00747316">
        <w:rPr>
          <w:rFonts w:ascii="Calibri" w:hAnsi="Calibri" w:cstheme="minorHAnsi"/>
          <w:b/>
          <w:bCs/>
          <w:color w:val="000000" w:themeColor="text1"/>
          <w:szCs w:val="24"/>
        </w:rPr>
        <w:t>oszczyńska</w:t>
      </w:r>
      <w:r w:rsidR="00747316" w:rsidRPr="00747316">
        <w:rPr>
          <w:rFonts w:ascii="Calibri" w:hAnsi="Calibri" w:cstheme="minorHAnsi"/>
          <w:b/>
          <w:bCs/>
          <w:color w:val="000000" w:themeColor="text1"/>
          <w:szCs w:val="24"/>
        </w:rPr>
        <w:t>, Warszawa</w:t>
      </w:r>
    </w:p>
    <w:p w14:paraId="3208EEA1" w14:textId="0E6BDE7D" w:rsidR="00747316" w:rsidRDefault="00747316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( wykład 20 min. + dyskusja 10 min.</w:t>
      </w:r>
      <w:r w:rsidR="001504C7">
        <w:rPr>
          <w:rFonts w:ascii="Calibri" w:hAnsi="Calibri" w:cstheme="minorHAnsi"/>
          <w:color w:val="000000" w:themeColor="text1"/>
          <w:szCs w:val="24"/>
        </w:rPr>
        <w:t>)</w:t>
      </w:r>
    </w:p>
    <w:p w14:paraId="47B9983C" w14:textId="77777777" w:rsidR="00747316" w:rsidRDefault="00747316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</w:p>
    <w:p w14:paraId="435C6C8D" w14:textId="6A60CA72" w:rsidR="008D14B2" w:rsidRPr="00B01EA6" w:rsidRDefault="00747316" w:rsidP="00363ACA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  <w:r>
        <w:rPr>
          <w:rFonts w:ascii="Calibri" w:hAnsi="Calibri" w:cstheme="minorHAnsi"/>
          <w:color w:val="000000" w:themeColor="text1"/>
          <w:szCs w:val="24"/>
        </w:rPr>
        <w:t>15.00 – 15.30</w:t>
      </w:r>
    </w:p>
    <w:p w14:paraId="63135BA4" w14:textId="0A37F5EE" w:rsidR="0005035B" w:rsidRPr="00747316" w:rsidRDefault="00AD3B99" w:rsidP="0005035B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AD3B99">
        <w:rPr>
          <w:rFonts w:ascii="Calibri" w:eastAsia="Times New Roman" w:hAnsi="Calibri" w:cs="Calibri"/>
          <w:color w:val="000000"/>
          <w:szCs w:val="24"/>
        </w:rPr>
        <w:t>Przeddojrzewaniowe czynniki ryzyka niepłodności u mężczyzny</w:t>
      </w:r>
    </w:p>
    <w:p w14:paraId="78AF816F" w14:textId="50DE4BAD" w:rsidR="0005035B" w:rsidRPr="00B01EA6" w:rsidRDefault="0005035B" w:rsidP="0005035B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</w:rPr>
      </w:pPr>
      <w:r w:rsidRPr="008D0A47">
        <w:rPr>
          <w:rFonts w:ascii="Calibri" w:hAnsi="Calibri" w:cstheme="minorHAnsi"/>
          <w:b/>
          <w:bCs/>
          <w:color w:val="000000" w:themeColor="text1"/>
          <w:szCs w:val="24"/>
        </w:rPr>
        <w:t xml:space="preserve">prof. dr hab. med. </w:t>
      </w:r>
      <w:r w:rsidR="00D747BB">
        <w:rPr>
          <w:rFonts w:ascii="Calibri" w:hAnsi="Calibri" w:cstheme="minorHAnsi"/>
          <w:b/>
          <w:bCs/>
          <w:color w:val="000000" w:themeColor="text1"/>
          <w:szCs w:val="24"/>
        </w:rPr>
        <w:t>Jolanta Słowikowska – Hilczer</w:t>
      </w:r>
      <w:r w:rsidR="00747316">
        <w:rPr>
          <w:rFonts w:ascii="Calibri" w:hAnsi="Calibri" w:cstheme="minorHAnsi"/>
          <w:b/>
          <w:bCs/>
          <w:color w:val="000000" w:themeColor="text1"/>
          <w:szCs w:val="24"/>
        </w:rPr>
        <w:t>,</w:t>
      </w:r>
      <w:r w:rsidR="00D747BB">
        <w:rPr>
          <w:rFonts w:ascii="Calibri" w:hAnsi="Calibri" w:cstheme="minorHAnsi"/>
          <w:b/>
          <w:bCs/>
          <w:color w:val="000000" w:themeColor="text1"/>
          <w:szCs w:val="24"/>
        </w:rPr>
        <w:t xml:space="preserve">  Łódź </w:t>
      </w:r>
    </w:p>
    <w:p w14:paraId="00057DE2" w14:textId="3E148F81" w:rsidR="0005035B" w:rsidRPr="009D5A66" w:rsidRDefault="0005035B" w:rsidP="0005035B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9D5A66">
        <w:rPr>
          <w:rFonts w:ascii="Calibri" w:hAnsi="Calibri" w:cstheme="minorHAnsi"/>
          <w:bCs/>
          <w:color w:val="000000" w:themeColor="text1"/>
          <w:szCs w:val="24"/>
        </w:rPr>
        <w:t>(wykład 20 min.</w:t>
      </w:r>
      <w:r w:rsidR="00D747BB" w:rsidRPr="009D5A66">
        <w:rPr>
          <w:rFonts w:ascii="Calibri" w:hAnsi="Calibri" w:cstheme="minorHAnsi"/>
          <w:bCs/>
          <w:color w:val="000000" w:themeColor="text1"/>
          <w:szCs w:val="24"/>
        </w:rPr>
        <w:t xml:space="preserve"> + dyskusja 10 min.)</w:t>
      </w:r>
    </w:p>
    <w:p w14:paraId="3F361054" w14:textId="77777777" w:rsidR="00747316" w:rsidRPr="009D5A66" w:rsidRDefault="00747316" w:rsidP="0005035B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</w:p>
    <w:p w14:paraId="34D8F921" w14:textId="3CEDCF56" w:rsidR="00747316" w:rsidRDefault="00747316" w:rsidP="0005035B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>
        <w:rPr>
          <w:rFonts w:ascii="Calibri" w:hAnsi="Calibri" w:cstheme="minorHAnsi"/>
          <w:bCs/>
          <w:color w:val="000000" w:themeColor="text1"/>
          <w:szCs w:val="24"/>
        </w:rPr>
        <w:t>15.30 – 16.00</w:t>
      </w:r>
    </w:p>
    <w:p w14:paraId="4A1ED1D5" w14:textId="73F845A6" w:rsidR="00747316" w:rsidRDefault="004921AB" w:rsidP="0005035B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>
        <w:rPr>
          <w:rFonts w:ascii="Calibri" w:hAnsi="Calibri" w:cstheme="minorHAnsi"/>
          <w:bCs/>
          <w:color w:val="000000" w:themeColor="text1"/>
          <w:szCs w:val="24"/>
        </w:rPr>
        <w:t>Co endokrynolog dziecięcy może zaoferować dziecku z chorobą otyłościową?</w:t>
      </w:r>
    </w:p>
    <w:p w14:paraId="33A9BC7A" w14:textId="7A4ABB8A" w:rsidR="00747316" w:rsidRPr="004921AB" w:rsidRDefault="00747316" w:rsidP="0005035B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 w:rsidRPr="004921AB">
        <w:rPr>
          <w:rFonts w:ascii="Calibri" w:hAnsi="Calibri" w:cstheme="minorHAnsi"/>
          <w:b/>
          <w:color w:val="000000" w:themeColor="text1"/>
          <w:szCs w:val="24"/>
        </w:rPr>
        <w:t>Prof. dr hab. med. Małgorzata Wójcik, Kraków</w:t>
      </w:r>
    </w:p>
    <w:p w14:paraId="303C553A" w14:textId="387A02B0" w:rsidR="00CA18C6" w:rsidRPr="004921AB" w:rsidRDefault="00747316" w:rsidP="00982979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4921AB">
        <w:rPr>
          <w:rFonts w:ascii="Calibri" w:hAnsi="Calibri" w:cstheme="minorHAnsi"/>
          <w:bCs/>
          <w:color w:val="000000" w:themeColor="text1"/>
          <w:szCs w:val="24"/>
        </w:rPr>
        <w:t>( wykład 20 min. + dyskusja 10 min.)</w:t>
      </w:r>
    </w:p>
    <w:p w14:paraId="18199271" w14:textId="2813C421" w:rsidR="00124643" w:rsidRPr="004921AB" w:rsidRDefault="00124643" w:rsidP="00996804">
      <w:pPr>
        <w:spacing w:after="0" w:line="240" w:lineRule="auto"/>
        <w:rPr>
          <w:rFonts w:ascii="Calibri" w:hAnsi="Calibri"/>
          <w:b/>
          <w:iCs/>
          <w:color w:val="000000" w:themeColor="text1"/>
          <w:szCs w:val="24"/>
        </w:rPr>
      </w:pPr>
    </w:p>
    <w:p w14:paraId="1957FFFB" w14:textId="77777777" w:rsidR="00124643" w:rsidRPr="004921AB" w:rsidRDefault="00124643" w:rsidP="00996804">
      <w:pPr>
        <w:spacing w:after="0" w:line="240" w:lineRule="auto"/>
        <w:rPr>
          <w:rFonts w:ascii="Calibri" w:hAnsi="Calibri"/>
          <w:b/>
          <w:iCs/>
          <w:color w:val="000000" w:themeColor="text1"/>
          <w:szCs w:val="24"/>
        </w:rPr>
      </w:pPr>
    </w:p>
    <w:p w14:paraId="44A242B7" w14:textId="2DD5105E" w:rsidR="00F83BEA" w:rsidRPr="00B01EA6" w:rsidRDefault="00FD7E03" w:rsidP="00996804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6,</w:t>
      </w:r>
      <w:r w:rsidR="0074731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2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</w:t>
      </w:r>
      <w:r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– </w:t>
      </w:r>
      <w:r w:rsidR="00917DAE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1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6</w:t>
      </w:r>
      <w:r w:rsidR="00917DAE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.</w:t>
      </w:r>
      <w:r w:rsidR="00DD102B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5</w:t>
      </w:r>
      <w:r w:rsidR="008E102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0 </w:t>
      </w:r>
      <w:r w:rsidR="00F83BEA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przerwa (</w:t>
      </w:r>
      <w:r w:rsidR="00DD102B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3</w:t>
      </w:r>
      <w:r w:rsidR="00982979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</w:t>
      </w:r>
      <w:r w:rsidR="00F83BEA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min.)</w:t>
      </w:r>
    </w:p>
    <w:p w14:paraId="47F14072" w14:textId="3195DE7A" w:rsidR="00B1676E" w:rsidRPr="00B01EA6" w:rsidRDefault="00B1676E" w:rsidP="000A1503">
      <w:pPr>
        <w:spacing w:after="0" w:line="240" w:lineRule="auto"/>
        <w:rPr>
          <w:rFonts w:ascii="Calibri" w:hAnsi="Calibri" w:cstheme="minorHAnsi"/>
          <w:bCs/>
          <w:i/>
          <w:color w:val="000000" w:themeColor="text1"/>
          <w:szCs w:val="24"/>
        </w:rPr>
      </w:pPr>
    </w:p>
    <w:p w14:paraId="0E1EBDEF" w14:textId="77777777" w:rsidR="00B00F0B" w:rsidRPr="004F3DF9" w:rsidRDefault="00B00F0B" w:rsidP="00B00F0B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4620A51F" w14:textId="0515782B" w:rsidR="00B00F0B" w:rsidRDefault="00B00F0B" w:rsidP="00B00F0B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FF0000"/>
          <w:szCs w:val="24"/>
        </w:rPr>
      </w:pPr>
      <w:bookmarkStart w:id="4" w:name="_Hlk204759387"/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DD102B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 – 1</w:t>
      </w:r>
      <w:r w:rsidR="0074731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7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DD102B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5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 (</w:t>
      </w:r>
      <w:r w:rsidR="00DD102B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min.) Sesja </w:t>
      </w:r>
      <w:r w:rsidR="009163B0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654249" w:rsidRPr="00654249">
        <w:rPr>
          <w:rFonts w:ascii="Calibri" w:eastAsia="Times New Roman" w:hAnsi="Calibri" w:cstheme="minorHAnsi"/>
          <w:b/>
          <w:bCs/>
          <w:i/>
          <w:iCs/>
          <w:szCs w:val="24"/>
        </w:rPr>
        <w:t xml:space="preserve">Ciekawe przypadki kliniczne, </w:t>
      </w:r>
      <w:r w:rsidR="004921AB" w:rsidRPr="00654249">
        <w:rPr>
          <w:rFonts w:ascii="Calibri" w:eastAsia="Times New Roman" w:hAnsi="Calibri" w:cstheme="minorHAnsi"/>
          <w:b/>
          <w:bCs/>
          <w:i/>
          <w:iCs/>
          <w:szCs w:val="24"/>
        </w:rPr>
        <w:t>sukcesy</w:t>
      </w:r>
      <w:r w:rsidR="00654249" w:rsidRPr="00654249">
        <w:rPr>
          <w:rFonts w:ascii="Calibri" w:eastAsia="Times New Roman" w:hAnsi="Calibri" w:cstheme="minorHAnsi"/>
          <w:b/>
          <w:bCs/>
          <w:i/>
          <w:iCs/>
          <w:szCs w:val="24"/>
        </w:rPr>
        <w:t xml:space="preserve"> i porażki</w:t>
      </w:r>
    </w:p>
    <w:p w14:paraId="6D6B7C50" w14:textId="40C72463" w:rsidR="00B00F0B" w:rsidRPr="004921AB" w:rsidRDefault="00B00F0B" w:rsidP="00B00F0B">
      <w:pPr>
        <w:spacing w:after="0" w:line="240" w:lineRule="auto"/>
        <w:rPr>
          <w:rFonts w:ascii="Calibri" w:hAnsi="Calibri" w:cstheme="minorHAnsi"/>
          <w:bCs/>
          <w:i/>
          <w:iCs/>
          <w:szCs w:val="24"/>
          <w:u w:val="single"/>
        </w:rPr>
      </w:pPr>
      <w:r w:rsidRPr="00B01EA6"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Prowadzący sesje: </w:t>
      </w:r>
      <w:r>
        <w:rPr>
          <w:rFonts w:ascii="Calibri" w:hAnsi="Calibri" w:cstheme="minorHAnsi"/>
          <w:bCs/>
          <w:i/>
          <w:iCs/>
          <w:color w:val="000000" w:themeColor="text1"/>
          <w:szCs w:val="24"/>
          <w:u w:val="single"/>
        </w:rPr>
        <w:t xml:space="preserve"> </w:t>
      </w:r>
      <w:r w:rsidR="00654249" w:rsidRPr="004921AB">
        <w:rPr>
          <w:rFonts w:ascii="Calibri" w:hAnsi="Calibri" w:cstheme="minorHAnsi"/>
          <w:bCs/>
          <w:i/>
          <w:iCs/>
          <w:szCs w:val="24"/>
          <w:u w:val="single"/>
        </w:rPr>
        <w:t xml:space="preserve">Dr </w:t>
      </w:r>
      <w:r w:rsidR="00DD102B" w:rsidRPr="004921AB">
        <w:rPr>
          <w:rFonts w:ascii="Calibri" w:hAnsi="Calibri" w:cstheme="minorHAnsi"/>
          <w:bCs/>
          <w:i/>
          <w:iCs/>
          <w:szCs w:val="24"/>
          <w:u w:val="single"/>
        </w:rPr>
        <w:t>hab.</w:t>
      </w:r>
      <w:r w:rsidR="00654249" w:rsidRPr="004921AB">
        <w:rPr>
          <w:rFonts w:ascii="Calibri" w:hAnsi="Calibri" w:cstheme="minorHAnsi"/>
          <w:bCs/>
          <w:i/>
          <w:iCs/>
          <w:szCs w:val="24"/>
          <w:u w:val="single"/>
        </w:rPr>
        <w:t xml:space="preserve"> med. Maciej Hilczer </w:t>
      </w:r>
    </w:p>
    <w:p w14:paraId="4F8CF209" w14:textId="77777777" w:rsidR="00B00F0B" w:rsidRPr="004921AB" w:rsidRDefault="00B00F0B" w:rsidP="00B00F0B">
      <w:pPr>
        <w:spacing w:after="0" w:line="240" w:lineRule="auto"/>
        <w:rPr>
          <w:rFonts w:ascii="Calibri" w:hAnsi="Calibri" w:cstheme="minorHAnsi"/>
          <w:bCs/>
          <w:szCs w:val="24"/>
        </w:rPr>
      </w:pPr>
    </w:p>
    <w:p w14:paraId="5813AA48" w14:textId="77777777" w:rsidR="004C699C" w:rsidRPr="00B01EA6" w:rsidRDefault="004C699C" w:rsidP="000A1503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yellow"/>
        </w:rPr>
      </w:pPr>
    </w:p>
    <w:p w14:paraId="27C48CA4" w14:textId="3889E8C1" w:rsidR="00982979" w:rsidRPr="006B1FE8" w:rsidRDefault="00982979" w:rsidP="00982979">
      <w:pPr>
        <w:spacing w:after="0" w:line="240" w:lineRule="auto"/>
        <w:rPr>
          <w:rFonts w:ascii="Calibri" w:hAnsi="Calibri"/>
          <w:color w:val="000000" w:themeColor="text1"/>
          <w:szCs w:val="24"/>
        </w:rPr>
      </w:pPr>
      <w:r w:rsidRPr="006B1FE8">
        <w:rPr>
          <w:rFonts w:ascii="Calibri" w:hAnsi="Calibri"/>
          <w:color w:val="000000" w:themeColor="text1"/>
          <w:szCs w:val="24"/>
        </w:rPr>
        <w:t xml:space="preserve">Przedstawienie </w:t>
      </w:r>
      <w:r w:rsidR="00BE323B">
        <w:rPr>
          <w:rFonts w:ascii="Calibri" w:hAnsi="Calibri"/>
          <w:color w:val="000000" w:themeColor="text1"/>
          <w:szCs w:val="24"/>
        </w:rPr>
        <w:t>4</w:t>
      </w:r>
      <w:r w:rsidRPr="006B1FE8">
        <w:rPr>
          <w:rFonts w:ascii="Calibri" w:hAnsi="Calibri"/>
          <w:color w:val="000000" w:themeColor="text1"/>
          <w:szCs w:val="24"/>
        </w:rPr>
        <w:t xml:space="preserve"> ciekawych przypad</w:t>
      </w:r>
      <w:r>
        <w:rPr>
          <w:rFonts w:ascii="Calibri" w:hAnsi="Calibri"/>
          <w:color w:val="000000" w:themeColor="text1"/>
          <w:szCs w:val="24"/>
        </w:rPr>
        <w:t>ków klinicznych przedstawionych przez uczestników szkolenia.</w:t>
      </w:r>
    </w:p>
    <w:p w14:paraId="3A543111" w14:textId="77777777" w:rsid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Przedstawienie przypadku      10 min.</w:t>
      </w:r>
      <w:r w:rsidRPr="00B01EA6"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>
        <w:rPr>
          <w:rFonts w:ascii="Calibri" w:hAnsi="Calibri" w:cstheme="minorHAnsi"/>
          <w:bCs/>
          <w:color w:val="000000" w:themeColor="text1"/>
          <w:szCs w:val="24"/>
        </w:rPr>
        <w:t xml:space="preserve"> </w:t>
      </w:r>
      <w:r w:rsidRPr="006B1FE8">
        <w:rPr>
          <w:rFonts w:ascii="Calibri" w:hAnsi="Calibri" w:cstheme="minorHAnsi"/>
          <w:b/>
          <w:color w:val="000000" w:themeColor="text1"/>
          <w:szCs w:val="24"/>
        </w:rPr>
        <w:t>+ 5 min. Dyskusja</w:t>
      </w:r>
    </w:p>
    <w:p w14:paraId="4AEB2993" w14:textId="77777777" w:rsid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07ECC94C" w14:textId="563482F0" w:rsidR="00340B22" w:rsidRPr="00982979" w:rsidRDefault="00982979" w:rsidP="00982979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>Tematy przypadków podane zostaną po otrzymaniu tytułów z ośrodków medycznych.</w:t>
      </w:r>
    </w:p>
    <w:p w14:paraId="6E25CBBF" w14:textId="0E8A3D09" w:rsidR="00D834D3" w:rsidRDefault="008D0A47" w:rsidP="000A1503">
      <w:pPr>
        <w:spacing w:after="0" w:line="240" w:lineRule="auto"/>
        <w:rPr>
          <w:rFonts w:ascii="Calibri" w:hAnsi="Calibri" w:cstheme="minorHAnsi"/>
          <w:b/>
          <w:bCs/>
          <w:i/>
          <w:color w:val="000000" w:themeColor="text1"/>
          <w:szCs w:val="24"/>
        </w:rPr>
      </w:pPr>
      <w:r>
        <w:rPr>
          <w:rFonts w:ascii="Calibri" w:hAnsi="Calibri" w:cstheme="minorHAnsi"/>
          <w:b/>
          <w:bCs/>
          <w:i/>
          <w:color w:val="000000" w:themeColor="text1"/>
          <w:szCs w:val="24"/>
        </w:rPr>
        <w:tab/>
      </w:r>
      <w:r>
        <w:rPr>
          <w:rFonts w:ascii="Calibri" w:hAnsi="Calibri" w:cstheme="minorHAnsi"/>
          <w:b/>
          <w:bCs/>
          <w:i/>
          <w:color w:val="000000" w:themeColor="text1"/>
          <w:szCs w:val="24"/>
        </w:rPr>
        <w:tab/>
      </w:r>
    </w:p>
    <w:p w14:paraId="05282953" w14:textId="77777777" w:rsidR="008D0A47" w:rsidRPr="00B01EA6" w:rsidRDefault="008D0A47" w:rsidP="000A1503">
      <w:pPr>
        <w:spacing w:after="0" w:line="240" w:lineRule="auto"/>
        <w:rPr>
          <w:rFonts w:ascii="Calibri" w:hAnsi="Calibri" w:cstheme="minorHAnsi"/>
          <w:b/>
          <w:bCs/>
          <w:i/>
          <w:color w:val="000000" w:themeColor="text1"/>
          <w:szCs w:val="24"/>
        </w:rPr>
      </w:pPr>
    </w:p>
    <w:bookmarkEnd w:id="4"/>
    <w:p w14:paraId="1202B232" w14:textId="59B7C86F" w:rsidR="00FB1181" w:rsidRPr="00B01EA6" w:rsidRDefault="00FB1181" w:rsidP="00A920AE">
      <w:pPr>
        <w:spacing w:after="0" w:line="240" w:lineRule="auto"/>
        <w:rPr>
          <w:rFonts w:ascii="Calibri" w:hAnsi="Calibri" w:cstheme="minorHAnsi"/>
          <w:b/>
          <w:bCs/>
          <w:iCs/>
          <w:color w:val="000000" w:themeColor="text1"/>
          <w:szCs w:val="24"/>
        </w:rPr>
      </w:pPr>
    </w:p>
    <w:p w14:paraId="5B207F2B" w14:textId="10DA68C5" w:rsidR="00BD0FD0" w:rsidRPr="00B01EA6" w:rsidRDefault="00BD0FD0" w:rsidP="00A920AE">
      <w:pPr>
        <w:spacing w:after="0" w:line="240" w:lineRule="auto"/>
        <w:rPr>
          <w:rFonts w:ascii="Calibri" w:hAnsi="Calibri" w:cstheme="minorHAnsi"/>
          <w:b/>
          <w:bCs/>
          <w:iCs/>
          <w:color w:val="000000" w:themeColor="text1"/>
          <w:szCs w:val="24"/>
        </w:rPr>
      </w:pPr>
    </w:p>
    <w:p w14:paraId="79233033" w14:textId="729CBAC0" w:rsidR="008D0A47" w:rsidRDefault="008D0A47" w:rsidP="008D0A47">
      <w:pPr>
        <w:spacing w:after="0" w:line="240" w:lineRule="auto"/>
        <w:jc w:val="center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8BDBC75" wp14:editId="6507ADA0">
            <wp:extent cx="2133600" cy="2133600"/>
            <wp:effectExtent l="0" t="0" r="0" b="0"/>
            <wp:docPr id="240706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2E4D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4AC6A23" w14:textId="77777777" w:rsidR="00B56D3A" w:rsidRPr="005B1CA3" w:rsidRDefault="00B56D3A" w:rsidP="005A7552">
      <w:pPr>
        <w:spacing w:after="0" w:line="240" w:lineRule="auto"/>
        <w:rPr>
          <w:rFonts w:ascii="Calibri" w:hAnsi="Calibri" w:cstheme="minorHAnsi"/>
          <w:color w:val="000000" w:themeColor="text1"/>
          <w:szCs w:val="24"/>
        </w:rPr>
      </w:pPr>
    </w:p>
    <w:p w14:paraId="57A49C45" w14:textId="77777777" w:rsidR="00B56D3A" w:rsidRDefault="00B56D3A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724FAD86" w14:textId="77777777" w:rsidR="008D0A47" w:rsidRDefault="008D0A47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08501D97" w14:textId="6F54F122" w:rsidR="005A7552" w:rsidRDefault="00DD102B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18</w:t>
      </w:r>
      <w:r w:rsidR="005A7552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październik</w:t>
      </w:r>
      <w:r w:rsidR="005A7552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202</w:t>
      </w:r>
      <w:r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5</w:t>
      </w:r>
      <w:r w:rsidR="005A7552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–</w:t>
      </w:r>
      <w:r w:rsidR="005A7552" w:rsidRPr="00B01EA6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 xml:space="preserve"> </w:t>
      </w:r>
      <w:r w:rsidR="005A7552">
        <w:rPr>
          <w:rFonts w:ascii="Calibri" w:hAnsi="Calibri" w:cstheme="minorHAnsi"/>
          <w:b/>
          <w:bCs/>
          <w:color w:val="000000" w:themeColor="text1"/>
          <w:szCs w:val="24"/>
          <w:u w:val="single"/>
        </w:rPr>
        <w:t>sobota</w:t>
      </w:r>
    </w:p>
    <w:p w14:paraId="02D87D86" w14:textId="77777777" w:rsidR="005A7552" w:rsidRDefault="005A7552" w:rsidP="005A7552">
      <w:pPr>
        <w:spacing w:after="0" w:line="240" w:lineRule="auto"/>
        <w:rPr>
          <w:rFonts w:ascii="Calibri" w:hAnsi="Calibri" w:cstheme="minorHAnsi"/>
          <w:b/>
          <w:bCs/>
          <w:color w:val="000000" w:themeColor="text1"/>
          <w:szCs w:val="24"/>
          <w:u w:val="single"/>
        </w:rPr>
      </w:pPr>
    </w:p>
    <w:p w14:paraId="354C4E2D" w14:textId="511A6CBC" w:rsidR="005A7552" w:rsidRPr="00DD102B" w:rsidRDefault="005A7552" w:rsidP="005A7552">
      <w:pPr>
        <w:spacing w:after="0" w:line="240" w:lineRule="auto"/>
        <w:rPr>
          <w:rFonts w:ascii="Calibri" w:hAnsi="Calibri" w:cstheme="minorHAnsi"/>
          <w:b/>
          <w:bCs/>
          <w:color w:val="FF0000"/>
          <w:szCs w:val="24"/>
        </w:rPr>
      </w:pPr>
      <w:r w:rsidRPr="00DD102B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09,00 – </w:t>
      </w:r>
      <w:r w:rsidR="005B1CA3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09.45</w:t>
      </w:r>
      <w:r w:rsidR="00DD102B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( </w:t>
      </w:r>
      <w:r w:rsidR="005B1CA3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4</w:t>
      </w:r>
      <w:r w:rsidR="00DD102B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>5 min )</w:t>
      </w:r>
      <w:r w:rsidRPr="00DD102B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 Sesja 6     </w:t>
      </w:r>
      <w:r w:rsidR="00654249" w:rsidRPr="00DD102B">
        <w:rPr>
          <w:rFonts w:ascii="Calibri" w:hAnsi="Calibri" w:cstheme="minorHAnsi"/>
          <w:b/>
          <w:bCs/>
          <w:i/>
          <w:iCs/>
          <w:color w:val="000000" w:themeColor="text1"/>
          <w:szCs w:val="24"/>
        </w:rPr>
        <w:t xml:space="preserve">Problemy z zakresu prawa medycznego </w:t>
      </w:r>
    </w:p>
    <w:p w14:paraId="21B3DDEF" w14:textId="52622A3E" w:rsidR="00DD102B" w:rsidRDefault="005A7552" w:rsidP="005A7552">
      <w:pPr>
        <w:spacing w:after="0" w:line="240" w:lineRule="auto"/>
        <w:rPr>
          <w:rFonts w:ascii="Calibri" w:hAnsi="Calibri" w:cstheme="minorHAnsi"/>
          <w:i/>
          <w:iCs/>
          <w:szCs w:val="24"/>
        </w:rPr>
      </w:pPr>
      <w:r w:rsidRPr="00DD102B">
        <w:rPr>
          <w:rFonts w:ascii="Calibri" w:hAnsi="Calibri" w:cstheme="minorHAnsi"/>
          <w:i/>
          <w:iCs/>
          <w:szCs w:val="24"/>
        </w:rPr>
        <w:t xml:space="preserve">Prowadzący </w:t>
      </w:r>
      <w:r w:rsidRPr="004921AB">
        <w:rPr>
          <w:rFonts w:ascii="Calibri" w:hAnsi="Calibri" w:cstheme="minorHAnsi"/>
          <w:i/>
          <w:iCs/>
          <w:szCs w:val="24"/>
        </w:rPr>
        <w:t xml:space="preserve">sesję     </w:t>
      </w:r>
      <w:r w:rsidR="00654249" w:rsidRPr="004921AB">
        <w:rPr>
          <w:rFonts w:ascii="Calibri" w:hAnsi="Calibri" w:cstheme="minorHAnsi"/>
          <w:i/>
          <w:iCs/>
          <w:szCs w:val="24"/>
        </w:rPr>
        <w:t xml:space="preserve">dr </w:t>
      </w:r>
      <w:r w:rsidR="00DD102B" w:rsidRPr="004921AB">
        <w:rPr>
          <w:rFonts w:ascii="Calibri" w:hAnsi="Calibri" w:cstheme="minorHAnsi"/>
          <w:i/>
          <w:iCs/>
          <w:szCs w:val="24"/>
        </w:rPr>
        <w:t>hab.</w:t>
      </w:r>
      <w:r w:rsidR="00654249" w:rsidRPr="004921AB">
        <w:rPr>
          <w:rFonts w:ascii="Calibri" w:hAnsi="Calibri" w:cstheme="minorHAnsi"/>
          <w:i/>
          <w:iCs/>
          <w:szCs w:val="24"/>
        </w:rPr>
        <w:t xml:space="preserve"> med. Maciej Hilczer</w:t>
      </w:r>
    </w:p>
    <w:p w14:paraId="37C9A25F" w14:textId="6279C644" w:rsidR="005B1CA3" w:rsidRPr="005B1CA3" w:rsidRDefault="005B1CA3" w:rsidP="005A7552">
      <w:pPr>
        <w:spacing w:after="0" w:line="240" w:lineRule="auto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>09.00 – 09.45</w:t>
      </w:r>
    </w:p>
    <w:p w14:paraId="7C196B84" w14:textId="05B23BFC" w:rsidR="005A7552" w:rsidRPr="004921AB" w:rsidRDefault="005A7552" w:rsidP="005A7552">
      <w:pPr>
        <w:spacing w:after="0" w:line="240" w:lineRule="auto"/>
        <w:rPr>
          <w:rFonts w:ascii="Calibri" w:hAnsi="Calibri" w:cstheme="minorHAnsi"/>
          <w:i/>
          <w:iCs/>
          <w:szCs w:val="24"/>
          <w:u w:val="single"/>
        </w:rPr>
      </w:pPr>
      <w:r w:rsidRPr="004921AB">
        <w:rPr>
          <w:rFonts w:ascii="Calibri" w:hAnsi="Calibri" w:cstheme="minorHAnsi"/>
          <w:szCs w:val="24"/>
        </w:rPr>
        <w:t xml:space="preserve">Prawo medyczne – </w:t>
      </w:r>
      <w:r w:rsidR="00961E16" w:rsidRPr="004921AB">
        <w:rPr>
          <w:rFonts w:ascii="Calibri" w:hAnsi="Calibri" w:cstheme="minorHAnsi"/>
          <w:szCs w:val="24"/>
        </w:rPr>
        <w:t>udostępnianie</w:t>
      </w:r>
      <w:r w:rsidR="00BE323B" w:rsidRPr="004921AB">
        <w:rPr>
          <w:rFonts w:ascii="Calibri" w:hAnsi="Calibri" w:cstheme="minorHAnsi"/>
          <w:szCs w:val="24"/>
        </w:rPr>
        <w:t xml:space="preserve"> dokumentacji medycznej</w:t>
      </w:r>
    </w:p>
    <w:p w14:paraId="4664E88A" w14:textId="56F5C9B7" w:rsidR="005A7552" w:rsidRPr="004921AB" w:rsidRDefault="005A7552" w:rsidP="005A7552">
      <w:pPr>
        <w:spacing w:after="0" w:line="240" w:lineRule="auto"/>
        <w:rPr>
          <w:rFonts w:ascii="Calibri" w:hAnsi="Calibri" w:cstheme="minorHAnsi"/>
          <w:b/>
          <w:bCs/>
          <w:szCs w:val="24"/>
        </w:rPr>
      </w:pPr>
      <w:r w:rsidRPr="004921AB">
        <w:rPr>
          <w:rFonts w:ascii="Calibri" w:hAnsi="Calibri" w:cstheme="minorHAnsi"/>
          <w:b/>
          <w:bCs/>
          <w:szCs w:val="24"/>
        </w:rPr>
        <w:t xml:space="preserve">Prof. n. prawnych   Rafał Kubiak </w:t>
      </w:r>
      <w:r w:rsidR="00DD102B" w:rsidRPr="004921AB">
        <w:rPr>
          <w:rFonts w:ascii="Calibri" w:hAnsi="Calibri" w:cstheme="minorHAnsi"/>
          <w:b/>
          <w:bCs/>
          <w:szCs w:val="24"/>
        </w:rPr>
        <w:t>,</w:t>
      </w:r>
      <w:r w:rsidRPr="004921AB">
        <w:rPr>
          <w:rFonts w:ascii="Calibri" w:hAnsi="Calibri" w:cstheme="minorHAnsi"/>
          <w:b/>
          <w:bCs/>
          <w:szCs w:val="24"/>
        </w:rPr>
        <w:t xml:space="preserve"> Łódź </w:t>
      </w:r>
    </w:p>
    <w:p w14:paraId="5D32FBA6" w14:textId="32086AD3" w:rsidR="00BE323B" w:rsidRPr="009D5A66" w:rsidRDefault="005A7552" w:rsidP="005A7552">
      <w:pPr>
        <w:spacing w:after="0" w:line="240" w:lineRule="auto"/>
        <w:rPr>
          <w:rFonts w:ascii="Calibri" w:hAnsi="Calibri" w:cstheme="minorHAnsi"/>
          <w:szCs w:val="24"/>
        </w:rPr>
      </w:pPr>
      <w:r w:rsidRPr="009D5A66">
        <w:rPr>
          <w:rFonts w:ascii="Calibri" w:hAnsi="Calibri" w:cstheme="minorHAnsi"/>
          <w:szCs w:val="24"/>
        </w:rPr>
        <w:t xml:space="preserve">( wykład </w:t>
      </w:r>
      <w:r w:rsidR="00961E16" w:rsidRPr="009D5A66">
        <w:rPr>
          <w:rFonts w:ascii="Calibri" w:hAnsi="Calibri" w:cstheme="minorHAnsi"/>
          <w:szCs w:val="24"/>
        </w:rPr>
        <w:t>3</w:t>
      </w:r>
      <w:r w:rsidRPr="009D5A66">
        <w:rPr>
          <w:rFonts w:ascii="Calibri" w:hAnsi="Calibri" w:cstheme="minorHAnsi"/>
          <w:szCs w:val="24"/>
        </w:rPr>
        <w:t xml:space="preserve">0 min. </w:t>
      </w:r>
      <w:r w:rsidR="00961E16" w:rsidRPr="009D5A66">
        <w:rPr>
          <w:rFonts w:ascii="Calibri" w:hAnsi="Calibri" w:cstheme="minorHAnsi"/>
          <w:szCs w:val="24"/>
        </w:rPr>
        <w:t xml:space="preserve"> dyskusja 15 mi</w:t>
      </w:r>
      <w:r w:rsidR="009163B0" w:rsidRPr="009D5A66">
        <w:rPr>
          <w:rFonts w:ascii="Calibri" w:hAnsi="Calibri" w:cstheme="minorHAnsi"/>
          <w:szCs w:val="24"/>
        </w:rPr>
        <w:t>n.</w:t>
      </w:r>
      <w:r w:rsidR="005B1CA3" w:rsidRPr="009D5A66">
        <w:rPr>
          <w:rFonts w:ascii="Calibri" w:hAnsi="Calibri" w:cstheme="minorHAnsi"/>
          <w:szCs w:val="24"/>
        </w:rPr>
        <w:t xml:space="preserve"> )</w:t>
      </w:r>
    </w:p>
    <w:p w14:paraId="44B434AD" w14:textId="77777777" w:rsidR="00B00F0B" w:rsidRPr="008D0A47" w:rsidRDefault="00B00F0B" w:rsidP="005A7552">
      <w:pPr>
        <w:spacing w:after="0" w:line="240" w:lineRule="auto"/>
        <w:rPr>
          <w:rFonts w:ascii="Calibri" w:hAnsi="Calibri" w:cstheme="minorHAnsi"/>
          <w:i/>
          <w:iCs/>
          <w:szCs w:val="24"/>
        </w:rPr>
      </w:pPr>
    </w:p>
    <w:p w14:paraId="01C410A4" w14:textId="77777777" w:rsidR="00B00F0B" w:rsidRPr="008D0A47" w:rsidRDefault="00B00F0B" w:rsidP="005A7552">
      <w:pPr>
        <w:spacing w:after="0" w:line="240" w:lineRule="auto"/>
        <w:rPr>
          <w:rFonts w:ascii="Calibri" w:hAnsi="Calibri" w:cstheme="minorHAnsi"/>
          <w:szCs w:val="24"/>
        </w:rPr>
      </w:pPr>
    </w:p>
    <w:p w14:paraId="101E45B5" w14:textId="685910AB" w:rsidR="00B00F0B" w:rsidRDefault="005B1CA3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09.45</w:t>
      </w:r>
      <w:r w:rsidR="00B00F0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– 1</w:t>
      </w:r>
      <w:r w:rsidR="00B00F0B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</w:t>
      </w:r>
      <w:r w:rsidR="00B00F0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.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00</w:t>
      </w:r>
      <w:r w:rsidR="00B00F0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przerwa </w:t>
      </w:r>
      <w:r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kawowa </w:t>
      </w:r>
      <w:r w:rsidR="00B00F0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(</w:t>
      </w:r>
      <w:r w:rsidR="00DD102B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>20</w:t>
      </w:r>
      <w:r w:rsidR="00B00F0B" w:rsidRPr="00B01EA6"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  <w:t xml:space="preserve"> min.)</w:t>
      </w:r>
    </w:p>
    <w:p w14:paraId="08D688E6" w14:textId="77777777" w:rsidR="00B00F0B" w:rsidRDefault="00B00F0B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</w:p>
    <w:p w14:paraId="48821386" w14:textId="77777777" w:rsidR="00B00F0B" w:rsidRDefault="00B00F0B" w:rsidP="00B00F0B">
      <w:pPr>
        <w:spacing w:after="0" w:line="240" w:lineRule="auto"/>
        <w:rPr>
          <w:rFonts w:ascii="Calibri" w:hAnsi="Calibri" w:cstheme="minorHAnsi"/>
          <w:b/>
          <w:i/>
          <w:color w:val="000000" w:themeColor="text1"/>
          <w:szCs w:val="24"/>
          <w:highlight w:val="lightGray"/>
        </w:rPr>
      </w:pPr>
    </w:p>
    <w:p w14:paraId="762B0CFB" w14:textId="35BF9136" w:rsidR="005377D8" w:rsidRPr="005B1CA3" w:rsidRDefault="005377D8" w:rsidP="005377D8">
      <w:pPr>
        <w:spacing w:after="0" w:line="240" w:lineRule="auto"/>
        <w:rPr>
          <w:rFonts w:ascii="Calibri" w:eastAsia="Times New Roman" w:hAnsi="Calibri" w:cstheme="minorHAnsi"/>
          <w:b/>
          <w:bCs/>
          <w:i/>
          <w:iCs/>
          <w:color w:val="FF0000"/>
          <w:szCs w:val="24"/>
        </w:rPr>
      </w:pP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5B1CA3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– 1</w:t>
      </w:r>
      <w:r w:rsidR="005B1CA3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1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.</w:t>
      </w:r>
      <w:r w:rsidR="005B1CA3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(</w:t>
      </w:r>
      <w:r w:rsidR="005B1CA3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6</w:t>
      </w:r>
      <w:r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0</w:t>
      </w:r>
      <w:r w:rsidRPr="00B01EA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mi</w:t>
      </w:r>
      <w:r w:rsidR="005B1CA3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n ) Sesja 7 </w:t>
      </w:r>
      <w:r w:rsidR="00DF0C9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problemy genetyczne </w:t>
      </w:r>
      <w:r w:rsidR="009D5A66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 xml:space="preserve"> i diabetologiczne </w:t>
      </w:r>
      <w:r w:rsidR="00DF0C9E">
        <w:rPr>
          <w:rFonts w:ascii="Calibri" w:eastAsia="Times New Roman" w:hAnsi="Calibri" w:cstheme="minorHAnsi"/>
          <w:b/>
          <w:bCs/>
          <w:i/>
          <w:iCs/>
          <w:color w:val="000000" w:themeColor="text1"/>
          <w:szCs w:val="24"/>
        </w:rPr>
        <w:t>w endokrynologii</w:t>
      </w:r>
    </w:p>
    <w:p w14:paraId="6C9DF2CA" w14:textId="544736AA" w:rsidR="005377D8" w:rsidRPr="005B1CA3" w:rsidRDefault="005377D8" w:rsidP="005377D8">
      <w:pPr>
        <w:spacing w:after="0" w:line="240" w:lineRule="auto"/>
        <w:rPr>
          <w:rFonts w:ascii="Calibri" w:hAnsi="Calibri" w:cstheme="minorHAnsi"/>
          <w:bCs/>
          <w:i/>
          <w:iCs/>
          <w:color w:val="000000" w:themeColor="text1"/>
          <w:szCs w:val="24"/>
        </w:rPr>
      </w:pPr>
      <w:r w:rsidRPr="005B1CA3">
        <w:rPr>
          <w:rFonts w:ascii="Calibri" w:hAnsi="Calibri" w:cstheme="minorHAnsi"/>
          <w:bCs/>
          <w:i/>
          <w:iCs/>
          <w:color w:val="000000" w:themeColor="text1"/>
          <w:szCs w:val="24"/>
        </w:rPr>
        <w:t>Prowadzący sesje</w:t>
      </w:r>
      <w:r w:rsidR="005B1CA3" w:rsidRPr="005B1CA3">
        <w:rPr>
          <w:rFonts w:ascii="Calibri" w:hAnsi="Calibri" w:cstheme="minorHAnsi"/>
          <w:bCs/>
          <w:i/>
          <w:iCs/>
          <w:color w:val="000000" w:themeColor="text1"/>
          <w:szCs w:val="24"/>
        </w:rPr>
        <w:t>:</w:t>
      </w:r>
    </w:p>
    <w:p w14:paraId="30EA0F1A" w14:textId="77777777" w:rsidR="005B1CA3" w:rsidRPr="005B1CA3" w:rsidRDefault="005B1CA3" w:rsidP="005377D8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</w:p>
    <w:p w14:paraId="4EA59721" w14:textId="7EA67C04" w:rsidR="005B1CA3" w:rsidRPr="005B1CA3" w:rsidRDefault="005B1CA3" w:rsidP="005377D8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5B1CA3">
        <w:rPr>
          <w:rFonts w:ascii="Calibri" w:hAnsi="Calibri" w:cstheme="minorHAnsi"/>
          <w:bCs/>
          <w:color w:val="000000" w:themeColor="text1"/>
          <w:szCs w:val="24"/>
        </w:rPr>
        <w:t>10.00 – 11.00</w:t>
      </w:r>
    </w:p>
    <w:p w14:paraId="4468CDC3" w14:textId="3EA66A5E" w:rsidR="005B1CA3" w:rsidRPr="005B1CA3" w:rsidRDefault="008E3AB2" w:rsidP="005377D8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>
        <w:rPr>
          <w:rFonts w:ascii="Calibri" w:hAnsi="Calibri" w:cstheme="minorHAnsi"/>
          <w:bCs/>
          <w:color w:val="000000" w:themeColor="text1"/>
          <w:szCs w:val="24"/>
        </w:rPr>
        <w:t xml:space="preserve">Kiedy endokrynolog patrzy w oczy dziecka – dysmorfia w </w:t>
      </w:r>
      <w:proofErr w:type="spellStart"/>
      <w:r>
        <w:rPr>
          <w:rFonts w:ascii="Calibri" w:hAnsi="Calibri" w:cstheme="minorHAnsi"/>
          <w:bCs/>
          <w:color w:val="000000" w:themeColor="text1"/>
          <w:szCs w:val="24"/>
        </w:rPr>
        <w:t>endokrynopatriach</w:t>
      </w:r>
      <w:proofErr w:type="spellEnd"/>
    </w:p>
    <w:p w14:paraId="409245D3" w14:textId="3CA78B83" w:rsidR="005B1CA3" w:rsidRDefault="005B1CA3" w:rsidP="005377D8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 w:rsidRPr="00F223A1">
        <w:rPr>
          <w:rFonts w:ascii="Calibri" w:hAnsi="Calibri" w:cstheme="minorHAnsi"/>
          <w:b/>
          <w:color w:val="000000" w:themeColor="text1"/>
          <w:szCs w:val="24"/>
        </w:rPr>
        <w:t xml:space="preserve">Prof. dr hab. med. Robert Śmigiel   Wrocław </w:t>
      </w:r>
    </w:p>
    <w:p w14:paraId="4DBBE69E" w14:textId="1FFD867D" w:rsidR="008E3AB2" w:rsidRPr="008E3AB2" w:rsidRDefault="008E3AB2" w:rsidP="005377D8">
      <w:pPr>
        <w:spacing w:after="0" w:line="240" w:lineRule="auto"/>
        <w:rPr>
          <w:rFonts w:ascii="Calibri" w:hAnsi="Calibri" w:cstheme="minorHAnsi"/>
          <w:bCs/>
          <w:color w:val="000000" w:themeColor="text1"/>
          <w:szCs w:val="24"/>
        </w:rPr>
      </w:pPr>
      <w:r>
        <w:rPr>
          <w:rFonts w:ascii="Calibri" w:hAnsi="Calibri" w:cstheme="minorHAnsi"/>
          <w:bCs/>
          <w:color w:val="000000" w:themeColor="text1"/>
          <w:szCs w:val="24"/>
        </w:rPr>
        <w:t>( wykład 45 min. + dyskusja 15 min. )</w:t>
      </w:r>
    </w:p>
    <w:p w14:paraId="146F7EF5" w14:textId="4D4D6EB1" w:rsidR="008E3AB2" w:rsidRDefault="008E3AB2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  <w:r>
        <w:rPr>
          <w:rFonts w:ascii="Calibri" w:hAnsi="Calibri" w:cstheme="minorHAnsi"/>
          <w:b/>
          <w:color w:val="000000" w:themeColor="text1"/>
          <w:szCs w:val="24"/>
        </w:rPr>
        <w:t xml:space="preserve"> </w:t>
      </w:r>
    </w:p>
    <w:p w14:paraId="20BEDB24" w14:textId="77777777" w:rsidR="00F223A1" w:rsidRDefault="00F223A1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5B1D1C7A" w14:textId="30FD4514" w:rsidR="00F223A1" w:rsidRDefault="00F223A1" w:rsidP="00F223A1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11.00 – 11.40 </w:t>
      </w:r>
    </w:p>
    <w:p w14:paraId="06DA676A" w14:textId="77777777" w:rsidR="00F223A1" w:rsidRPr="00B01EA6" w:rsidRDefault="00F223A1" w:rsidP="00F223A1">
      <w:pPr>
        <w:spacing w:after="0" w:line="240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Aktywność fizyczna u dzieci z cukrzycą i otyłością</w:t>
      </w:r>
      <w:r w:rsidRPr="00B01EA6">
        <w:rPr>
          <w:rFonts w:asciiTheme="minorHAnsi" w:hAnsiTheme="minorHAnsi"/>
          <w:bCs/>
          <w:szCs w:val="24"/>
        </w:rPr>
        <w:t xml:space="preserve"> </w:t>
      </w:r>
    </w:p>
    <w:p w14:paraId="03BE00FD" w14:textId="77777777" w:rsidR="00F223A1" w:rsidRPr="00755B3F" w:rsidRDefault="00F223A1" w:rsidP="00F223A1">
      <w:pPr>
        <w:spacing w:after="0" w:line="240" w:lineRule="auto"/>
        <w:jc w:val="both"/>
        <w:rPr>
          <w:rFonts w:asciiTheme="minorHAnsi" w:hAnsiTheme="minorHAnsi"/>
          <w:b/>
          <w:bCs/>
          <w:szCs w:val="24"/>
        </w:rPr>
      </w:pPr>
      <w:r w:rsidRPr="00755B3F">
        <w:rPr>
          <w:rFonts w:asciiTheme="minorHAnsi" w:hAnsiTheme="minorHAnsi"/>
          <w:b/>
          <w:bCs/>
          <w:szCs w:val="24"/>
        </w:rPr>
        <w:t>Prof. dr hab.</w:t>
      </w:r>
      <w:r>
        <w:rPr>
          <w:rFonts w:asciiTheme="minorHAnsi" w:hAnsiTheme="minorHAnsi"/>
          <w:b/>
          <w:bCs/>
          <w:szCs w:val="24"/>
        </w:rPr>
        <w:t xml:space="preserve"> </w:t>
      </w:r>
      <w:r w:rsidRPr="00755B3F">
        <w:rPr>
          <w:rFonts w:asciiTheme="minorHAnsi" w:hAnsiTheme="minorHAnsi"/>
          <w:b/>
          <w:bCs/>
          <w:szCs w:val="24"/>
        </w:rPr>
        <w:t>med. Agnieszka</w:t>
      </w:r>
      <w:r>
        <w:rPr>
          <w:rFonts w:asciiTheme="minorHAnsi" w:hAnsiTheme="minorHAnsi"/>
          <w:b/>
          <w:bCs/>
          <w:szCs w:val="24"/>
        </w:rPr>
        <w:t xml:space="preserve"> Szadkowska  ( Łódź ) </w:t>
      </w:r>
    </w:p>
    <w:p w14:paraId="2B389538" w14:textId="364B1133" w:rsidR="00F223A1" w:rsidRPr="00C224D3" w:rsidRDefault="00F223A1" w:rsidP="00F223A1">
      <w:pPr>
        <w:spacing w:after="0" w:line="240" w:lineRule="auto"/>
        <w:jc w:val="both"/>
        <w:rPr>
          <w:rFonts w:asciiTheme="minorHAnsi" w:hAnsiTheme="minorHAnsi"/>
          <w:szCs w:val="24"/>
        </w:rPr>
      </w:pPr>
      <w:r w:rsidRPr="00C224D3">
        <w:rPr>
          <w:rFonts w:asciiTheme="minorHAnsi" w:hAnsiTheme="minorHAnsi"/>
          <w:szCs w:val="24"/>
        </w:rPr>
        <w:t xml:space="preserve">( wykład </w:t>
      </w:r>
      <w:r>
        <w:rPr>
          <w:rFonts w:asciiTheme="minorHAnsi" w:hAnsiTheme="minorHAnsi"/>
          <w:szCs w:val="24"/>
        </w:rPr>
        <w:t>3</w:t>
      </w:r>
      <w:r w:rsidRPr="00C224D3">
        <w:rPr>
          <w:rFonts w:asciiTheme="minorHAnsi" w:hAnsiTheme="minorHAnsi"/>
          <w:szCs w:val="24"/>
        </w:rPr>
        <w:t>0 min. + dyskusja 10 min. )</w:t>
      </w:r>
    </w:p>
    <w:p w14:paraId="34C15EBC" w14:textId="77777777" w:rsidR="00F223A1" w:rsidRPr="00C224D3" w:rsidRDefault="00F223A1" w:rsidP="00F223A1">
      <w:pPr>
        <w:spacing w:after="0" w:line="240" w:lineRule="auto"/>
        <w:jc w:val="both"/>
        <w:rPr>
          <w:rFonts w:asciiTheme="minorHAnsi" w:hAnsiTheme="minorHAnsi"/>
          <w:szCs w:val="24"/>
        </w:rPr>
      </w:pPr>
    </w:p>
    <w:p w14:paraId="271D9299" w14:textId="77777777" w:rsidR="00F223A1" w:rsidRPr="00F223A1" w:rsidRDefault="00F223A1" w:rsidP="005377D8">
      <w:pPr>
        <w:spacing w:after="0" w:line="240" w:lineRule="auto"/>
        <w:rPr>
          <w:rFonts w:ascii="Calibri" w:hAnsi="Calibri" w:cstheme="minorHAnsi"/>
          <w:b/>
          <w:color w:val="FF0000"/>
          <w:szCs w:val="24"/>
        </w:rPr>
      </w:pPr>
    </w:p>
    <w:p w14:paraId="02782819" w14:textId="77777777" w:rsidR="005377D8" w:rsidRPr="00F223A1" w:rsidRDefault="005377D8" w:rsidP="005377D8">
      <w:pPr>
        <w:spacing w:after="0" w:line="240" w:lineRule="auto"/>
        <w:rPr>
          <w:rFonts w:ascii="Calibri" w:hAnsi="Calibri" w:cstheme="minorHAnsi"/>
          <w:b/>
          <w:szCs w:val="24"/>
        </w:rPr>
      </w:pPr>
    </w:p>
    <w:p w14:paraId="7AD3012D" w14:textId="77777777" w:rsidR="005377D8" w:rsidRPr="007E63D0" w:rsidRDefault="005377D8" w:rsidP="005377D8">
      <w:pPr>
        <w:spacing w:after="0" w:line="240" w:lineRule="auto"/>
        <w:rPr>
          <w:rFonts w:ascii="Calibri" w:hAnsi="Calibri" w:cstheme="minorHAnsi"/>
          <w:b/>
          <w:color w:val="000000" w:themeColor="text1"/>
          <w:szCs w:val="24"/>
        </w:rPr>
      </w:pPr>
    </w:p>
    <w:p w14:paraId="4431EA95" w14:textId="2351FE29" w:rsidR="00592712" w:rsidRPr="005377D8" w:rsidRDefault="005377D8" w:rsidP="005A7552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Cs w:val="24"/>
        </w:rPr>
      </w:pPr>
      <w:r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1</w:t>
      </w:r>
      <w:r w:rsidR="007E63D0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1.</w:t>
      </w:r>
      <w:r w:rsidR="00F223A1">
        <w:rPr>
          <w:rFonts w:ascii="Calibri" w:hAnsi="Calibri" w:cstheme="minorHAnsi"/>
          <w:b/>
          <w:i/>
          <w:iCs/>
          <w:color w:val="000000" w:themeColor="text1"/>
          <w:szCs w:val="24"/>
        </w:rPr>
        <w:t>4</w:t>
      </w:r>
      <w:r w:rsidR="007E63D0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0</w:t>
      </w:r>
      <w:r w:rsidR="00DD102B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</w:t>
      </w:r>
      <w:r w:rsidR="007E63D0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–</w:t>
      </w:r>
      <w:r w:rsidR="00DD102B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</w:t>
      </w:r>
      <w:r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1</w:t>
      </w:r>
      <w:r w:rsidR="007E63D0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2.00</w:t>
      </w:r>
      <w:r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 rozdanie certyfikatów i zakończenie X</w:t>
      </w:r>
      <w:r w:rsidR="007E63D0"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>V</w:t>
      </w:r>
      <w:r w:rsidRPr="007E63D0">
        <w:rPr>
          <w:rFonts w:ascii="Calibri" w:hAnsi="Calibri" w:cstheme="minorHAnsi"/>
          <w:b/>
          <w:i/>
          <w:iCs/>
          <w:color w:val="000000" w:themeColor="text1"/>
          <w:szCs w:val="24"/>
        </w:rPr>
        <w:t xml:space="preserve"> Zimowej Szkoły PTEiDD </w:t>
      </w:r>
    </w:p>
    <w:sectPr w:rsidR="00592712" w:rsidRPr="005377D8" w:rsidSect="0016779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9BCC" w14:textId="77777777" w:rsidR="005907C0" w:rsidRDefault="005907C0" w:rsidP="001972AC">
      <w:pPr>
        <w:spacing w:after="0" w:line="240" w:lineRule="auto"/>
      </w:pPr>
      <w:r>
        <w:separator/>
      </w:r>
    </w:p>
  </w:endnote>
  <w:endnote w:type="continuationSeparator" w:id="0">
    <w:p w14:paraId="7B70ECFC" w14:textId="77777777" w:rsidR="005907C0" w:rsidRDefault="005907C0" w:rsidP="0019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5CEA" w14:textId="77777777" w:rsidR="005907C0" w:rsidRDefault="005907C0" w:rsidP="001972AC">
      <w:pPr>
        <w:spacing w:after="0" w:line="240" w:lineRule="auto"/>
      </w:pPr>
      <w:r>
        <w:separator/>
      </w:r>
    </w:p>
  </w:footnote>
  <w:footnote w:type="continuationSeparator" w:id="0">
    <w:p w14:paraId="58488A5D" w14:textId="77777777" w:rsidR="005907C0" w:rsidRDefault="005907C0" w:rsidP="0019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56DA" w14:textId="1D619A2B" w:rsidR="00C1630C" w:rsidRDefault="00C1630C" w:rsidP="00C163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5B6"/>
    <w:multiLevelType w:val="hybridMultilevel"/>
    <w:tmpl w:val="C4D82A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3E4"/>
    <w:multiLevelType w:val="hybridMultilevel"/>
    <w:tmpl w:val="EFEE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9D3"/>
    <w:multiLevelType w:val="hybridMultilevel"/>
    <w:tmpl w:val="2170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0BB6"/>
    <w:multiLevelType w:val="hybridMultilevel"/>
    <w:tmpl w:val="04C67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6FD2"/>
    <w:multiLevelType w:val="hybridMultilevel"/>
    <w:tmpl w:val="FD0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29B6"/>
    <w:multiLevelType w:val="multilevel"/>
    <w:tmpl w:val="E67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955B7"/>
    <w:multiLevelType w:val="hybridMultilevel"/>
    <w:tmpl w:val="9A7A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4A68"/>
    <w:multiLevelType w:val="hybridMultilevel"/>
    <w:tmpl w:val="BD76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33AC"/>
    <w:multiLevelType w:val="hybridMultilevel"/>
    <w:tmpl w:val="188E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876A3"/>
    <w:multiLevelType w:val="hybridMultilevel"/>
    <w:tmpl w:val="36EA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30256"/>
    <w:multiLevelType w:val="hybridMultilevel"/>
    <w:tmpl w:val="B9B87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2F4"/>
    <w:multiLevelType w:val="hybridMultilevel"/>
    <w:tmpl w:val="4122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98141">
    <w:abstractNumId w:val="0"/>
  </w:num>
  <w:num w:numId="2" w16cid:durableId="1655720074">
    <w:abstractNumId w:val="9"/>
  </w:num>
  <w:num w:numId="3" w16cid:durableId="373626318">
    <w:abstractNumId w:val="10"/>
  </w:num>
  <w:num w:numId="4" w16cid:durableId="1305701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6818408">
    <w:abstractNumId w:val="5"/>
  </w:num>
  <w:num w:numId="6" w16cid:durableId="409233854">
    <w:abstractNumId w:val="3"/>
  </w:num>
  <w:num w:numId="7" w16cid:durableId="121001051">
    <w:abstractNumId w:val="7"/>
  </w:num>
  <w:num w:numId="8" w16cid:durableId="678390319">
    <w:abstractNumId w:val="6"/>
  </w:num>
  <w:num w:numId="9" w16cid:durableId="355540641">
    <w:abstractNumId w:val="11"/>
  </w:num>
  <w:num w:numId="10" w16cid:durableId="2027637828">
    <w:abstractNumId w:val="8"/>
  </w:num>
  <w:num w:numId="11" w16cid:durableId="912471488">
    <w:abstractNumId w:val="2"/>
  </w:num>
  <w:num w:numId="12" w16cid:durableId="80774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B4"/>
    <w:rsid w:val="00000E6C"/>
    <w:rsid w:val="000034C7"/>
    <w:rsid w:val="00005DA2"/>
    <w:rsid w:val="00007BDE"/>
    <w:rsid w:val="00013310"/>
    <w:rsid w:val="00013583"/>
    <w:rsid w:val="000177CB"/>
    <w:rsid w:val="0002124E"/>
    <w:rsid w:val="00022518"/>
    <w:rsid w:val="0002450C"/>
    <w:rsid w:val="000254DB"/>
    <w:rsid w:val="00026CCE"/>
    <w:rsid w:val="0003041F"/>
    <w:rsid w:val="0003584D"/>
    <w:rsid w:val="00035DC2"/>
    <w:rsid w:val="000371B4"/>
    <w:rsid w:val="000371D1"/>
    <w:rsid w:val="00037B8B"/>
    <w:rsid w:val="0004057C"/>
    <w:rsid w:val="000406EC"/>
    <w:rsid w:val="00044262"/>
    <w:rsid w:val="000444E6"/>
    <w:rsid w:val="00046FCF"/>
    <w:rsid w:val="00047B89"/>
    <w:rsid w:val="00047C1E"/>
    <w:rsid w:val="00047CF7"/>
    <w:rsid w:val="00050205"/>
    <w:rsid w:val="0005035B"/>
    <w:rsid w:val="0005104E"/>
    <w:rsid w:val="00054B03"/>
    <w:rsid w:val="000568F3"/>
    <w:rsid w:val="000617BB"/>
    <w:rsid w:val="00062536"/>
    <w:rsid w:val="00062A62"/>
    <w:rsid w:val="00062B62"/>
    <w:rsid w:val="00063813"/>
    <w:rsid w:val="00064582"/>
    <w:rsid w:val="0006471E"/>
    <w:rsid w:val="00070953"/>
    <w:rsid w:val="000715ED"/>
    <w:rsid w:val="00072C96"/>
    <w:rsid w:val="00072E37"/>
    <w:rsid w:val="00075BB7"/>
    <w:rsid w:val="00075D0B"/>
    <w:rsid w:val="00076876"/>
    <w:rsid w:val="00076EF4"/>
    <w:rsid w:val="000774B0"/>
    <w:rsid w:val="00081766"/>
    <w:rsid w:val="00081D2C"/>
    <w:rsid w:val="00082708"/>
    <w:rsid w:val="00082C66"/>
    <w:rsid w:val="0008355C"/>
    <w:rsid w:val="00083FE0"/>
    <w:rsid w:val="00085F03"/>
    <w:rsid w:val="00085FDA"/>
    <w:rsid w:val="000874B1"/>
    <w:rsid w:val="00087777"/>
    <w:rsid w:val="00087805"/>
    <w:rsid w:val="00090919"/>
    <w:rsid w:val="00090D08"/>
    <w:rsid w:val="000943E7"/>
    <w:rsid w:val="000964A0"/>
    <w:rsid w:val="00096740"/>
    <w:rsid w:val="000A12E2"/>
    <w:rsid w:val="000A1503"/>
    <w:rsid w:val="000A15BB"/>
    <w:rsid w:val="000A2421"/>
    <w:rsid w:val="000A45D4"/>
    <w:rsid w:val="000A5728"/>
    <w:rsid w:val="000A688B"/>
    <w:rsid w:val="000A74ED"/>
    <w:rsid w:val="000B150D"/>
    <w:rsid w:val="000B18AC"/>
    <w:rsid w:val="000C17A0"/>
    <w:rsid w:val="000C6AFB"/>
    <w:rsid w:val="000D168D"/>
    <w:rsid w:val="000D2D34"/>
    <w:rsid w:val="000D6F84"/>
    <w:rsid w:val="000E06D6"/>
    <w:rsid w:val="000E2E65"/>
    <w:rsid w:val="000E35F4"/>
    <w:rsid w:val="000E5BBC"/>
    <w:rsid w:val="000F26F0"/>
    <w:rsid w:val="000F32D2"/>
    <w:rsid w:val="000F362D"/>
    <w:rsid w:val="000F47A1"/>
    <w:rsid w:val="000F5F18"/>
    <w:rsid w:val="000F7C7A"/>
    <w:rsid w:val="00101D87"/>
    <w:rsid w:val="0010387D"/>
    <w:rsid w:val="00103BBF"/>
    <w:rsid w:val="00103C2B"/>
    <w:rsid w:val="00105960"/>
    <w:rsid w:val="00105FD4"/>
    <w:rsid w:val="0010696B"/>
    <w:rsid w:val="001122BD"/>
    <w:rsid w:val="00113B24"/>
    <w:rsid w:val="0011565E"/>
    <w:rsid w:val="001156A4"/>
    <w:rsid w:val="001165F1"/>
    <w:rsid w:val="00116C18"/>
    <w:rsid w:val="00116D3F"/>
    <w:rsid w:val="001232B6"/>
    <w:rsid w:val="001233EA"/>
    <w:rsid w:val="00124517"/>
    <w:rsid w:val="00124643"/>
    <w:rsid w:val="001302FF"/>
    <w:rsid w:val="001310B2"/>
    <w:rsid w:val="001313C9"/>
    <w:rsid w:val="00131C96"/>
    <w:rsid w:val="00133ECD"/>
    <w:rsid w:val="0013452C"/>
    <w:rsid w:val="0014052C"/>
    <w:rsid w:val="00140AE8"/>
    <w:rsid w:val="00143985"/>
    <w:rsid w:val="00143CF2"/>
    <w:rsid w:val="0014487C"/>
    <w:rsid w:val="00145B34"/>
    <w:rsid w:val="00146416"/>
    <w:rsid w:val="00146AB0"/>
    <w:rsid w:val="00147C66"/>
    <w:rsid w:val="001504C7"/>
    <w:rsid w:val="00150E0E"/>
    <w:rsid w:val="00151F33"/>
    <w:rsid w:val="0015205C"/>
    <w:rsid w:val="001524B3"/>
    <w:rsid w:val="001544B8"/>
    <w:rsid w:val="00154562"/>
    <w:rsid w:val="00155E88"/>
    <w:rsid w:val="001566D6"/>
    <w:rsid w:val="00156C47"/>
    <w:rsid w:val="001576A4"/>
    <w:rsid w:val="001610EB"/>
    <w:rsid w:val="0016286C"/>
    <w:rsid w:val="00163237"/>
    <w:rsid w:val="001649B1"/>
    <w:rsid w:val="001655F5"/>
    <w:rsid w:val="00165C42"/>
    <w:rsid w:val="00166449"/>
    <w:rsid w:val="001667EB"/>
    <w:rsid w:val="001672BF"/>
    <w:rsid w:val="00167796"/>
    <w:rsid w:val="0017086B"/>
    <w:rsid w:val="001728F7"/>
    <w:rsid w:val="00174FE7"/>
    <w:rsid w:val="00177F29"/>
    <w:rsid w:val="00180288"/>
    <w:rsid w:val="00181780"/>
    <w:rsid w:val="00183D4A"/>
    <w:rsid w:val="001855F8"/>
    <w:rsid w:val="001857B0"/>
    <w:rsid w:val="0018747F"/>
    <w:rsid w:val="0019143E"/>
    <w:rsid w:val="00191542"/>
    <w:rsid w:val="00192AA2"/>
    <w:rsid w:val="00193B9B"/>
    <w:rsid w:val="00196F8D"/>
    <w:rsid w:val="001972AC"/>
    <w:rsid w:val="001A152F"/>
    <w:rsid w:val="001A18A3"/>
    <w:rsid w:val="001A2D0F"/>
    <w:rsid w:val="001A74A2"/>
    <w:rsid w:val="001B0118"/>
    <w:rsid w:val="001B18F9"/>
    <w:rsid w:val="001B3092"/>
    <w:rsid w:val="001B3337"/>
    <w:rsid w:val="001B35A0"/>
    <w:rsid w:val="001B3D4B"/>
    <w:rsid w:val="001B7908"/>
    <w:rsid w:val="001C3BBB"/>
    <w:rsid w:val="001C4618"/>
    <w:rsid w:val="001C54A4"/>
    <w:rsid w:val="001C6225"/>
    <w:rsid w:val="001C63DF"/>
    <w:rsid w:val="001D3815"/>
    <w:rsid w:val="001D3BEE"/>
    <w:rsid w:val="001D521F"/>
    <w:rsid w:val="001D622D"/>
    <w:rsid w:val="001D6886"/>
    <w:rsid w:val="001E0445"/>
    <w:rsid w:val="001E16CD"/>
    <w:rsid w:val="001E31A9"/>
    <w:rsid w:val="001E465E"/>
    <w:rsid w:val="001E48C4"/>
    <w:rsid w:val="001E72C3"/>
    <w:rsid w:val="001F4C35"/>
    <w:rsid w:val="0020050B"/>
    <w:rsid w:val="00204B16"/>
    <w:rsid w:val="00210EF8"/>
    <w:rsid w:val="0021719C"/>
    <w:rsid w:val="0022217D"/>
    <w:rsid w:val="002227B9"/>
    <w:rsid w:val="00223CDE"/>
    <w:rsid w:val="00226A88"/>
    <w:rsid w:val="00231181"/>
    <w:rsid w:val="00233B77"/>
    <w:rsid w:val="00234A5B"/>
    <w:rsid w:val="00236133"/>
    <w:rsid w:val="002402D8"/>
    <w:rsid w:val="002426E5"/>
    <w:rsid w:val="002440DD"/>
    <w:rsid w:val="00244D56"/>
    <w:rsid w:val="00247ABD"/>
    <w:rsid w:val="00251CE2"/>
    <w:rsid w:val="00254C9B"/>
    <w:rsid w:val="00255BDC"/>
    <w:rsid w:val="00255BF5"/>
    <w:rsid w:val="0025742D"/>
    <w:rsid w:val="00261CF7"/>
    <w:rsid w:val="00264960"/>
    <w:rsid w:val="00264F9B"/>
    <w:rsid w:val="00270C1C"/>
    <w:rsid w:val="00270EE3"/>
    <w:rsid w:val="002740AD"/>
    <w:rsid w:val="00274F02"/>
    <w:rsid w:val="002751D4"/>
    <w:rsid w:val="00275933"/>
    <w:rsid w:val="00275B3E"/>
    <w:rsid w:val="002779B8"/>
    <w:rsid w:val="00280307"/>
    <w:rsid w:val="00283B81"/>
    <w:rsid w:val="002847E7"/>
    <w:rsid w:val="002870CE"/>
    <w:rsid w:val="002901FA"/>
    <w:rsid w:val="00290802"/>
    <w:rsid w:val="00290F6D"/>
    <w:rsid w:val="002928C7"/>
    <w:rsid w:val="002949ED"/>
    <w:rsid w:val="002955C1"/>
    <w:rsid w:val="00296A40"/>
    <w:rsid w:val="002A3218"/>
    <w:rsid w:val="002A473A"/>
    <w:rsid w:val="002A5B95"/>
    <w:rsid w:val="002B0408"/>
    <w:rsid w:val="002B07EB"/>
    <w:rsid w:val="002B2194"/>
    <w:rsid w:val="002B3380"/>
    <w:rsid w:val="002B5869"/>
    <w:rsid w:val="002C381C"/>
    <w:rsid w:val="002C4507"/>
    <w:rsid w:val="002D1A5F"/>
    <w:rsid w:val="002D1D04"/>
    <w:rsid w:val="002D6B0D"/>
    <w:rsid w:val="002E0E37"/>
    <w:rsid w:val="002E35B3"/>
    <w:rsid w:val="002E4070"/>
    <w:rsid w:val="002E57FC"/>
    <w:rsid w:val="002E5A19"/>
    <w:rsid w:val="002E6929"/>
    <w:rsid w:val="002E7459"/>
    <w:rsid w:val="002F08F9"/>
    <w:rsid w:val="002F186F"/>
    <w:rsid w:val="002F1A66"/>
    <w:rsid w:val="002F200D"/>
    <w:rsid w:val="002F277B"/>
    <w:rsid w:val="002F4FD4"/>
    <w:rsid w:val="002F55CF"/>
    <w:rsid w:val="002F687F"/>
    <w:rsid w:val="00300828"/>
    <w:rsid w:val="00301A75"/>
    <w:rsid w:val="00301EAA"/>
    <w:rsid w:val="00303E74"/>
    <w:rsid w:val="00311787"/>
    <w:rsid w:val="00312318"/>
    <w:rsid w:val="0031359A"/>
    <w:rsid w:val="00313C05"/>
    <w:rsid w:val="00314FCF"/>
    <w:rsid w:val="003150C9"/>
    <w:rsid w:val="003167B0"/>
    <w:rsid w:val="0032012B"/>
    <w:rsid w:val="0032048A"/>
    <w:rsid w:val="00320726"/>
    <w:rsid w:val="00320755"/>
    <w:rsid w:val="00322250"/>
    <w:rsid w:val="003227AC"/>
    <w:rsid w:val="00323F85"/>
    <w:rsid w:val="00326B4A"/>
    <w:rsid w:val="00331F19"/>
    <w:rsid w:val="003371EF"/>
    <w:rsid w:val="00340145"/>
    <w:rsid w:val="00340B22"/>
    <w:rsid w:val="003432F0"/>
    <w:rsid w:val="00344833"/>
    <w:rsid w:val="00344C8A"/>
    <w:rsid w:val="0034621E"/>
    <w:rsid w:val="003470EC"/>
    <w:rsid w:val="003473FE"/>
    <w:rsid w:val="003475BD"/>
    <w:rsid w:val="003476A3"/>
    <w:rsid w:val="00352981"/>
    <w:rsid w:val="003538AB"/>
    <w:rsid w:val="003552B2"/>
    <w:rsid w:val="003557C9"/>
    <w:rsid w:val="00356F4A"/>
    <w:rsid w:val="00357333"/>
    <w:rsid w:val="00357460"/>
    <w:rsid w:val="00357ACD"/>
    <w:rsid w:val="0036041B"/>
    <w:rsid w:val="003637F1"/>
    <w:rsid w:val="00363ACA"/>
    <w:rsid w:val="003702D8"/>
    <w:rsid w:val="00373C26"/>
    <w:rsid w:val="00374D61"/>
    <w:rsid w:val="00376172"/>
    <w:rsid w:val="00377623"/>
    <w:rsid w:val="0038008E"/>
    <w:rsid w:val="00382C06"/>
    <w:rsid w:val="0038373D"/>
    <w:rsid w:val="003842D9"/>
    <w:rsid w:val="00393612"/>
    <w:rsid w:val="00397AE8"/>
    <w:rsid w:val="003A016E"/>
    <w:rsid w:val="003A1C64"/>
    <w:rsid w:val="003A2306"/>
    <w:rsid w:val="003A2959"/>
    <w:rsid w:val="003A40A9"/>
    <w:rsid w:val="003A4D7B"/>
    <w:rsid w:val="003A6F19"/>
    <w:rsid w:val="003A7E66"/>
    <w:rsid w:val="003B0CF2"/>
    <w:rsid w:val="003B101B"/>
    <w:rsid w:val="003B21F2"/>
    <w:rsid w:val="003B65F6"/>
    <w:rsid w:val="003B71D9"/>
    <w:rsid w:val="003C0CAE"/>
    <w:rsid w:val="003C5D84"/>
    <w:rsid w:val="003C7AF5"/>
    <w:rsid w:val="003D122F"/>
    <w:rsid w:val="003D1548"/>
    <w:rsid w:val="003D3323"/>
    <w:rsid w:val="003D4FBA"/>
    <w:rsid w:val="003D5D0B"/>
    <w:rsid w:val="003D725B"/>
    <w:rsid w:val="003E1AD5"/>
    <w:rsid w:val="003E43D0"/>
    <w:rsid w:val="003E4F8F"/>
    <w:rsid w:val="003E61B8"/>
    <w:rsid w:val="003F0110"/>
    <w:rsid w:val="003F0A1C"/>
    <w:rsid w:val="003F531C"/>
    <w:rsid w:val="003F779A"/>
    <w:rsid w:val="00400EC3"/>
    <w:rsid w:val="0040493B"/>
    <w:rsid w:val="00404CE7"/>
    <w:rsid w:val="00407305"/>
    <w:rsid w:val="00411FBB"/>
    <w:rsid w:val="004122A3"/>
    <w:rsid w:val="004123A4"/>
    <w:rsid w:val="00413FEE"/>
    <w:rsid w:val="0041652E"/>
    <w:rsid w:val="00423D4E"/>
    <w:rsid w:val="00424054"/>
    <w:rsid w:val="004250B5"/>
    <w:rsid w:val="004260CE"/>
    <w:rsid w:val="004267BB"/>
    <w:rsid w:val="004278D9"/>
    <w:rsid w:val="00430CBF"/>
    <w:rsid w:val="00433BED"/>
    <w:rsid w:val="00436C34"/>
    <w:rsid w:val="00437ACB"/>
    <w:rsid w:val="004400AD"/>
    <w:rsid w:val="00441457"/>
    <w:rsid w:val="00442931"/>
    <w:rsid w:val="004458E1"/>
    <w:rsid w:val="00445D0C"/>
    <w:rsid w:val="004507DC"/>
    <w:rsid w:val="00452BB6"/>
    <w:rsid w:val="00453018"/>
    <w:rsid w:val="00453776"/>
    <w:rsid w:val="004541AC"/>
    <w:rsid w:val="00454343"/>
    <w:rsid w:val="00461979"/>
    <w:rsid w:val="00463048"/>
    <w:rsid w:val="004658BB"/>
    <w:rsid w:val="004658D2"/>
    <w:rsid w:val="00466352"/>
    <w:rsid w:val="0046789A"/>
    <w:rsid w:val="0047162F"/>
    <w:rsid w:val="00471A86"/>
    <w:rsid w:val="004747F3"/>
    <w:rsid w:val="0047602B"/>
    <w:rsid w:val="00480A04"/>
    <w:rsid w:val="004831E0"/>
    <w:rsid w:val="00483312"/>
    <w:rsid w:val="004851C4"/>
    <w:rsid w:val="00485AFC"/>
    <w:rsid w:val="00485DFA"/>
    <w:rsid w:val="004866D3"/>
    <w:rsid w:val="00486F63"/>
    <w:rsid w:val="00487381"/>
    <w:rsid w:val="0049015C"/>
    <w:rsid w:val="004921AB"/>
    <w:rsid w:val="00492CE5"/>
    <w:rsid w:val="004A0982"/>
    <w:rsid w:val="004A29FB"/>
    <w:rsid w:val="004A2ABD"/>
    <w:rsid w:val="004A372E"/>
    <w:rsid w:val="004A37BF"/>
    <w:rsid w:val="004A467E"/>
    <w:rsid w:val="004A68E9"/>
    <w:rsid w:val="004B08FB"/>
    <w:rsid w:val="004B09D2"/>
    <w:rsid w:val="004B1927"/>
    <w:rsid w:val="004B3444"/>
    <w:rsid w:val="004B36FD"/>
    <w:rsid w:val="004B4A9B"/>
    <w:rsid w:val="004B6C03"/>
    <w:rsid w:val="004B6D4E"/>
    <w:rsid w:val="004B72BE"/>
    <w:rsid w:val="004B73A1"/>
    <w:rsid w:val="004C0BB5"/>
    <w:rsid w:val="004C0F5C"/>
    <w:rsid w:val="004C10FA"/>
    <w:rsid w:val="004C2196"/>
    <w:rsid w:val="004C2422"/>
    <w:rsid w:val="004C3E0B"/>
    <w:rsid w:val="004C4A04"/>
    <w:rsid w:val="004C4FA5"/>
    <w:rsid w:val="004C699C"/>
    <w:rsid w:val="004C6A92"/>
    <w:rsid w:val="004C6D49"/>
    <w:rsid w:val="004C71E3"/>
    <w:rsid w:val="004D102B"/>
    <w:rsid w:val="004D1FAE"/>
    <w:rsid w:val="004D2043"/>
    <w:rsid w:val="004D2698"/>
    <w:rsid w:val="004D55AB"/>
    <w:rsid w:val="004D72EC"/>
    <w:rsid w:val="004D7BF6"/>
    <w:rsid w:val="004E3DB8"/>
    <w:rsid w:val="004E6537"/>
    <w:rsid w:val="004F03DF"/>
    <w:rsid w:val="004F12A8"/>
    <w:rsid w:val="004F3275"/>
    <w:rsid w:val="004F3954"/>
    <w:rsid w:val="004F3DF9"/>
    <w:rsid w:val="004F690A"/>
    <w:rsid w:val="00500A09"/>
    <w:rsid w:val="005015A0"/>
    <w:rsid w:val="00501FF9"/>
    <w:rsid w:val="005033DF"/>
    <w:rsid w:val="00504F24"/>
    <w:rsid w:val="00506359"/>
    <w:rsid w:val="00506570"/>
    <w:rsid w:val="0050768B"/>
    <w:rsid w:val="00510EC8"/>
    <w:rsid w:val="005127C9"/>
    <w:rsid w:val="00512EB9"/>
    <w:rsid w:val="00515272"/>
    <w:rsid w:val="0051560A"/>
    <w:rsid w:val="00515DD9"/>
    <w:rsid w:val="005201E0"/>
    <w:rsid w:val="005209AC"/>
    <w:rsid w:val="005218A5"/>
    <w:rsid w:val="0052339A"/>
    <w:rsid w:val="00523C37"/>
    <w:rsid w:val="00524CA5"/>
    <w:rsid w:val="00525A74"/>
    <w:rsid w:val="00526C91"/>
    <w:rsid w:val="005273DB"/>
    <w:rsid w:val="0053082C"/>
    <w:rsid w:val="00531014"/>
    <w:rsid w:val="0053184F"/>
    <w:rsid w:val="00531C11"/>
    <w:rsid w:val="005377D8"/>
    <w:rsid w:val="00537CBA"/>
    <w:rsid w:val="00537DDE"/>
    <w:rsid w:val="00540321"/>
    <w:rsid w:val="0054091E"/>
    <w:rsid w:val="00541DB4"/>
    <w:rsid w:val="00542985"/>
    <w:rsid w:val="005446AA"/>
    <w:rsid w:val="0054480B"/>
    <w:rsid w:val="005459DC"/>
    <w:rsid w:val="00546034"/>
    <w:rsid w:val="00546576"/>
    <w:rsid w:val="00547DE8"/>
    <w:rsid w:val="005505A0"/>
    <w:rsid w:val="00550BA7"/>
    <w:rsid w:val="0055339A"/>
    <w:rsid w:val="00557804"/>
    <w:rsid w:val="005626BC"/>
    <w:rsid w:val="005640DC"/>
    <w:rsid w:val="00566F50"/>
    <w:rsid w:val="00567D35"/>
    <w:rsid w:val="005713A1"/>
    <w:rsid w:val="00571C4A"/>
    <w:rsid w:val="00572EC2"/>
    <w:rsid w:val="00575261"/>
    <w:rsid w:val="005771E1"/>
    <w:rsid w:val="00580955"/>
    <w:rsid w:val="0058619D"/>
    <w:rsid w:val="00586281"/>
    <w:rsid w:val="005865C0"/>
    <w:rsid w:val="005873BB"/>
    <w:rsid w:val="00587CA0"/>
    <w:rsid w:val="005907C0"/>
    <w:rsid w:val="00592712"/>
    <w:rsid w:val="00596203"/>
    <w:rsid w:val="005A2033"/>
    <w:rsid w:val="005A29CD"/>
    <w:rsid w:val="005A35BA"/>
    <w:rsid w:val="005A528B"/>
    <w:rsid w:val="005A572D"/>
    <w:rsid w:val="005A5B8E"/>
    <w:rsid w:val="005A5D48"/>
    <w:rsid w:val="005A5EAD"/>
    <w:rsid w:val="005A7552"/>
    <w:rsid w:val="005B036D"/>
    <w:rsid w:val="005B077D"/>
    <w:rsid w:val="005B1CA3"/>
    <w:rsid w:val="005B3005"/>
    <w:rsid w:val="005B5D64"/>
    <w:rsid w:val="005B7A36"/>
    <w:rsid w:val="005C1662"/>
    <w:rsid w:val="005C1AE1"/>
    <w:rsid w:val="005C1C1B"/>
    <w:rsid w:val="005C206E"/>
    <w:rsid w:val="005C4C01"/>
    <w:rsid w:val="005C72C7"/>
    <w:rsid w:val="005D0825"/>
    <w:rsid w:val="005D0D29"/>
    <w:rsid w:val="005D17DD"/>
    <w:rsid w:val="005D3A3E"/>
    <w:rsid w:val="005D427D"/>
    <w:rsid w:val="005D450D"/>
    <w:rsid w:val="005D488C"/>
    <w:rsid w:val="005E115C"/>
    <w:rsid w:val="005E20EF"/>
    <w:rsid w:val="005E2128"/>
    <w:rsid w:val="005E274E"/>
    <w:rsid w:val="005E4162"/>
    <w:rsid w:val="005E51BF"/>
    <w:rsid w:val="005E5E95"/>
    <w:rsid w:val="005E76D4"/>
    <w:rsid w:val="005F0F67"/>
    <w:rsid w:val="005F19A0"/>
    <w:rsid w:val="005F22D5"/>
    <w:rsid w:val="005F5D46"/>
    <w:rsid w:val="005F5F07"/>
    <w:rsid w:val="006032CC"/>
    <w:rsid w:val="0060348A"/>
    <w:rsid w:val="00607B55"/>
    <w:rsid w:val="006104C1"/>
    <w:rsid w:val="00610C7B"/>
    <w:rsid w:val="00612180"/>
    <w:rsid w:val="0061292A"/>
    <w:rsid w:val="00616CFB"/>
    <w:rsid w:val="00616FA2"/>
    <w:rsid w:val="00620865"/>
    <w:rsid w:val="00620A26"/>
    <w:rsid w:val="0062210A"/>
    <w:rsid w:val="006235B0"/>
    <w:rsid w:val="0062446B"/>
    <w:rsid w:val="00624BE2"/>
    <w:rsid w:val="00630303"/>
    <w:rsid w:val="00630B9A"/>
    <w:rsid w:val="0063298B"/>
    <w:rsid w:val="006336A5"/>
    <w:rsid w:val="006349D1"/>
    <w:rsid w:val="006351EB"/>
    <w:rsid w:val="00635D7A"/>
    <w:rsid w:val="00635D85"/>
    <w:rsid w:val="0064025B"/>
    <w:rsid w:val="00640FC8"/>
    <w:rsid w:val="00641340"/>
    <w:rsid w:val="00641FAF"/>
    <w:rsid w:val="00642535"/>
    <w:rsid w:val="006434AC"/>
    <w:rsid w:val="0064351B"/>
    <w:rsid w:val="006450B8"/>
    <w:rsid w:val="00645643"/>
    <w:rsid w:val="00646CB6"/>
    <w:rsid w:val="006518B2"/>
    <w:rsid w:val="00652B7E"/>
    <w:rsid w:val="006535F6"/>
    <w:rsid w:val="00654249"/>
    <w:rsid w:val="00654684"/>
    <w:rsid w:val="00654B8C"/>
    <w:rsid w:val="00655991"/>
    <w:rsid w:val="0066060C"/>
    <w:rsid w:val="00660845"/>
    <w:rsid w:val="00662E50"/>
    <w:rsid w:val="00664FCD"/>
    <w:rsid w:val="00665069"/>
    <w:rsid w:val="006652B3"/>
    <w:rsid w:val="00670AC8"/>
    <w:rsid w:val="00671648"/>
    <w:rsid w:val="0067423E"/>
    <w:rsid w:val="006838FC"/>
    <w:rsid w:val="006850EB"/>
    <w:rsid w:val="00687A59"/>
    <w:rsid w:val="006902B3"/>
    <w:rsid w:val="006939C4"/>
    <w:rsid w:val="00694094"/>
    <w:rsid w:val="006962A9"/>
    <w:rsid w:val="006A1625"/>
    <w:rsid w:val="006A1BDD"/>
    <w:rsid w:val="006A20BE"/>
    <w:rsid w:val="006A2500"/>
    <w:rsid w:val="006A2D25"/>
    <w:rsid w:val="006A314B"/>
    <w:rsid w:val="006A46A2"/>
    <w:rsid w:val="006A6ECC"/>
    <w:rsid w:val="006B0198"/>
    <w:rsid w:val="006B1E64"/>
    <w:rsid w:val="006B1FE8"/>
    <w:rsid w:val="006B208B"/>
    <w:rsid w:val="006B2993"/>
    <w:rsid w:val="006B2C2B"/>
    <w:rsid w:val="006B3B98"/>
    <w:rsid w:val="006B445B"/>
    <w:rsid w:val="006B4C46"/>
    <w:rsid w:val="006B6901"/>
    <w:rsid w:val="006C07C6"/>
    <w:rsid w:val="006C0D49"/>
    <w:rsid w:val="006C2507"/>
    <w:rsid w:val="006C26DB"/>
    <w:rsid w:val="006C31C6"/>
    <w:rsid w:val="006C389D"/>
    <w:rsid w:val="006C71F5"/>
    <w:rsid w:val="006C7778"/>
    <w:rsid w:val="006D1147"/>
    <w:rsid w:val="006D1525"/>
    <w:rsid w:val="006D30FC"/>
    <w:rsid w:val="006D3F06"/>
    <w:rsid w:val="006D50AF"/>
    <w:rsid w:val="006D5322"/>
    <w:rsid w:val="006E1B64"/>
    <w:rsid w:val="006E6879"/>
    <w:rsid w:val="006F13E0"/>
    <w:rsid w:val="006F278C"/>
    <w:rsid w:val="006F3FF5"/>
    <w:rsid w:val="006F467B"/>
    <w:rsid w:val="006F6AFA"/>
    <w:rsid w:val="006F6B5B"/>
    <w:rsid w:val="007002D4"/>
    <w:rsid w:val="00700AA3"/>
    <w:rsid w:val="0070150C"/>
    <w:rsid w:val="007018D3"/>
    <w:rsid w:val="007021D0"/>
    <w:rsid w:val="00703A15"/>
    <w:rsid w:val="00705E40"/>
    <w:rsid w:val="0070683F"/>
    <w:rsid w:val="00710031"/>
    <w:rsid w:val="0071139E"/>
    <w:rsid w:val="00712BD1"/>
    <w:rsid w:val="00713009"/>
    <w:rsid w:val="00713C52"/>
    <w:rsid w:val="00713CAC"/>
    <w:rsid w:val="00720B54"/>
    <w:rsid w:val="00722F71"/>
    <w:rsid w:val="007238EE"/>
    <w:rsid w:val="00723F86"/>
    <w:rsid w:val="00724316"/>
    <w:rsid w:val="007272AF"/>
    <w:rsid w:val="007311AA"/>
    <w:rsid w:val="007327B8"/>
    <w:rsid w:val="00732DCF"/>
    <w:rsid w:val="00734502"/>
    <w:rsid w:val="00736F90"/>
    <w:rsid w:val="00740592"/>
    <w:rsid w:val="00740DD1"/>
    <w:rsid w:val="00741E8A"/>
    <w:rsid w:val="00742557"/>
    <w:rsid w:val="0074365B"/>
    <w:rsid w:val="0074461D"/>
    <w:rsid w:val="00744DCC"/>
    <w:rsid w:val="00745AC0"/>
    <w:rsid w:val="007464B2"/>
    <w:rsid w:val="00746909"/>
    <w:rsid w:val="00746C94"/>
    <w:rsid w:val="00747316"/>
    <w:rsid w:val="0075019F"/>
    <w:rsid w:val="007527F8"/>
    <w:rsid w:val="00754BCF"/>
    <w:rsid w:val="007556B0"/>
    <w:rsid w:val="00755B3F"/>
    <w:rsid w:val="00756865"/>
    <w:rsid w:val="00756DDF"/>
    <w:rsid w:val="0076051B"/>
    <w:rsid w:val="00760D65"/>
    <w:rsid w:val="0076358A"/>
    <w:rsid w:val="00763C90"/>
    <w:rsid w:val="007643C6"/>
    <w:rsid w:val="0076467A"/>
    <w:rsid w:val="00765D4B"/>
    <w:rsid w:val="00766BF7"/>
    <w:rsid w:val="00766F22"/>
    <w:rsid w:val="00767EF7"/>
    <w:rsid w:val="0077096F"/>
    <w:rsid w:val="00771469"/>
    <w:rsid w:val="00772865"/>
    <w:rsid w:val="00772C6C"/>
    <w:rsid w:val="00775864"/>
    <w:rsid w:val="0077651A"/>
    <w:rsid w:val="007767CD"/>
    <w:rsid w:val="00776EA2"/>
    <w:rsid w:val="00780CF2"/>
    <w:rsid w:val="0078411A"/>
    <w:rsid w:val="007842CB"/>
    <w:rsid w:val="00787460"/>
    <w:rsid w:val="00791A56"/>
    <w:rsid w:val="00794428"/>
    <w:rsid w:val="00794A9B"/>
    <w:rsid w:val="00794AC4"/>
    <w:rsid w:val="007962F8"/>
    <w:rsid w:val="007A14FB"/>
    <w:rsid w:val="007A3FA5"/>
    <w:rsid w:val="007A6695"/>
    <w:rsid w:val="007B32E0"/>
    <w:rsid w:val="007B3814"/>
    <w:rsid w:val="007B5122"/>
    <w:rsid w:val="007B556B"/>
    <w:rsid w:val="007C0FD1"/>
    <w:rsid w:val="007C15C1"/>
    <w:rsid w:val="007C3A17"/>
    <w:rsid w:val="007C5598"/>
    <w:rsid w:val="007C5CCC"/>
    <w:rsid w:val="007C7072"/>
    <w:rsid w:val="007C71F9"/>
    <w:rsid w:val="007D2A9A"/>
    <w:rsid w:val="007D4D01"/>
    <w:rsid w:val="007D60F0"/>
    <w:rsid w:val="007D6BFD"/>
    <w:rsid w:val="007E02FD"/>
    <w:rsid w:val="007E1E59"/>
    <w:rsid w:val="007E1FFF"/>
    <w:rsid w:val="007E2D00"/>
    <w:rsid w:val="007E318D"/>
    <w:rsid w:val="007E4AE1"/>
    <w:rsid w:val="007E56C9"/>
    <w:rsid w:val="007E62A8"/>
    <w:rsid w:val="007E62D2"/>
    <w:rsid w:val="007E63D0"/>
    <w:rsid w:val="007E7F23"/>
    <w:rsid w:val="007F06C1"/>
    <w:rsid w:val="007F08D8"/>
    <w:rsid w:val="007F0CFB"/>
    <w:rsid w:val="007F33D1"/>
    <w:rsid w:val="007F771C"/>
    <w:rsid w:val="00801DB5"/>
    <w:rsid w:val="008024F3"/>
    <w:rsid w:val="0080361B"/>
    <w:rsid w:val="00803F41"/>
    <w:rsid w:val="00806A4F"/>
    <w:rsid w:val="00806B01"/>
    <w:rsid w:val="00807E9C"/>
    <w:rsid w:val="00813B43"/>
    <w:rsid w:val="008143D1"/>
    <w:rsid w:val="00816300"/>
    <w:rsid w:val="00817A0D"/>
    <w:rsid w:val="00820D5A"/>
    <w:rsid w:val="008217F8"/>
    <w:rsid w:val="008234E3"/>
    <w:rsid w:val="0082422E"/>
    <w:rsid w:val="008246C6"/>
    <w:rsid w:val="008267BB"/>
    <w:rsid w:val="00827E34"/>
    <w:rsid w:val="008306F6"/>
    <w:rsid w:val="00830DFE"/>
    <w:rsid w:val="0083139E"/>
    <w:rsid w:val="0084111D"/>
    <w:rsid w:val="0084370E"/>
    <w:rsid w:val="00844577"/>
    <w:rsid w:val="00845E7A"/>
    <w:rsid w:val="008478D8"/>
    <w:rsid w:val="0085045E"/>
    <w:rsid w:val="008528F6"/>
    <w:rsid w:val="008570DD"/>
    <w:rsid w:val="00862A4E"/>
    <w:rsid w:val="00863956"/>
    <w:rsid w:val="00863E30"/>
    <w:rsid w:val="00866849"/>
    <w:rsid w:val="008678EF"/>
    <w:rsid w:val="00873CCA"/>
    <w:rsid w:val="008742E1"/>
    <w:rsid w:val="00875D88"/>
    <w:rsid w:val="00875DCE"/>
    <w:rsid w:val="008766EB"/>
    <w:rsid w:val="0087750F"/>
    <w:rsid w:val="00877DD9"/>
    <w:rsid w:val="00880747"/>
    <w:rsid w:val="00880CE7"/>
    <w:rsid w:val="008813B9"/>
    <w:rsid w:val="00883818"/>
    <w:rsid w:val="00893323"/>
    <w:rsid w:val="00896212"/>
    <w:rsid w:val="008A0C29"/>
    <w:rsid w:val="008A1D10"/>
    <w:rsid w:val="008A258E"/>
    <w:rsid w:val="008A34D5"/>
    <w:rsid w:val="008A65F1"/>
    <w:rsid w:val="008A66A9"/>
    <w:rsid w:val="008A7171"/>
    <w:rsid w:val="008A77FC"/>
    <w:rsid w:val="008A790B"/>
    <w:rsid w:val="008B0B88"/>
    <w:rsid w:val="008B3BA4"/>
    <w:rsid w:val="008B5ACB"/>
    <w:rsid w:val="008B6015"/>
    <w:rsid w:val="008B7ED9"/>
    <w:rsid w:val="008C1994"/>
    <w:rsid w:val="008C1C43"/>
    <w:rsid w:val="008C2268"/>
    <w:rsid w:val="008C7D43"/>
    <w:rsid w:val="008D0A47"/>
    <w:rsid w:val="008D0E9E"/>
    <w:rsid w:val="008D14B2"/>
    <w:rsid w:val="008D3F4F"/>
    <w:rsid w:val="008D504C"/>
    <w:rsid w:val="008D5C2C"/>
    <w:rsid w:val="008D5C8E"/>
    <w:rsid w:val="008E0CE8"/>
    <w:rsid w:val="008E0EC0"/>
    <w:rsid w:val="008E102B"/>
    <w:rsid w:val="008E14DD"/>
    <w:rsid w:val="008E191B"/>
    <w:rsid w:val="008E1B07"/>
    <w:rsid w:val="008E274A"/>
    <w:rsid w:val="008E27D2"/>
    <w:rsid w:val="008E38DC"/>
    <w:rsid w:val="008E3AB2"/>
    <w:rsid w:val="008E4ADB"/>
    <w:rsid w:val="008E4DC5"/>
    <w:rsid w:val="008E643F"/>
    <w:rsid w:val="008E7851"/>
    <w:rsid w:val="008F38B6"/>
    <w:rsid w:val="008F3EBD"/>
    <w:rsid w:val="008F6008"/>
    <w:rsid w:val="008F6BA9"/>
    <w:rsid w:val="009015CA"/>
    <w:rsid w:val="00901E97"/>
    <w:rsid w:val="00903B4D"/>
    <w:rsid w:val="00903BBE"/>
    <w:rsid w:val="00903C99"/>
    <w:rsid w:val="00904A4E"/>
    <w:rsid w:val="00906290"/>
    <w:rsid w:val="009072AD"/>
    <w:rsid w:val="0090781D"/>
    <w:rsid w:val="00907CB5"/>
    <w:rsid w:val="0091217B"/>
    <w:rsid w:val="00912728"/>
    <w:rsid w:val="009127F6"/>
    <w:rsid w:val="0091393B"/>
    <w:rsid w:val="00914514"/>
    <w:rsid w:val="009163B0"/>
    <w:rsid w:val="00916547"/>
    <w:rsid w:val="00916998"/>
    <w:rsid w:val="00917DAE"/>
    <w:rsid w:val="0092060D"/>
    <w:rsid w:val="00920FAE"/>
    <w:rsid w:val="00921E26"/>
    <w:rsid w:val="009227AE"/>
    <w:rsid w:val="00924325"/>
    <w:rsid w:val="00925265"/>
    <w:rsid w:val="00925322"/>
    <w:rsid w:val="009300E1"/>
    <w:rsid w:val="00930D60"/>
    <w:rsid w:val="00930D89"/>
    <w:rsid w:val="00932055"/>
    <w:rsid w:val="00934860"/>
    <w:rsid w:val="009364F4"/>
    <w:rsid w:val="00940796"/>
    <w:rsid w:val="00941916"/>
    <w:rsid w:val="0094217E"/>
    <w:rsid w:val="00942783"/>
    <w:rsid w:val="00942E85"/>
    <w:rsid w:val="00943AAB"/>
    <w:rsid w:val="00946411"/>
    <w:rsid w:val="00946EF3"/>
    <w:rsid w:val="00952544"/>
    <w:rsid w:val="00953ABE"/>
    <w:rsid w:val="00953D6C"/>
    <w:rsid w:val="0095522A"/>
    <w:rsid w:val="0095629C"/>
    <w:rsid w:val="00956EB0"/>
    <w:rsid w:val="00957940"/>
    <w:rsid w:val="009613CC"/>
    <w:rsid w:val="00961E16"/>
    <w:rsid w:val="009638F0"/>
    <w:rsid w:val="0096437A"/>
    <w:rsid w:val="009662B8"/>
    <w:rsid w:val="00967BEA"/>
    <w:rsid w:val="00967E0D"/>
    <w:rsid w:val="009710BE"/>
    <w:rsid w:val="00971774"/>
    <w:rsid w:val="00972260"/>
    <w:rsid w:val="00974AFB"/>
    <w:rsid w:val="009759AB"/>
    <w:rsid w:val="00976234"/>
    <w:rsid w:val="009774EA"/>
    <w:rsid w:val="009807DC"/>
    <w:rsid w:val="00981D04"/>
    <w:rsid w:val="009820A8"/>
    <w:rsid w:val="009822F9"/>
    <w:rsid w:val="00982979"/>
    <w:rsid w:val="00982B48"/>
    <w:rsid w:val="00983A30"/>
    <w:rsid w:val="00983DA6"/>
    <w:rsid w:val="009848BB"/>
    <w:rsid w:val="0098698F"/>
    <w:rsid w:val="00993A18"/>
    <w:rsid w:val="00993B46"/>
    <w:rsid w:val="00994761"/>
    <w:rsid w:val="00994DC0"/>
    <w:rsid w:val="009954A7"/>
    <w:rsid w:val="00996804"/>
    <w:rsid w:val="009A119D"/>
    <w:rsid w:val="009A29D3"/>
    <w:rsid w:val="009A4175"/>
    <w:rsid w:val="009B0B4C"/>
    <w:rsid w:val="009B1939"/>
    <w:rsid w:val="009B1B8D"/>
    <w:rsid w:val="009B21E9"/>
    <w:rsid w:val="009B380A"/>
    <w:rsid w:val="009B44F6"/>
    <w:rsid w:val="009B5E93"/>
    <w:rsid w:val="009B62C1"/>
    <w:rsid w:val="009B6E5C"/>
    <w:rsid w:val="009B758E"/>
    <w:rsid w:val="009C6088"/>
    <w:rsid w:val="009D084B"/>
    <w:rsid w:val="009D39F3"/>
    <w:rsid w:val="009D5A66"/>
    <w:rsid w:val="009D76C6"/>
    <w:rsid w:val="009D7A6E"/>
    <w:rsid w:val="009E04D4"/>
    <w:rsid w:val="009E083D"/>
    <w:rsid w:val="009E1B62"/>
    <w:rsid w:val="009E328E"/>
    <w:rsid w:val="009E3537"/>
    <w:rsid w:val="009E3678"/>
    <w:rsid w:val="009E3832"/>
    <w:rsid w:val="009E6318"/>
    <w:rsid w:val="009E7BBD"/>
    <w:rsid w:val="009F0099"/>
    <w:rsid w:val="009F1D30"/>
    <w:rsid w:val="009F253B"/>
    <w:rsid w:val="009F25D0"/>
    <w:rsid w:val="009F5126"/>
    <w:rsid w:val="009F617B"/>
    <w:rsid w:val="009F67C0"/>
    <w:rsid w:val="00A009AB"/>
    <w:rsid w:val="00A014D7"/>
    <w:rsid w:val="00A019BC"/>
    <w:rsid w:val="00A03486"/>
    <w:rsid w:val="00A05004"/>
    <w:rsid w:val="00A066F0"/>
    <w:rsid w:val="00A06931"/>
    <w:rsid w:val="00A10261"/>
    <w:rsid w:val="00A10B2D"/>
    <w:rsid w:val="00A10C55"/>
    <w:rsid w:val="00A11862"/>
    <w:rsid w:val="00A12D36"/>
    <w:rsid w:val="00A13B5E"/>
    <w:rsid w:val="00A20360"/>
    <w:rsid w:val="00A22C4A"/>
    <w:rsid w:val="00A23588"/>
    <w:rsid w:val="00A24C00"/>
    <w:rsid w:val="00A26464"/>
    <w:rsid w:val="00A27C6B"/>
    <w:rsid w:val="00A27D22"/>
    <w:rsid w:val="00A30AC5"/>
    <w:rsid w:val="00A32004"/>
    <w:rsid w:val="00A344A0"/>
    <w:rsid w:val="00A40789"/>
    <w:rsid w:val="00A41562"/>
    <w:rsid w:val="00A418F3"/>
    <w:rsid w:val="00A43878"/>
    <w:rsid w:val="00A509B7"/>
    <w:rsid w:val="00A516E2"/>
    <w:rsid w:val="00A52332"/>
    <w:rsid w:val="00A52B74"/>
    <w:rsid w:val="00A62B1E"/>
    <w:rsid w:val="00A63FCA"/>
    <w:rsid w:val="00A64766"/>
    <w:rsid w:val="00A65BCA"/>
    <w:rsid w:val="00A67164"/>
    <w:rsid w:val="00A67BF3"/>
    <w:rsid w:val="00A72AC5"/>
    <w:rsid w:val="00A73E05"/>
    <w:rsid w:val="00A746AF"/>
    <w:rsid w:val="00A74E0E"/>
    <w:rsid w:val="00A858B4"/>
    <w:rsid w:val="00A914FF"/>
    <w:rsid w:val="00A91888"/>
    <w:rsid w:val="00A920AE"/>
    <w:rsid w:val="00A921EC"/>
    <w:rsid w:val="00A92894"/>
    <w:rsid w:val="00A9314E"/>
    <w:rsid w:val="00A93198"/>
    <w:rsid w:val="00A94BD7"/>
    <w:rsid w:val="00A97E59"/>
    <w:rsid w:val="00AA30F6"/>
    <w:rsid w:val="00AA31AE"/>
    <w:rsid w:val="00AA37BA"/>
    <w:rsid w:val="00AA3CBE"/>
    <w:rsid w:val="00AA41B5"/>
    <w:rsid w:val="00AA5C33"/>
    <w:rsid w:val="00AA71F5"/>
    <w:rsid w:val="00AA7E74"/>
    <w:rsid w:val="00AB0085"/>
    <w:rsid w:val="00AB1F1A"/>
    <w:rsid w:val="00AB29E8"/>
    <w:rsid w:val="00AB2B90"/>
    <w:rsid w:val="00AB2D0C"/>
    <w:rsid w:val="00AB32C2"/>
    <w:rsid w:val="00AB4F90"/>
    <w:rsid w:val="00AB6A38"/>
    <w:rsid w:val="00AC02E4"/>
    <w:rsid w:val="00AC2B2F"/>
    <w:rsid w:val="00AC4BF2"/>
    <w:rsid w:val="00AC5A02"/>
    <w:rsid w:val="00AC5B86"/>
    <w:rsid w:val="00AC7591"/>
    <w:rsid w:val="00AD0115"/>
    <w:rsid w:val="00AD2C1F"/>
    <w:rsid w:val="00AD2CA2"/>
    <w:rsid w:val="00AD2EA9"/>
    <w:rsid w:val="00AD3B56"/>
    <w:rsid w:val="00AD3B99"/>
    <w:rsid w:val="00AD5D00"/>
    <w:rsid w:val="00AD63B1"/>
    <w:rsid w:val="00AE2D4B"/>
    <w:rsid w:val="00AE3D4F"/>
    <w:rsid w:val="00AE6029"/>
    <w:rsid w:val="00AE6ECF"/>
    <w:rsid w:val="00AF1FC4"/>
    <w:rsid w:val="00AF3D65"/>
    <w:rsid w:val="00AF7535"/>
    <w:rsid w:val="00B00865"/>
    <w:rsid w:val="00B00F0B"/>
    <w:rsid w:val="00B00FE1"/>
    <w:rsid w:val="00B01EA6"/>
    <w:rsid w:val="00B0243B"/>
    <w:rsid w:val="00B02ACC"/>
    <w:rsid w:val="00B05C9B"/>
    <w:rsid w:val="00B05D85"/>
    <w:rsid w:val="00B070AB"/>
    <w:rsid w:val="00B07C81"/>
    <w:rsid w:val="00B11812"/>
    <w:rsid w:val="00B11C5A"/>
    <w:rsid w:val="00B11D0E"/>
    <w:rsid w:val="00B1676E"/>
    <w:rsid w:val="00B16EC4"/>
    <w:rsid w:val="00B202C2"/>
    <w:rsid w:val="00B2151A"/>
    <w:rsid w:val="00B21C00"/>
    <w:rsid w:val="00B21CE9"/>
    <w:rsid w:val="00B22034"/>
    <w:rsid w:val="00B2297E"/>
    <w:rsid w:val="00B23513"/>
    <w:rsid w:val="00B239E3"/>
    <w:rsid w:val="00B24D0D"/>
    <w:rsid w:val="00B259E1"/>
    <w:rsid w:val="00B26110"/>
    <w:rsid w:val="00B26145"/>
    <w:rsid w:val="00B3170B"/>
    <w:rsid w:val="00B31734"/>
    <w:rsid w:val="00B32886"/>
    <w:rsid w:val="00B34E3F"/>
    <w:rsid w:val="00B3668E"/>
    <w:rsid w:val="00B36B2A"/>
    <w:rsid w:val="00B37011"/>
    <w:rsid w:val="00B37F2F"/>
    <w:rsid w:val="00B412B0"/>
    <w:rsid w:val="00B41DE2"/>
    <w:rsid w:val="00B41E8E"/>
    <w:rsid w:val="00B42541"/>
    <w:rsid w:val="00B4426C"/>
    <w:rsid w:val="00B47CF9"/>
    <w:rsid w:val="00B50B9D"/>
    <w:rsid w:val="00B51BE8"/>
    <w:rsid w:val="00B52A74"/>
    <w:rsid w:val="00B533DE"/>
    <w:rsid w:val="00B53B49"/>
    <w:rsid w:val="00B54B1F"/>
    <w:rsid w:val="00B56212"/>
    <w:rsid w:val="00B56D3A"/>
    <w:rsid w:val="00B61378"/>
    <w:rsid w:val="00B62B17"/>
    <w:rsid w:val="00B635E6"/>
    <w:rsid w:val="00B639B6"/>
    <w:rsid w:val="00B63F29"/>
    <w:rsid w:val="00B65BE8"/>
    <w:rsid w:val="00B65CC6"/>
    <w:rsid w:val="00B670B5"/>
    <w:rsid w:val="00B723CD"/>
    <w:rsid w:val="00B73D50"/>
    <w:rsid w:val="00B74CD7"/>
    <w:rsid w:val="00B76E9C"/>
    <w:rsid w:val="00B77A25"/>
    <w:rsid w:val="00B80EB9"/>
    <w:rsid w:val="00B8447F"/>
    <w:rsid w:val="00B9033D"/>
    <w:rsid w:val="00B9090F"/>
    <w:rsid w:val="00B912F6"/>
    <w:rsid w:val="00B91384"/>
    <w:rsid w:val="00B931A9"/>
    <w:rsid w:val="00B93778"/>
    <w:rsid w:val="00B93AC7"/>
    <w:rsid w:val="00B94704"/>
    <w:rsid w:val="00B94C48"/>
    <w:rsid w:val="00B97728"/>
    <w:rsid w:val="00BA5BC3"/>
    <w:rsid w:val="00BB0F1A"/>
    <w:rsid w:val="00BB1154"/>
    <w:rsid w:val="00BB1B5C"/>
    <w:rsid w:val="00BB2DF8"/>
    <w:rsid w:val="00BB30CD"/>
    <w:rsid w:val="00BB4455"/>
    <w:rsid w:val="00BB6F0F"/>
    <w:rsid w:val="00BC09EB"/>
    <w:rsid w:val="00BC1E81"/>
    <w:rsid w:val="00BC2984"/>
    <w:rsid w:val="00BC3A40"/>
    <w:rsid w:val="00BC51C3"/>
    <w:rsid w:val="00BC5AFD"/>
    <w:rsid w:val="00BC5E59"/>
    <w:rsid w:val="00BC6826"/>
    <w:rsid w:val="00BC6A26"/>
    <w:rsid w:val="00BC7A0D"/>
    <w:rsid w:val="00BD0FD0"/>
    <w:rsid w:val="00BD1934"/>
    <w:rsid w:val="00BD48DC"/>
    <w:rsid w:val="00BD56CA"/>
    <w:rsid w:val="00BE080C"/>
    <w:rsid w:val="00BE323B"/>
    <w:rsid w:val="00BE328F"/>
    <w:rsid w:val="00BE3435"/>
    <w:rsid w:val="00BE5563"/>
    <w:rsid w:val="00BE6025"/>
    <w:rsid w:val="00BE62C0"/>
    <w:rsid w:val="00BE65F7"/>
    <w:rsid w:val="00BE7E19"/>
    <w:rsid w:val="00BF19A8"/>
    <w:rsid w:val="00BF47FF"/>
    <w:rsid w:val="00C00C15"/>
    <w:rsid w:val="00C00DA1"/>
    <w:rsid w:val="00C010C7"/>
    <w:rsid w:val="00C01F70"/>
    <w:rsid w:val="00C02E6B"/>
    <w:rsid w:val="00C03158"/>
    <w:rsid w:val="00C04873"/>
    <w:rsid w:val="00C109B8"/>
    <w:rsid w:val="00C10BA1"/>
    <w:rsid w:val="00C1107B"/>
    <w:rsid w:val="00C11FEB"/>
    <w:rsid w:val="00C14B62"/>
    <w:rsid w:val="00C14B7F"/>
    <w:rsid w:val="00C15106"/>
    <w:rsid w:val="00C1630C"/>
    <w:rsid w:val="00C164B3"/>
    <w:rsid w:val="00C1667F"/>
    <w:rsid w:val="00C224D3"/>
    <w:rsid w:val="00C22711"/>
    <w:rsid w:val="00C26DA6"/>
    <w:rsid w:val="00C26FA7"/>
    <w:rsid w:val="00C2789B"/>
    <w:rsid w:val="00C3052D"/>
    <w:rsid w:val="00C3066F"/>
    <w:rsid w:val="00C31408"/>
    <w:rsid w:val="00C33DF5"/>
    <w:rsid w:val="00C35CB7"/>
    <w:rsid w:val="00C36BB2"/>
    <w:rsid w:val="00C374A6"/>
    <w:rsid w:val="00C37A9D"/>
    <w:rsid w:val="00C421DF"/>
    <w:rsid w:val="00C45617"/>
    <w:rsid w:val="00C4741C"/>
    <w:rsid w:val="00C504E0"/>
    <w:rsid w:val="00C52FEB"/>
    <w:rsid w:val="00C567F6"/>
    <w:rsid w:val="00C570C2"/>
    <w:rsid w:val="00C60C8C"/>
    <w:rsid w:val="00C6418E"/>
    <w:rsid w:val="00C65E94"/>
    <w:rsid w:val="00C70021"/>
    <w:rsid w:val="00C74E81"/>
    <w:rsid w:val="00C74F39"/>
    <w:rsid w:val="00C7503B"/>
    <w:rsid w:val="00C84A31"/>
    <w:rsid w:val="00C8643E"/>
    <w:rsid w:val="00C86CD1"/>
    <w:rsid w:val="00C90202"/>
    <w:rsid w:val="00C9051B"/>
    <w:rsid w:val="00C90827"/>
    <w:rsid w:val="00C91F56"/>
    <w:rsid w:val="00C924A5"/>
    <w:rsid w:val="00C94831"/>
    <w:rsid w:val="00C96380"/>
    <w:rsid w:val="00C96BDF"/>
    <w:rsid w:val="00CA06C0"/>
    <w:rsid w:val="00CA0EA3"/>
    <w:rsid w:val="00CA18C6"/>
    <w:rsid w:val="00CA22E3"/>
    <w:rsid w:val="00CA2BF4"/>
    <w:rsid w:val="00CA67CD"/>
    <w:rsid w:val="00CA75DA"/>
    <w:rsid w:val="00CB1984"/>
    <w:rsid w:val="00CB2F58"/>
    <w:rsid w:val="00CB5454"/>
    <w:rsid w:val="00CB5AA7"/>
    <w:rsid w:val="00CC0152"/>
    <w:rsid w:val="00CC241A"/>
    <w:rsid w:val="00CC4343"/>
    <w:rsid w:val="00CC5526"/>
    <w:rsid w:val="00CC5CA6"/>
    <w:rsid w:val="00CC5D73"/>
    <w:rsid w:val="00CC68E3"/>
    <w:rsid w:val="00CD45C5"/>
    <w:rsid w:val="00CD5129"/>
    <w:rsid w:val="00CD6921"/>
    <w:rsid w:val="00CD7F91"/>
    <w:rsid w:val="00CE4FE3"/>
    <w:rsid w:val="00CE65CE"/>
    <w:rsid w:val="00CE698A"/>
    <w:rsid w:val="00CF04F7"/>
    <w:rsid w:val="00CF4071"/>
    <w:rsid w:val="00D00BAE"/>
    <w:rsid w:val="00D0396A"/>
    <w:rsid w:val="00D05BE4"/>
    <w:rsid w:val="00D07219"/>
    <w:rsid w:val="00D10412"/>
    <w:rsid w:val="00D13A54"/>
    <w:rsid w:val="00D13D3F"/>
    <w:rsid w:val="00D15067"/>
    <w:rsid w:val="00D15431"/>
    <w:rsid w:val="00D161B4"/>
    <w:rsid w:val="00D17631"/>
    <w:rsid w:val="00D210CE"/>
    <w:rsid w:val="00D2282D"/>
    <w:rsid w:val="00D254C7"/>
    <w:rsid w:val="00D25707"/>
    <w:rsid w:val="00D27B72"/>
    <w:rsid w:val="00D35B8F"/>
    <w:rsid w:val="00D368FD"/>
    <w:rsid w:val="00D37610"/>
    <w:rsid w:val="00D40D22"/>
    <w:rsid w:val="00D4357D"/>
    <w:rsid w:val="00D44184"/>
    <w:rsid w:val="00D45AF6"/>
    <w:rsid w:val="00D46103"/>
    <w:rsid w:val="00D46443"/>
    <w:rsid w:val="00D51359"/>
    <w:rsid w:val="00D5198F"/>
    <w:rsid w:val="00D52219"/>
    <w:rsid w:val="00D52C23"/>
    <w:rsid w:val="00D574EF"/>
    <w:rsid w:val="00D61A95"/>
    <w:rsid w:val="00D626C1"/>
    <w:rsid w:val="00D62B66"/>
    <w:rsid w:val="00D63BD1"/>
    <w:rsid w:val="00D64CB9"/>
    <w:rsid w:val="00D67C68"/>
    <w:rsid w:val="00D707FA"/>
    <w:rsid w:val="00D73068"/>
    <w:rsid w:val="00D73E8D"/>
    <w:rsid w:val="00D747BB"/>
    <w:rsid w:val="00D76954"/>
    <w:rsid w:val="00D76A30"/>
    <w:rsid w:val="00D77FF3"/>
    <w:rsid w:val="00D817F1"/>
    <w:rsid w:val="00D834D3"/>
    <w:rsid w:val="00D85E0B"/>
    <w:rsid w:val="00D86061"/>
    <w:rsid w:val="00D86D12"/>
    <w:rsid w:val="00D909BC"/>
    <w:rsid w:val="00D9259A"/>
    <w:rsid w:val="00D9354F"/>
    <w:rsid w:val="00D94E88"/>
    <w:rsid w:val="00D972DE"/>
    <w:rsid w:val="00DA46C8"/>
    <w:rsid w:val="00DA62DE"/>
    <w:rsid w:val="00DA6C72"/>
    <w:rsid w:val="00DB1CDD"/>
    <w:rsid w:val="00DB4602"/>
    <w:rsid w:val="00DB4BF4"/>
    <w:rsid w:val="00DB5051"/>
    <w:rsid w:val="00DB58E4"/>
    <w:rsid w:val="00DB727A"/>
    <w:rsid w:val="00DB72E4"/>
    <w:rsid w:val="00DB742C"/>
    <w:rsid w:val="00DB7917"/>
    <w:rsid w:val="00DC0282"/>
    <w:rsid w:val="00DC2A64"/>
    <w:rsid w:val="00DC5FDB"/>
    <w:rsid w:val="00DC6AEB"/>
    <w:rsid w:val="00DC711E"/>
    <w:rsid w:val="00DC7BD0"/>
    <w:rsid w:val="00DD102B"/>
    <w:rsid w:val="00DD263B"/>
    <w:rsid w:val="00DD3724"/>
    <w:rsid w:val="00DD43CB"/>
    <w:rsid w:val="00DD6157"/>
    <w:rsid w:val="00DE3A3B"/>
    <w:rsid w:val="00DE5F0E"/>
    <w:rsid w:val="00DE6987"/>
    <w:rsid w:val="00DF0524"/>
    <w:rsid w:val="00DF0C9E"/>
    <w:rsid w:val="00DF1663"/>
    <w:rsid w:val="00DF231B"/>
    <w:rsid w:val="00DF3DEA"/>
    <w:rsid w:val="00DF6088"/>
    <w:rsid w:val="00DF7197"/>
    <w:rsid w:val="00E01B4E"/>
    <w:rsid w:val="00E05049"/>
    <w:rsid w:val="00E070E0"/>
    <w:rsid w:val="00E10444"/>
    <w:rsid w:val="00E1052E"/>
    <w:rsid w:val="00E126FE"/>
    <w:rsid w:val="00E13BD9"/>
    <w:rsid w:val="00E155B7"/>
    <w:rsid w:val="00E15DBA"/>
    <w:rsid w:val="00E160DF"/>
    <w:rsid w:val="00E206B0"/>
    <w:rsid w:val="00E20ADE"/>
    <w:rsid w:val="00E215EC"/>
    <w:rsid w:val="00E219B0"/>
    <w:rsid w:val="00E225DB"/>
    <w:rsid w:val="00E22FA8"/>
    <w:rsid w:val="00E23182"/>
    <w:rsid w:val="00E236C0"/>
    <w:rsid w:val="00E242FB"/>
    <w:rsid w:val="00E2646E"/>
    <w:rsid w:val="00E27176"/>
    <w:rsid w:val="00E3139E"/>
    <w:rsid w:val="00E3261E"/>
    <w:rsid w:val="00E338D5"/>
    <w:rsid w:val="00E342AB"/>
    <w:rsid w:val="00E4191B"/>
    <w:rsid w:val="00E43510"/>
    <w:rsid w:val="00E44A77"/>
    <w:rsid w:val="00E45BCB"/>
    <w:rsid w:val="00E46901"/>
    <w:rsid w:val="00E4765D"/>
    <w:rsid w:val="00E476BD"/>
    <w:rsid w:val="00E477BC"/>
    <w:rsid w:val="00E50E14"/>
    <w:rsid w:val="00E50E8E"/>
    <w:rsid w:val="00E517FA"/>
    <w:rsid w:val="00E57655"/>
    <w:rsid w:val="00E604A5"/>
    <w:rsid w:val="00E630F8"/>
    <w:rsid w:val="00E63CA5"/>
    <w:rsid w:val="00E66C93"/>
    <w:rsid w:val="00E70647"/>
    <w:rsid w:val="00E71A49"/>
    <w:rsid w:val="00E74707"/>
    <w:rsid w:val="00E75876"/>
    <w:rsid w:val="00E8055E"/>
    <w:rsid w:val="00E80F7A"/>
    <w:rsid w:val="00E82A8A"/>
    <w:rsid w:val="00E8419C"/>
    <w:rsid w:val="00E84F2A"/>
    <w:rsid w:val="00E85302"/>
    <w:rsid w:val="00E85675"/>
    <w:rsid w:val="00E860A0"/>
    <w:rsid w:val="00E8798C"/>
    <w:rsid w:val="00E91DED"/>
    <w:rsid w:val="00E94685"/>
    <w:rsid w:val="00E95F7B"/>
    <w:rsid w:val="00EA0A54"/>
    <w:rsid w:val="00EA2724"/>
    <w:rsid w:val="00EA3888"/>
    <w:rsid w:val="00EA3942"/>
    <w:rsid w:val="00EA40BC"/>
    <w:rsid w:val="00EA4B6B"/>
    <w:rsid w:val="00EB1609"/>
    <w:rsid w:val="00EB6FE0"/>
    <w:rsid w:val="00EB73B2"/>
    <w:rsid w:val="00EB7B37"/>
    <w:rsid w:val="00EB7FA6"/>
    <w:rsid w:val="00EC002F"/>
    <w:rsid w:val="00EC2D1A"/>
    <w:rsid w:val="00EC2EC7"/>
    <w:rsid w:val="00EC354C"/>
    <w:rsid w:val="00EC44F1"/>
    <w:rsid w:val="00EC5C11"/>
    <w:rsid w:val="00EC68FD"/>
    <w:rsid w:val="00ED2662"/>
    <w:rsid w:val="00ED4B5E"/>
    <w:rsid w:val="00ED6DA9"/>
    <w:rsid w:val="00EE006C"/>
    <w:rsid w:val="00EE1002"/>
    <w:rsid w:val="00EE48B1"/>
    <w:rsid w:val="00EF365A"/>
    <w:rsid w:val="00EF5C43"/>
    <w:rsid w:val="00EF5E57"/>
    <w:rsid w:val="00F00F98"/>
    <w:rsid w:val="00F0293E"/>
    <w:rsid w:val="00F0403D"/>
    <w:rsid w:val="00F11D73"/>
    <w:rsid w:val="00F1394B"/>
    <w:rsid w:val="00F14101"/>
    <w:rsid w:val="00F15CA3"/>
    <w:rsid w:val="00F15FAF"/>
    <w:rsid w:val="00F168AB"/>
    <w:rsid w:val="00F171BD"/>
    <w:rsid w:val="00F221AC"/>
    <w:rsid w:val="00F223A1"/>
    <w:rsid w:val="00F363F2"/>
    <w:rsid w:val="00F43418"/>
    <w:rsid w:val="00F46373"/>
    <w:rsid w:val="00F47B56"/>
    <w:rsid w:val="00F5019E"/>
    <w:rsid w:val="00F53314"/>
    <w:rsid w:val="00F53458"/>
    <w:rsid w:val="00F53953"/>
    <w:rsid w:val="00F53EA2"/>
    <w:rsid w:val="00F5595D"/>
    <w:rsid w:val="00F574AD"/>
    <w:rsid w:val="00F5791A"/>
    <w:rsid w:val="00F60C41"/>
    <w:rsid w:val="00F61BB3"/>
    <w:rsid w:val="00F624D4"/>
    <w:rsid w:val="00F632CB"/>
    <w:rsid w:val="00F63864"/>
    <w:rsid w:val="00F64587"/>
    <w:rsid w:val="00F6547B"/>
    <w:rsid w:val="00F655BA"/>
    <w:rsid w:val="00F66909"/>
    <w:rsid w:val="00F676FB"/>
    <w:rsid w:val="00F6793B"/>
    <w:rsid w:val="00F7590B"/>
    <w:rsid w:val="00F81696"/>
    <w:rsid w:val="00F831BA"/>
    <w:rsid w:val="00F83B60"/>
    <w:rsid w:val="00F83BEA"/>
    <w:rsid w:val="00F83F0C"/>
    <w:rsid w:val="00F86F20"/>
    <w:rsid w:val="00F87084"/>
    <w:rsid w:val="00FA2002"/>
    <w:rsid w:val="00FA2AD0"/>
    <w:rsid w:val="00FA394A"/>
    <w:rsid w:val="00FA58A0"/>
    <w:rsid w:val="00FA6008"/>
    <w:rsid w:val="00FA643E"/>
    <w:rsid w:val="00FB08F8"/>
    <w:rsid w:val="00FB1181"/>
    <w:rsid w:val="00FB33BC"/>
    <w:rsid w:val="00FB46DA"/>
    <w:rsid w:val="00FB7034"/>
    <w:rsid w:val="00FB75D2"/>
    <w:rsid w:val="00FB7676"/>
    <w:rsid w:val="00FB7D5C"/>
    <w:rsid w:val="00FB7F06"/>
    <w:rsid w:val="00FC0B0C"/>
    <w:rsid w:val="00FC140D"/>
    <w:rsid w:val="00FC1CFC"/>
    <w:rsid w:val="00FD4232"/>
    <w:rsid w:val="00FD7E03"/>
    <w:rsid w:val="00FD7E68"/>
    <w:rsid w:val="00FE00FD"/>
    <w:rsid w:val="00FE0AEB"/>
    <w:rsid w:val="00FE100F"/>
    <w:rsid w:val="00FE5370"/>
    <w:rsid w:val="00FF0736"/>
    <w:rsid w:val="00FF429D"/>
    <w:rsid w:val="00FF4A0F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4AA42"/>
  <w15:docId w15:val="{4800E209-94B9-485B-BB79-82E46E9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A8"/>
    <w:pPr>
      <w:spacing w:after="160" w:line="259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165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65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165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D52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E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locked/>
    <w:rsid w:val="00722F7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AC"/>
    <w:rPr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2AC"/>
    <w:rPr>
      <w:sz w:val="24"/>
      <w:szCs w:val="22"/>
    </w:rPr>
  </w:style>
  <w:style w:type="character" w:styleId="Hipercze">
    <w:name w:val="Hyperlink"/>
    <w:basedOn w:val="Domylnaczcionkaakapitu"/>
    <w:uiPriority w:val="99"/>
    <w:unhideWhenUsed/>
    <w:rsid w:val="00D86D1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1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15205C"/>
    <w:rPr>
      <w:b/>
      <w:bCs/>
    </w:rPr>
  </w:style>
  <w:style w:type="paragraph" w:customStyle="1" w:styleId="contentpasted0">
    <w:name w:val="contentpasted0"/>
    <w:basedOn w:val="Normalny"/>
    <w:rsid w:val="00044262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Bezodstpw">
    <w:name w:val="No Spacing"/>
    <w:uiPriority w:val="1"/>
    <w:qFormat/>
    <w:rsid w:val="00A415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-break-word-normal">
    <w:name w:val="text-break-word-normal"/>
    <w:basedOn w:val="Domylnaczcionkaakapitu"/>
    <w:rsid w:val="00A41562"/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41562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A4156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A4156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1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156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"/>
    <w:rsid w:val="00571C4A"/>
  </w:style>
  <w:style w:type="character" w:customStyle="1" w:styleId="Nagwek1Znak">
    <w:name w:val="Nagłówek 1 Znak"/>
    <w:basedOn w:val="Domylnaczcionkaakapitu"/>
    <w:link w:val="Nagwek1"/>
    <w:rsid w:val="00165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165C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65C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D0A3-F1F8-4281-892E-C59C77D5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692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user</dc:creator>
  <cp:keywords/>
  <dc:description/>
  <cp:lastModifiedBy>Maria W</cp:lastModifiedBy>
  <cp:revision>4</cp:revision>
  <cp:lastPrinted>2025-08-21T10:59:00Z</cp:lastPrinted>
  <dcterms:created xsi:type="dcterms:W3CDTF">2025-08-21T10:17:00Z</dcterms:created>
  <dcterms:modified xsi:type="dcterms:W3CDTF">2025-08-21T11:03:00Z</dcterms:modified>
</cp:coreProperties>
</file>