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426" w14:textId="77777777" w:rsidR="005B4570" w:rsidRPr="005228D6" w:rsidRDefault="005B4570" w:rsidP="005B4570">
      <w:pPr>
        <w:pStyle w:val="Nagwek1"/>
        <w:spacing w:before="27"/>
        <w:ind w:left="1"/>
        <w:jc w:val="center"/>
        <w:rPr>
          <w:sz w:val="24"/>
          <w:szCs w:val="24"/>
        </w:rPr>
      </w:pPr>
      <w:r w:rsidRPr="005228D6">
        <w:rPr>
          <w:sz w:val="24"/>
          <w:szCs w:val="24"/>
        </w:rPr>
        <w:t>Program</w:t>
      </w:r>
      <w:r w:rsidRPr="005228D6">
        <w:rPr>
          <w:spacing w:val="-6"/>
          <w:sz w:val="24"/>
          <w:szCs w:val="24"/>
        </w:rPr>
        <w:t xml:space="preserve"> </w:t>
      </w:r>
      <w:r w:rsidRPr="005228D6">
        <w:rPr>
          <w:sz w:val="24"/>
          <w:szCs w:val="24"/>
        </w:rPr>
        <w:t>ramowy</w:t>
      </w:r>
      <w:r w:rsidRPr="005228D6">
        <w:rPr>
          <w:spacing w:val="-6"/>
          <w:sz w:val="24"/>
          <w:szCs w:val="24"/>
        </w:rPr>
        <w:t xml:space="preserve"> </w:t>
      </w:r>
      <w:r w:rsidRPr="005228D6">
        <w:rPr>
          <w:spacing w:val="-2"/>
          <w:sz w:val="24"/>
          <w:szCs w:val="24"/>
        </w:rPr>
        <w:t>Konferencji</w:t>
      </w:r>
    </w:p>
    <w:p w14:paraId="46618167" w14:textId="213FF51A" w:rsidR="005B4570" w:rsidRPr="005228D6" w:rsidRDefault="005B4570" w:rsidP="005B4570">
      <w:pPr>
        <w:pStyle w:val="Nagwek2"/>
        <w:spacing w:before="212"/>
        <w:ind w:right="139"/>
        <w:jc w:val="center"/>
        <w:rPr>
          <w:sz w:val="24"/>
          <w:szCs w:val="24"/>
        </w:rPr>
      </w:pPr>
      <w:r w:rsidRPr="005228D6">
        <w:rPr>
          <w:sz w:val="24"/>
          <w:szCs w:val="24"/>
        </w:rPr>
        <w:t>14.03.2026</w:t>
      </w:r>
      <w:r w:rsidRPr="005228D6">
        <w:rPr>
          <w:spacing w:val="-9"/>
          <w:sz w:val="24"/>
          <w:szCs w:val="24"/>
        </w:rPr>
        <w:t xml:space="preserve"> </w:t>
      </w:r>
      <w:r w:rsidRPr="005228D6">
        <w:rPr>
          <w:sz w:val="24"/>
          <w:szCs w:val="24"/>
        </w:rPr>
        <w:t>r.,</w:t>
      </w:r>
      <w:r w:rsidRPr="005228D6">
        <w:rPr>
          <w:spacing w:val="-6"/>
          <w:sz w:val="24"/>
          <w:szCs w:val="24"/>
        </w:rPr>
        <w:t xml:space="preserve"> </w:t>
      </w:r>
      <w:r w:rsidRPr="005228D6">
        <w:rPr>
          <w:sz w:val="24"/>
          <w:szCs w:val="24"/>
        </w:rPr>
        <w:t>Focus</w:t>
      </w:r>
      <w:r w:rsidRPr="005228D6">
        <w:rPr>
          <w:spacing w:val="-6"/>
          <w:sz w:val="24"/>
          <w:szCs w:val="24"/>
        </w:rPr>
        <w:t xml:space="preserve"> </w:t>
      </w:r>
      <w:r w:rsidRPr="005228D6">
        <w:rPr>
          <w:sz w:val="24"/>
          <w:szCs w:val="24"/>
        </w:rPr>
        <w:t>Hotel</w:t>
      </w:r>
      <w:r w:rsidRPr="005228D6">
        <w:rPr>
          <w:spacing w:val="-5"/>
          <w:sz w:val="24"/>
          <w:szCs w:val="24"/>
        </w:rPr>
        <w:t xml:space="preserve"> </w:t>
      </w:r>
      <w:r w:rsidRPr="005228D6">
        <w:rPr>
          <w:sz w:val="24"/>
          <w:szCs w:val="24"/>
        </w:rPr>
        <w:t>Premium</w:t>
      </w:r>
      <w:r w:rsidRPr="005228D6">
        <w:rPr>
          <w:spacing w:val="-7"/>
          <w:sz w:val="24"/>
          <w:szCs w:val="24"/>
        </w:rPr>
        <w:t xml:space="preserve"> </w:t>
      </w:r>
      <w:r w:rsidRPr="005228D6">
        <w:rPr>
          <w:sz w:val="24"/>
          <w:szCs w:val="24"/>
        </w:rPr>
        <w:t>„Pod</w:t>
      </w:r>
      <w:r w:rsidRPr="005228D6">
        <w:rPr>
          <w:spacing w:val="-6"/>
          <w:sz w:val="24"/>
          <w:szCs w:val="24"/>
        </w:rPr>
        <w:t xml:space="preserve"> </w:t>
      </w:r>
      <w:r w:rsidRPr="005228D6">
        <w:rPr>
          <w:sz w:val="24"/>
          <w:szCs w:val="24"/>
        </w:rPr>
        <w:t>Orłem”</w:t>
      </w:r>
      <w:r w:rsidRPr="005228D6">
        <w:rPr>
          <w:spacing w:val="-4"/>
          <w:sz w:val="24"/>
          <w:szCs w:val="24"/>
        </w:rPr>
        <w:t xml:space="preserve"> </w:t>
      </w:r>
      <w:r w:rsidRPr="005228D6">
        <w:rPr>
          <w:sz w:val="24"/>
          <w:szCs w:val="24"/>
        </w:rPr>
        <w:t>(ul.</w:t>
      </w:r>
      <w:r w:rsidRPr="005228D6">
        <w:rPr>
          <w:spacing w:val="-5"/>
          <w:sz w:val="24"/>
          <w:szCs w:val="24"/>
        </w:rPr>
        <w:t xml:space="preserve"> </w:t>
      </w:r>
      <w:r w:rsidRPr="005228D6">
        <w:rPr>
          <w:sz w:val="24"/>
          <w:szCs w:val="24"/>
        </w:rPr>
        <w:t>Gdańska</w:t>
      </w:r>
      <w:r w:rsidRPr="005228D6">
        <w:rPr>
          <w:spacing w:val="-7"/>
          <w:sz w:val="24"/>
          <w:szCs w:val="24"/>
        </w:rPr>
        <w:t xml:space="preserve"> </w:t>
      </w:r>
      <w:r w:rsidRPr="005228D6">
        <w:rPr>
          <w:sz w:val="24"/>
          <w:szCs w:val="24"/>
        </w:rPr>
        <w:t>14,</w:t>
      </w:r>
      <w:r w:rsidRPr="005228D6">
        <w:rPr>
          <w:spacing w:val="-5"/>
          <w:sz w:val="24"/>
          <w:szCs w:val="24"/>
        </w:rPr>
        <w:t xml:space="preserve"> </w:t>
      </w:r>
      <w:r w:rsidRPr="005228D6">
        <w:rPr>
          <w:spacing w:val="-2"/>
          <w:sz w:val="24"/>
          <w:szCs w:val="24"/>
        </w:rPr>
        <w:t>Bydgoszcz)</w:t>
      </w:r>
    </w:p>
    <w:p w14:paraId="25AE21D7" w14:textId="77777777" w:rsidR="005B4570" w:rsidRDefault="005B4570" w:rsidP="005B4570">
      <w:pPr>
        <w:pStyle w:val="Tekstpodstawowy"/>
        <w:ind w:left="3" w:right="138"/>
        <w:jc w:val="center"/>
      </w:pPr>
      <w:r>
        <w:rPr>
          <w:u w:val="single"/>
        </w:rPr>
        <w:t>Sobota,</w:t>
      </w:r>
      <w:r>
        <w:rPr>
          <w:spacing w:val="-5"/>
          <w:u w:val="single"/>
        </w:rPr>
        <w:t xml:space="preserve"> 14 </w:t>
      </w:r>
      <w:proofErr w:type="gramStart"/>
      <w:r>
        <w:rPr>
          <w:spacing w:val="-5"/>
          <w:u w:val="single"/>
        </w:rPr>
        <w:t>marzec</w:t>
      </w:r>
      <w:proofErr w:type="gramEnd"/>
      <w:r>
        <w:rPr>
          <w:spacing w:val="-5"/>
          <w:u w:val="single"/>
        </w:rPr>
        <w:t xml:space="preserve"> </w:t>
      </w:r>
      <w:proofErr w:type="gramStart"/>
      <w:r>
        <w:rPr>
          <w:spacing w:val="-5"/>
          <w:u w:val="single"/>
        </w:rPr>
        <w:t>2026r.</w:t>
      </w:r>
      <w:proofErr w:type="gramEnd"/>
    </w:p>
    <w:p w14:paraId="2454EB48" w14:textId="77777777" w:rsidR="005B4570" w:rsidRDefault="005B4570" w:rsidP="005B4570">
      <w:pPr>
        <w:pStyle w:val="Tekstpodstawowy"/>
        <w:spacing w:before="202"/>
        <w:ind w:left="1"/>
      </w:pPr>
      <w:r>
        <w:rPr>
          <w:spacing w:val="-2"/>
        </w:rPr>
        <w:t>10:00-10:10</w:t>
      </w:r>
      <w:r>
        <w:rPr>
          <w:spacing w:val="1"/>
        </w:rPr>
        <w:t xml:space="preserve"> </w:t>
      </w:r>
      <w:r>
        <w:rPr>
          <w:spacing w:val="-2"/>
        </w:rPr>
        <w:t>–</w:t>
      </w:r>
      <w:r>
        <w:rPr>
          <w:spacing w:val="5"/>
        </w:rPr>
        <w:t xml:space="preserve"> </w:t>
      </w:r>
      <w:r>
        <w:rPr>
          <w:spacing w:val="-2"/>
        </w:rPr>
        <w:t>Rozpoczęcie</w:t>
      </w:r>
      <w:r>
        <w:t xml:space="preserve"> </w:t>
      </w:r>
      <w:r>
        <w:rPr>
          <w:spacing w:val="-2"/>
        </w:rPr>
        <w:t>konferencji,</w:t>
      </w:r>
      <w:r>
        <w:rPr>
          <w:spacing w:val="5"/>
        </w:rPr>
        <w:t xml:space="preserve"> </w:t>
      </w:r>
      <w:r>
        <w:rPr>
          <w:spacing w:val="-2"/>
        </w:rPr>
        <w:t>przywitanie</w:t>
      </w:r>
      <w:r>
        <w:rPr>
          <w:spacing w:val="2"/>
        </w:rPr>
        <w:t xml:space="preserve"> </w:t>
      </w:r>
      <w:r>
        <w:rPr>
          <w:spacing w:val="-2"/>
        </w:rPr>
        <w:t>gości,</w:t>
      </w:r>
      <w:r>
        <w:rPr>
          <w:spacing w:val="4"/>
        </w:rPr>
        <w:t xml:space="preserve"> </w:t>
      </w:r>
      <w:r>
        <w:rPr>
          <w:spacing w:val="-2"/>
        </w:rPr>
        <w:t>przedstawienie</w:t>
      </w:r>
      <w:r>
        <w:rPr>
          <w:spacing w:val="5"/>
        </w:rPr>
        <w:t xml:space="preserve"> </w:t>
      </w:r>
      <w:r>
        <w:rPr>
          <w:spacing w:val="-2"/>
        </w:rPr>
        <w:t>Wystawców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rPr>
          <w:spacing w:val="5"/>
        </w:rPr>
        <w:t xml:space="preserve"> </w:t>
      </w:r>
      <w:r>
        <w:rPr>
          <w:spacing w:val="-2"/>
        </w:rPr>
        <w:t>Sponsorów</w:t>
      </w:r>
    </w:p>
    <w:p w14:paraId="68D2E925" w14:textId="77777777" w:rsidR="005B4570" w:rsidRDefault="005B4570" w:rsidP="005B4570">
      <w:pPr>
        <w:spacing w:before="204"/>
        <w:ind w:left="1"/>
        <w:rPr>
          <w:i/>
        </w:rPr>
      </w:pPr>
      <w:r>
        <w:rPr>
          <w:b/>
          <w:i/>
          <w:spacing w:val="-2"/>
          <w:u w:val="single"/>
        </w:rPr>
        <w:t>SESJA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spacing w:val="-2"/>
          <w:u w:val="single"/>
        </w:rPr>
        <w:t>PIERWSZA</w:t>
      </w:r>
      <w:r>
        <w:rPr>
          <w:b/>
          <w:i/>
          <w:spacing w:val="2"/>
        </w:rPr>
        <w:t xml:space="preserve"> </w:t>
      </w:r>
      <w:r>
        <w:rPr>
          <w:i/>
          <w:spacing w:val="-2"/>
        </w:rPr>
        <w:t>–</w:t>
      </w:r>
      <w:r>
        <w:rPr>
          <w:i/>
          <w:spacing w:val="6"/>
        </w:rPr>
        <w:t xml:space="preserve"> </w:t>
      </w:r>
      <w:r>
        <w:rPr>
          <w:i/>
          <w:spacing w:val="-2"/>
        </w:rPr>
        <w:t>10:10-</w:t>
      </w:r>
      <w:r>
        <w:rPr>
          <w:i/>
          <w:spacing w:val="-4"/>
        </w:rPr>
        <w:t>11:00</w:t>
      </w:r>
    </w:p>
    <w:p w14:paraId="7E470EEC" w14:textId="1FE3E992" w:rsidR="005B4570" w:rsidRPr="00694A18" w:rsidRDefault="005B4570" w:rsidP="005B4570">
      <w:pPr>
        <w:pStyle w:val="Tekstpodstawowy"/>
        <w:spacing w:line="360" w:lineRule="auto"/>
        <w:ind w:left="1" w:right="395"/>
        <w:jc w:val="both"/>
        <w:rPr>
          <w:rFonts w:asciiTheme="minorHAnsi" w:hAnsiTheme="minorHAnsi" w:cstheme="minorHAnsi"/>
          <w:b/>
          <w:bCs/>
          <w:spacing w:val="-6"/>
        </w:rPr>
      </w:pPr>
      <w:r w:rsidRPr="00694A18">
        <w:rPr>
          <w:rFonts w:asciiTheme="minorHAnsi" w:hAnsiTheme="minorHAnsi" w:cstheme="minorHAnsi"/>
        </w:rPr>
        <w:t>10:10-10:30</w:t>
      </w:r>
      <w:r w:rsidRPr="00694A18">
        <w:rPr>
          <w:rFonts w:asciiTheme="minorHAnsi" w:hAnsiTheme="minorHAnsi" w:cstheme="minorHAnsi"/>
          <w:spacing w:val="-8"/>
        </w:rPr>
        <w:t xml:space="preserve"> </w:t>
      </w:r>
      <w:r w:rsidRPr="00694A18">
        <w:rPr>
          <w:rFonts w:asciiTheme="minorHAnsi" w:hAnsiTheme="minorHAnsi" w:cstheme="minorHAnsi"/>
        </w:rPr>
        <w:t>–</w:t>
      </w:r>
      <w:r w:rsidRPr="00694A18">
        <w:rPr>
          <w:rFonts w:asciiTheme="minorHAnsi" w:hAnsiTheme="minorHAnsi" w:cstheme="minorHAnsi"/>
          <w:spacing w:val="-6"/>
        </w:rPr>
        <w:t xml:space="preserve"> </w:t>
      </w:r>
      <w:r w:rsidRPr="00694A18">
        <w:rPr>
          <w:rFonts w:asciiTheme="minorHAnsi" w:hAnsiTheme="minorHAnsi" w:cstheme="minorHAnsi"/>
          <w:b/>
          <w:bCs/>
          <w:spacing w:val="-6"/>
        </w:rPr>
        <w:t>Opieka nad pacjentem z chorobą otyłościową w gabinecie lekarza POZ</w:t>
      </w:r>
      <w:r w:rsidRPr="00694A18">
        <w:rPr>
          <w:rFonts w:asciiTheme="minorHAnsi" w:hAnsiTheme="minorHAnsi" w:cstheme="minorHAnsi"/>
          <w:spacing w:val="-6"/>
        </w:rPr>
        <w:t xml:space="preserve"> - </w:t>
      </w:r>
      <w:r>
        <w:rPr>
          <w:rFonts w:asciiTheme="minorHAnsi" w:hAnsiTheme="minorHAnsi" w:cstheme="minorHAnsi"/>
          <w:spacing w:val="-6"/>
        </w:rPr>
        <w:t xml:space="preserve">                   </w:t>
      </w:r>
      <w:r w:rsidRPr="00694A18">
        <w:rPr>
          <w:rFonts w:asciiTheme="minorHAnsi" w:hAnsiTheme="minorHAnsi" w:cstheme="minorHAnsi"/>
          <w:b/>
          <w:bCs/>
          <w:spacing w:val="-6"/>
        </w:rPr>
        <w:t xml:space="preserve">dr </w:t>
      </w:r>
      <w:r>
        <w:rPr>
          <w:rFonts w:asciiTheme="minorHAnsi" w:hAnsiTheme="minorHAnsi" w:cstheme="minorHAnsi"/>
          <w:b/>
          <w:bCs/>
          <w:spacing w:val="-6"/>
        </w:rPr>
        <w:t xml:space="preserve">n. med. </w:t>
      </w:r>
      <w:r w:rsidRPr="00694A18">
        <w:rPr>
          <w:rFonts w:asciiTheme="minorHAnsi" w:hAnsiTheme="minorHAnsi" w:cstheme="minorHAnsi"/>
          <w:b/>
          <w:bCs/>
          <w:spacing w:val="-6"/>
        </w:rPr>
        <w:t>Witold Gadziński</w:t>
      </w:r>
    </w:p>
    <w:p w14:paraId="071475D0" w14:textId="77777777" w:rsidR="005B4570" w:rsidRPr="00694A18" w:rsidRDefault="005B4570" w:rsidP="005B4570">
      <w:pPr>
        <w:pStyle w:val="Tekstpodstawowy"/>
        <w:spacing w:line="360" w:lineRule="auto"/>
        <w:ind w:left="1" w:right="395"/>
        <w:jc w:val="both"/>
        <w:rPr>
          <w:rFonts w:asciiTheme="minorHAnsi" w:hAnsiTheme="minorHAnsi" w:cstheme="minorHAnsi"/>
          <w:spacing w:val="-6"/>
        </w:rPr>
      </w:pPr>
      <w:r w:rsidRPr="00694A18">
        <w:rPr>
          <w:rFonts w:asciiTheme="minorHAnsi" w:hAnsiTheme="minorHAnsi" w:cstheme="minorHAnsi"/>
        </w:rPr>
        <w:t>10:30-10:50</w:t>
      </w:r>
      <w:r w:rsidRPr="00694A18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694A18">
        <w:rPr>
          <w:rFonts w:asciiTheme="minorHAnsi" w:hAnsiTheme="minorHAnsi" w:cstheme="minorHAnsi"/>
        </w:rPr>
        <w:t>–</w:t>
      </w:r>
      <w:r w:rsidRPr="00694A18">
        <w:rPr>
          <w:rFonts w:asciiTheme="minorHAnsi" w:hAnsiTheme="minorHAnsi" w:cstheme="minorHAnsi"/>
          <w:spacing w:val="-6"/>
        </w:rPr>
        <w:t xml:space="preserve">  </w:t>
      </w:r>
      <w:r w:rsidRPr="00694A18">
        <w:rPr>
          <w:rFonts w:asciiTheme="minorHAnsi" w:hAnsiTheme="minorHAnsi" w:cstheme="minorHAnsi"/>
          <w:b/>
          <w:bCs/>
          <w:spacing w:val="-6"/>
        </w:rPr>
        <w:t>Jak</w:t>
      </w:r>
      <w:proofErr w:type="gramEnd"/>
      <w:r w:rsidRPr="00694A18">
        <w:rPr>
          <w:rFonts w:asciiTheme="minorHAnsi" w:hAnsiTheme="minorHAnsi" w:cstheme="minorHAnsi"/>
          <w:b/>
          <w:bCs/>
          <w:spacing w:val="-6"/>
        </w:rPr>
        <w:t xml:space="preserve"> postępować z pacjentem z chorobą otyłościową i współistniejącą niewydolnością serca? – prof. </w:t>
      </w:r>
      <w:r>
        <w:rPr>
          <w:rFonts w:asciiTheme="minorHAnsi" w:hAnsiTheme="minorHAnsi" w:cstheme="minorHAnsi"/>
          <w:b/>
          <w:bCs/>
          <w:spacing w:val="-6"/>
        </w:rPr>
        <w:t xml:space="preserve">dr hab. </w:t>
      </w:r>
      <w:r w:rsidRPr="00694A18">
        <w:rPr>
          <w:rFonts w:asciiTheme="minorHAnsi" w:hAnsiTheme="minorHAnsi" w:cstheme="minorHAnsi"/>
          <w:b/>
          <w:bCs/>
          <w:spacing w:val="-6"/>
        </w:rPr>
        <w:t xml:space="preserve">Grzegorz </w:t>
      </w:r>
      <w:proofErr w:type="spellStart"/>
      <w:r w:rsidRPr="00694A18">
        <w:rPr>
          <w:rFonts w:asciiTheme="minorHAnsi" w:hAnsiTheme="minorHAnsi" w:cstheme="minorHAnsi"/>
          <w:b/>
          <w:bCs/>
          <w:spacing w:val="-6"/>
        </w:rPr>
        <w:t>Grześk</w:t>
      </w:r>
      <w:proofErr w:type="spellEnd"/>
    </w:p>
    <w:p w14:paraId="36F86CA1" w14:textId="47E76A34" w:rsidR="005B4570" w:rsidRPr="00694A18" w:rsidRDefault="005B4570" w:rsidP="005B4570">
      <w:pPr>
        <w:pStyle w:val="Tekstpodstawowy"/>
        <w:spacing w:line="360" w:lineRule="auto"/>
        <w:ind w:left="1" w:right="395"/>
        <w:jc w:val="both"/>
        <w:rPr>
          <w:rFonts w:asciiTheme="minorHAnsi" w:hAnsiTheme="minorHAnsi" w:cstheme="minorHAnsi"/>
          <w:spacing w:val="-6"/>
        </w:rPr>
      </w:pPr>
      <w:r w:rsidRPr="00694A18">
        <w:rPr>
          <w:rFonts w:asciiTheme="minorHAnsi" w:hAnsiTheme="minorHAnsi" w:cstheme="minorHAnsi"/>
        </w:rPr>
        <w:t>10:50-11:10</w:t>
      </w:r>
      <w:r w:rsidRPr="00694A18">
        <w:rPr>
          <w:rFonts w:asciiTheme="minorHAnsi" w:hAnsiTheme="minorHAnsi" w:cstheme="minorHAnsi"/>
          <w:spacing w:val="-8"/>
        </w:rPr>
        <w:t xml:space="preserve"> </w:t>
      </w:r>
      <w:r w:rsidRPr="00694A18">
        <w:rPr>
          <w:rFonts w:asciiTheme="minorHAnsi" w:hAnsiTheme="minorHAnsi" w:cstheme="minorHAnsi"/>
        </w:rPr>
        <w:t>–</w:t>
      </w:r>
      <w:r w:rsidRPr="00694A18">
        <w:rPr>
          <w:rFonts w:asciiTheme="minorHAnsi" w:hAnsiTheme="minorHAnsi" w:cstheme="minorHAnsi"/>
          <w:spacing w:val="-6"/>
        </w:rPr>
        <w:t xml:space="preserve"> </w:t>
      </w:r>
      <w:r w:rsidRPr="004658D3">
        <w:rPr>
          <w:rFonts w:asciiTheme="minorHAnsi" w:hAnsiTheme="minorHAnsi" w:cstheme="minorHAnsi"/>
          <w:b/>
          <w:bCs/>
          <w:spacing w:val="-6"/>
        </w:rPr>
        <w:t>Zaburzenia hormonalne u pacjenta z otyłością – co należy wykluczyć i jak leczyć?  -</w:t>
      </w:r>
      <w:r>
        <w:rPr>
          <w:rFonts w:asciiTheme="minorHAnsi" w:hAnsiTheme="minorHAnsi" w:cstheme="minorHAnsi"/>
          <w:b/>
          <w:bCs/>
          <w:spacing w:val="-6"/>
        </w:rPr>
        <w:t xml:space="preserve">     </w:t>
      </w:r>
      <w:r w:rsidRPr="00942D1F">
        <w:rPr>
          <w:b/>
          <w:bCs/>
        </w:rPr>
        <w:t>dr hab. Marcin Gierach, prof. UMK</w:t>
      </w:r>
    </w:p>
    <w:p w14:paraId="736C1B93" w14:textId="77777777" w:rsidR="005B4570" w:rsidRPr="00694A18" w:rsidRDefault="005B4570" w:rsidP="005B4570">
      <w:pPr>
        <w:pStyle w:val="Tekstpodstawowy"/>
        <w:spacing w:line="360" w:lineRule="auto"/>
        <w:ind w:left="1" w:right="395"/>
        <w:jc w:val="both"/>
        <w:rPr>
          <w:rFonts w:asciiTheme="minorHAnsi" w:hAnsiTheme="minorHAnsi" w:cstheme="minorHAnsi"/>
        </w:rPr>
      </w:pPr>
      <w:r w:rsidRPr="00694A18">
        <w:rPr>
          <w:rFonts w:asciiTheme="minorHAnsi" w:hAnsiTheme="minorHAnsi" w:cstheme="minorHAnsi"/>
        </w:rPr>
        <w:t>11:10-11:40 – dyskusja, podsumowanie sesji</w:t>
      </w:r>
    </w:p>
    <w:p w14:paraId="156AD45C" w14:textId="77777777" w:rsidR="005B4570" w:rsidRDefault="005B4570" w:rsidP="005B4570">
      <w:pPr>
        <w:spacing w:before="5" w:line="360" w:lineRule="auto"/>
        <w:ind w:left="1"/>
        <w:jc w:val="both"/>
        <w:rPr>
          <w:i/>
        </w:rPr>
      </w:pPr>
      <w:r>
        <w:rPr>
          <w:b/>
          <w:i/>
          <w:u w:val="single"/>
        </w:rPr>
        <w:t>Przerwa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kawowa</w:t>
      </w:r>
      <w:r>
        <w:rPr>
          <w:b/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10"/>
        </w:rPr>
        <w:t xml:space="preserve"> </w:t>
      </w:r>
      <w:r>
        <w:rPr>
          <w:i/>
        </w:rPr>
        <w:t>11:40-</w:t>
      </w:r>
      <w:r>
        <w:rPr>
          <w:i/>
          <w:spacing w:val="-4"/>
        </w:rPr>
        <w:t>12:10</w:t>
      </w:r>
    </w:p>
    <w:p w14:paraId="3E618DF0" w14:textId="77777777" w:rsidR="005B4570" w:rsidRDefault="005B4570" w:rsidP="005B4570">
      <w:pPr>
        <w:spacing w:before="204" w:line="360" w:lineRule="auto"/>
        <w:ind w:left="1"/>
        <w:rPr>
          <w:i/>
        </w:rPr>
      </w:pPr>
      <w:r>
        <w:rPr>
          <w:b/>
          <w:i/>
          <w:spacing w:val="-2"/>
          <w:u w:val="single"/>
        </w:rPr>
        <w:t>SESJA</w:t>
      </w:r>
      <w:r>
        <w:rPr>
          <w:b/>
          <w:i/>
          <w:spacing w:val="5"/>
          <w:u w:val="single"/>
        </w:rPr>
        <w:t xml:space="preserve"> </w:t>
      </w:r>
      <w:r>
        <w:rPr>
          <w:b/>
          <w:i/>
          <w:spacing w:val="-2"/>
          <w:u w:val="single"/>
        </w:rPr>
        <w:t>DRUGA</w:t>
      </w:r>
      <w:r>
        <w:rPr>
          <w:spacing w:val="-2"/>
        </w:rPr>
        <w:t>–</w:t>
      </w:r>
      <w:r>
        <w:rPr>
          <w:spacing w:val="4"/>
        </w:rPr>
        <w:t xml:space="preserve"> </w:t>
      </w:r>
      <w:r>
        <w:rPr>
          <w:i/>
          <w:spacing w:val="-2"/>
        </w:rPr>
        <w:t>12:10-</w:t>
      </w:r>
      <w:r>
        <w:rPr>
          <w:i/>
          <w:spacing w:val="-4"/>
        </w:rPr>
        <w:t>13:30</w:t>
      </w:r>
    </w:p>
    <w:p w14:paraId="3F8EF2B9" w14:textId="3BC4883B" w:rsidR="005B4570" w:rsidRDefault="005B4570" w:rsidP="005B4570">
      <w:pPr>
        <w:pStyle w:val="Tekstpodstawowy"/>
        <w:spacing w:line="360" w:lineRule="auto"/>
        <w:ind w:left="1" w:right="397"/>
        <w:jc w:val="both"/>
        <w:rPr>
          <w:spacing w:val="-6"/>
        </w:rPr>
      </w:pPr>
      <w:r>
        <w:t>12:10-12:30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 w:rsidRPr="003F6B63">
        <w:rPr>
          <w:b/>
          <w:bCs/>
          <w:spacing w:val="-6"/>
        </w:rPr>
        <w:t xml:space="preserve">Czy leczenie </w:t>
      </w:r>
      <w:r>
        <w:rPr>
          <w:b/>
          <w:bCs/>
          <w:spacing w:val="-6"/>
        </w:rPr>
        <w:t xml:space="preserve">choroby </w:t>
      </w:r>
      <w:r w:rsidRPr="003F6B63">
        <w:rPr>
          <w:b/>
          <w:bCs/>
          <w:spacing w:val="-6"/>
        </w:rPr>
        <w:t>otyłości</w:t>
      </w:r>
      <w:r>
        <w:rPr>
          <w:b/>
          <w:bCs/>
          <w:spacing w:val="-6"/>
        </w:rPr>
        <w:t>owej</w:t>
      </w:r>
      <w:r w:rsidRPr="003F6B63">
        <w:rPr>
          <w:b/>
          <w:bCs/>
          <w:spacing w:val="-6"/>
        </w:rPr>
        <w:t xml:space="preserve"> jest nową strategią prewencji kardiologicznej?</w:t>
      </w:r>
      <w:r w:rsidRPr="006967CF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 xml:space="preserve">-     </w:t>
      </w:r>
      <w:r w:rsidRPr="002C0D18">
        <w:rPr>
          <w:b/>
          <w:bCs/>
          <w:spacing w:val="-6"/>
        </w:rPr>
        <w:t xml:space="preserve">prof. </w:t>
      </w:r>
      <w:r>
        <w:rPr>
          <w:b/>
          <w:bCs/>
          <w:spacing w:val="-6"/>
        </w:rPr>
        <w:t xml:space="preserve">dr hab. </w:t>
      </w:r>
      <w:r w:rsidRPr="002C0D18">
        <w:rPr>
          <w:b/>
          <w:bCs/>
          <w:spacing w:val="-6"/>
        </w:rPr>
        <w:t>Jacek Kubica</w:t>
      </w:r>
    </w:p>
    <w:p w14:paraId="6A02886F" w14:textId="77777777" w:rsidR="005B4570" w:rsidRPr="006967CF" w:rsidRDefault="005B4570" w:rsidP="005B4570">
      <w:pPr>
        <w:pStyle w:val="Tekstpodstawowy"/>
        <w:spacing w:line="360" w:lineRule="auto"/>
        <w:ind w:left="1" w:right="397"/>
        <w:jc w:val="both"/>
        <w:rPr>
          <w:spacing w:val="-10"/>
        </w:rPr>
      </w:pPr>
      <w:r w:rsidRPr="006967CF">
        <w:t>12:30-12:50</w:t>
      </w:r>
      <w:r w:rsidRPr="006967CF">
        <w:rPr>
          <w:spacing w:val="-8"/>
        </w:rPr>
        <w:t xml:space="preserve"> </w:t>
      </w:r>
      <w:r w:rsidRPr="006967CF">
        <w:t>–</w:t>
      </w:r>
      <w:r w:rsidRPr="006967CF">
        <w:rPr>
          <w:spacing w:val="-6"/>
        </w:rPr>
        <w:t xml:space="preserve"> </w:t>
      </w:r>
      <w:r w:rsidRPr="003F6B63">
        <w:rPr>
          <w:b/>
          <w:bCs/>
          <w:spacing w:val="-6"/>
        </w:rPr>
        <w:t>MAFLD – wątrobowe oblicze choroby otyłościowej</w:t>
      </w:r>
      <w:r>
        <w:rPr>
          <w:spacing w:val="-6"/>
        </w:rPr>
        <w:t xml:space="preserve"> - </w:t>
      </w:r>
      <w:r w:rsidRPr="006967CF">
        <w:rPr>
          <w:b/>
          <w:bCs/>
        </w:rPr>
        <w:t xml:space="preserve">dr n. med. Paweł Rajewski, prof. </w:t>
      </w:r>
      <w:proofErr w:type="spellStart"/>
      <w:r w:rsidRPr="006967CF">
        <w:rPr>
          <w:b/>
          <w:bCs/>
        </w:rPr>
        <w:t>W</w:t>
      </w:r>
      <w:r>
        <w:rPr>
          <w:b/>
          <w:bCs/>
        </w:rPr>
        <w:t>SNoZ</w:t>
      </w:r>
      <w:proofErr w:type="spellEnd"/>
    </w:p>
    <w:p w14:paraId="7E38F35F" w14:textId="147D1675" w:rsidR="005B4570" w:rsidRDefault="005B4570" w:rsidP="005B4570">
      <w:pPr>
        <w:pStyle w:val="Tekstpodstawowy"/>
        <w:spacing w:line="360" w:lineRule="auto"/>
        <w:ind w:left="1" w:right="397"/>
        <w:jc w:val="both"/>
        <w:rPr>
          <w:b/>
          <w:bCs/>
        </w:rPr>
      </w:pPr>
      <w:r>
        <w:t>12:50-13:10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 w:rsidRPr="00381D45">
        <w:rPr>
          <w:b/>
          <w:bCs/>
          <w:spacing w:val="-6"/>
        </w:rPr>
        <w:t xml:space="preserve">Leczenie, które zmienia przebieg choroby – nowoczesne leki w otyłości </w:t>
      </w:r>
      <w:r>
        <w:rPr>
          <w:b/>
          <w:bCs/>
          <w:spacing w:val="-6"/>
        </w:rPr>
        <w:t xml:space="preserve">- </w:t>
      </w:r>
      <w:r w:rsidRPr="002C0D18">
        <w:rPr>
          <w:b/>
          <w:bCs/>
        </w:rPr>
        <w:t xml:space="preserve">prof. </w:t>
      </w:r>
      <w:r>
        <w:rPr>
          <w:b/>
          <w:bCs/>
        </w:rPr>
        <w:t xml:space="preserve">dr hab. </w:t>
      </w:r>
      <w:r w:rsidRPr="002C0D18">
        <w:rPr>
          <w:b/>
          <w:bCs/>
        </w:rPr>
        <w:t>Beata Matyjaszek-Ma</w:t>
      </w:r>
      <w:r w:rsidR="00220F36">
        <w:rPr>
          <w:b/>
          <w:bCs/>
        </w:rPr>
        <w:t>t</w:t>
      </w:r>
      <w:r w:rsidRPr="002C0D18">
        <w:rPr>
          <w:b/>
          <w:bCs/>
        </w:rPr>
        <w:t>uszek</w:t>
      </w:r>
    </w:p>
    <w:p w14:paraId="3877F74B" w14:textId="327FF3F2" w:rsidR="001E2D5E" w:rsidRDefault="001E2D5E" w:rsidP="005B4570">
      <w:pPr>
        <w:pStyle w:val="Tekstpodstawowy"/>
        <w:spacing w:line="360" w:lineRule="auto"/>
        <w:ind w:left="1" w:right="397"/>
        <w:jc w:val="both"/>
        <w:rPr>
          <w:spacing w:val="-10"/>
        </w:rPr>
      </w:pPr>
      <w:r w:rsidRPr="001E2D5E">
        <w:rPr>
          <w:b/>
          <w:bCs/>
          <w:highlight w:val="yellow"/>
        </w:rPr>
        <w:t>Wykład sponsorowany przez firmę farmaceutyczną</w:t>
      </w:r>
    </w:p>
    <w:p w14:paraId="69DD76AD" w14:textId="32054A18" w:rsidR="005B4570" w:rsidRDefault="005B4570" w:rsidP="005B4570">
      <w:pPr>
        <w:pStyle w:val="Tekstpodstawowy"/>
        <w:spacing w:line="360" w:lineRule="auto"/>
        <w:ind w:left="1" w:right="397"/>
        <w:jc w:val="both"/>
      </w:pPr>
      <w:r>
        <w:t>13:10-13:30</w:t>
      </w:r>
      <w:r>
        <w:rPr>
          <w:spacing w:val="-8"/>
        </w:rPr>
        <w:t xml:space="preserve"> </w:t>
      </w:r>
      <w:r>
        <w:t>–</w:t>
      </w:r>
      <w:r w:rsidR="003E5B3C">
        <w:t xml:space="preserve"> </w:t>
      </w:r>
      <w:r w:rsidRPr="003E5B3C">
        <w:rPr>
          <w:b/>
          <w:bCs/>
        </w:rPr>
        <w:t xml:space="preserve">Czy lecząc otyłość, leczymy cukrzycę? Nowe spojrzenie </w:t>
      </w:r>
      <w:proofErr w:type="gramStart"/>
      <w:r w:rsidRPr="003E5B3C">
        <w:rPr>
          <w:b/>
          <w:bCs/>
        </w:rPr>
        <w:t>diabetologa</w:t>
      </w:r>
      <w:r>
        <w:t xml:space="preserve"> </w:t>
      </w:r>
      <w:r w:rsidR="003E5B3C">
        <w:t xml:space="preserve"> -</w:t>
      </w:r>
      <w:proofErr w:type="gramEnd"/>
      <w:r w:rsidR="003E5B3C">
        <w:t xml:space="preserve"> wykładowca TBD</w:t>
      </w:r>
    </w:p>
    <w:p w14:paraId="701EABBA" w14:textId="77777777" w:rsidR="005B4570" w:rsidRPr="00E31595" w:rsidRDefault="005B4570" w:rsidP="005B4570">
      <w:pPr>
        <w:pStyle w:val="Tekstpodstawowy"/>
        <w:spacing w:line="360" w:lineRule="auto"/>
        <w:ind w:left="1" w:right="397"/>
        <w:jc w:val="both"/>
        <w:rPr>
          <w:spacing w:val="-10"/>
        </w:rPr>
      </w:pPr>
      <w:r>
        <w:t>13:30-14:00 – dyskusja, podsumowanie sesji</w:t>
      </w:r>
    </w:p>
    <w:p w14:paraId="63AEF973" w14:textId="77777777" w:rsidR="005B4570" w:rsidRDefault="005B4570" w:rsidP="005B4570">
      <w:pPr>
        <w:spacing w:before="5"/>
        <w:ind w:left="1"/>
        <w:jc w:val="both"/>
        <w:rPr>
          <w:i/>
          <w:spacing w:val="-4"/>
        </w:rPr>
      </w:pPr>
      <w:r>
        <w:rPr>
          <w:b/>
          <w:i/>
          <w:u w:val="single"/>
        </w:rPr>
        <w:t>Przerwa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OBIADOWA</w:t>
      </w:r>
      <w:r>
        <w:rPr>
          <w:i/>
        </w:rPr>
        <w:t>–</w:t>
      </w:r>
      <w:r>
        <w:rPr>
          <w:i/>
          <w:spacing w:val="-10"/>
        </w:rPr>
        <w:t xml:space="preserve"> </w:t>
      </w:r>
      <w:r>
        <w:rPr>
          <w:i/>
        </w:rPr>
        <w:t>14:00-</w:t>
      </w:r>
      <w:r>
        <w:rPr>
          <w:i/>
          <w:spacing w:val="-4"/>
        </w:rPr>
        <w:t>14:30</w:t>
      </w:r>
    </w:p>
    <w:p w14:paraId="43219705" w14:textId="77777777" w:rsidR="003E5B3C" w:rsidRDefault="003E5B3C" w:rsidP="005B4570">
      <w:pPr>
        <w:spacing w:before="5"/>
        <w:ind w:left="1"/>
        <w:jc w:val="both"/>
        <w:rPr>
          <w:i/>
        </w:rPr>
      </w:pPr>
    </w:p>
    <w:p w14:paraId="4AA4ACC9" w14:textId="37EB47D0" w:rsidR="005B4570" w:rsidRPr="005B4570" w:rsidRDefault="005B4570" w:rsidP="005B4570">
      <w:pPr>
        <w:pStyle w:val="Nagwek4"/>
        <w:rPr>
          <w:b/>
          <w:color w:val="auto"/>
        </w:rPr>
      </w:pPr>
      <w:r w:rsidRPr="005B4570">
        <w:rPr>
          <w:rFonts w:ascii="Calibri" w:hAnsi="Calibri" w:cs="Calibri"/>
          <w:b/>
          <w:color w:val="auto"/>
          <w:spacing w:val="-2"/>
          <w:u w:val="single"/>
        </w:rPr>
        <w:t>SESJA</w:t>
      </w:r>
      <w:r w:rsidRPr="005B4570">
        <w:rPr>
          <w:rFonts w:ascii="Calibri" w:hAnsi="Calibri" w:cs="Calibri"/>
          <w:b/>
          <w:color w:val="auto"/>
          <w:spacing w:val="5"/>
          <w:u w:val="single"/>
        </w:rPr>
        <w:t xml:space="preserve"> </w:t>
      </w:r>
      <w:r w:rsidRPr="005B4570">
        <w:rPr>
          <w:rFonts w:ascii="Calibri" w:hAnsi="Calibri" w:cs="Calibri"/>
          <w:b/>
          <w:color w:val="auto"/>
          <w:spacing w:val="-2"/>
          <w:u w:val="single"/>
        </w:rPr>
        <w:t>TRZECIA</w:t>
      </w:r>
      <w:r w:rsidRPr="005B4570">
        <w:rPr>
          <w:color w:val="auto"/>
          <w:spacing w:val="-2"/>
        </w:rPr>
        <w:t xml:space="preserve"> –</w:t>
      </w:r>
      <w:r w:rsidRPr="005B4570">
        <w:rPr>
          <w:color w:val="auto"/>
          <w:spacing w:val="2"/>
        </w:rPr>
        <w:t xml:space="preserve"> </w:t>
      </w:r>
      <w:r w:rsidRPr="005B4570">
        <w:rPr>
          <w:rFonts w:ascii="Calibri" w:hAnsi="Calibri" w:cs="Calibri"/>
          <w:color w:val="auto"/>
          <w:spacing w:val="-2"/>
        </w:rPr>
        <w:t>14:30-16:30</w:t>
      </w:r>
    </w:p>
    <w:p w14:paraId="2A856619" w14:textId="77777777" w:rsidR="005B4570" w:rsidRDefault="005B4570" w:rsidP="005B4570">
      <w:pPr>
        <w:pStyle w:val="Tekstpodstawowy"/>
        <w:spacing w:line="360" w:lineRule="auto"/>
        <w:ind w:left="1" w:right="397"/>
        <w:jc w:val="both"/>
      </w:pPr>
      <w:r>
        <w:t>14:30-14:50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 w:rsidRPr="00363553">
        <w:rPr>
          <w:b/>
          <w:bCs/>
          <w:spacing w:val="-6"/>
        </w:rPr>
        <w:t>Pneumatron</w:t>
      </w:r>
      <w:proofErr w:type="spellEnd"/>
      <w:r w:rsidRPr="00363553">
        <w:rPr>
          <w:b/>
          <w:bCs/>
          <w:spacing w:val="-6"/>
        </w:rPr>
        <w:t xml:space="preserve"> – drenaż limfatyczny u pacjenta z chorobą otyłościową – pokaz przypadku</w:t>
      </w:r>
      <w:r>
        <w:rPr>
          <w:spacing w:val="-6"/>
        </w:rPr>
        <w:t xml:space="preserve"> </w:t>
      </w:r>
      <w:proofErr w:type="gramStart"/>
      <w:r>
        <w:rPr>
          <w:spacing w:val="-6"/>
        </w:rPr>
        <w:t xml:space="preserve">-  </w:t>
      </w:r>
      <w:r w:rsidRPr="002C0D18">
        <w:rPr>
          <w:b/>
          <w:bCs/>
        </w:rPr>
        <w:t>dr</w:t>
      </w:r>
      <w:proofErr w:type="gramEnd"/>
      <w:r w:rsidRPr="002C0D18">
        <w:rPr>
          <w:b/>
          <w:bCs/>
        </w:rPr>
        <w:t xml:space="preserve"> Witold Słomko</w:t>
      </w:r>
    </w:p>
    <w:p w14:paraId="5AAAA712" w14:textId="77777777" w:rsidR="005B4570" w:rsidRDefault="005B4570" w:rsidP="005B4570">
      <w:pPr>
        <w:pStyle w:val="Tekstpodstawowy"/>
        <w:spacing w:line="360" w:lineRule="auto"/>
        <w:ind w:left="1" w:right="397"/>
        <w:jc w:val="both"/>
      </w:pPr>
      <w:r>
        <w:t>14:50-15:10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 w:rsidRPr="00363553">
        <w:rPr>
          <w:b/>
          <w:bCs/>
          <w:spacing w:val="-6"/>
        </w:rPr>
        <w:t xml:space="preserve">Od skalpela do zmiany metabolizmu – jak chirurgia </w:t>
      </w:r>
      <w:proofErr w:type="spellStart"/>
      <w:r w:rsidRPr="00363553">
        <w:rPr>
          <w:b/>
          <w:bCs/>
          <w:spacing w:val="-6"/>
        </w:rPr>
        <w:t>bariatryczna</w:t>
      </w:r>
      <w:proofErr w:type="spellEnd"/>
      <w:r w:rsidRPr="00363553">
        <w:rPr>
          <w:b/>
          <w:bCs/>
          <w:spacing w:val="-6"/>
        </w:rPr>
        <w:t xml:space="preserve"> zmieniła leczenie otyłości – rys historyczny</w:t>
      </w:r>
      <w:r>
        <w:rPr>
          <w:spacing w:val="-6"/>
        </w:rPr>
        <w:t xml:space="preserve"> - </w:t>
      </w:r>
      <w:r w:rsidRPr="007F527E">
        <w:rPr>
          <w:b/>
          <w:bCs/>
        </w:rPr>
        <w:t>prof. Wojciech Szczęsny</w:t>
      </w:r>
      <w:r>
        <w:t xml:space="preserve"> </w:t>
      </w:r>
    </w:p>
    <w:p w14:paraId="5FD83D25" w14:textId="4FB109AD" w:rsidR="005B4570" w:rsidRDefault="005B4570" w:rsidP="005B4570">
      <w:pPr>
        <w:pStyle w:val="Tekstpodstawowy"/>
        <w:spacing w:line="360" w:lineRule="auto"/>
        <w:ind w:left="1" w:right="397"/>
        <w:jc w:val="both"/>
        <w:rPr>
          <w:spacing w:val="-10"/>
        </w:rPr>
      </w:pPr>
      <w:r>
        <w:t>15:10-15:30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3E5B3C">
        <w:t>wykład szczegóły wkrótce</w:t>
      </w:r>
    </w:p>
    <w:p w14:paraId="05AEABF5" w14:textId="63BF1707" w:rsidR="005B4570" w:rsidRDefault="005B4570" w:rsidP="005B4570">
      <w:pPr>
        <w:pStyle w:val="Tekstpodstawowy"/>
        <w:spacing w:line="360" w:lineRule="auto"/>
        <w:ind w:left="1" w:right="397"/>
        <w:jc w:val="both"/>
        <w:rPr>
          <w:spacing w:val="-10"/>
        </w:rPr>
      </w:pPr>
      <w:r>
        <w:t>15:30-15:50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3E5B3C">
        <w:t>wykład szczegóły wkrótce</w:t>
      </w:r>
      <w:r>
        <w:rPr>
          <w:spacing w:val="-10"/>
        </w:rPr>
        <w:t xml:space="preserve"> </w:t>
      </w:r>
    </w:p>
    <w:p w14:paraId="19077E9E" w14:textId="77777777" w:rsidR="005B4570" w:rsidRDefault="005B4570" w:rsidP="005B4570">
      <w:pPr>
        <w:pStyle w:val="Tekstpodstawowy"/>
        <w:spacing w:line="360" w:lineRule="auto"/>
        <w:ind w:left="1" w:right="397"/>
        <w:jc w:val="both"/>
      </w:pPr>
      <w:r>
        <w:t>15:50-16:20 – dyskusja, podsumowanie sesji</w:t>
      </w:r>
    </w:p>
    <w:p w14:paraId="05D91B11" w14:textId="34E3511E" w:rsidR="00C75A34" w:rsidRDefault="005B4570" w:rsidP="003E5B3C">
      <w:pPr>
        <w:pStyle w:val="Tekstpodstawowy"/>
        <w:spacing w:line="360" w:lineRule="auto"/>
        <w:jc w:val="both"/>
      </w:pPr>
      <w:r>
        <w:lastRenderedPageBreak/>
        <w:t>16:20-16:30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Zakończenie</w:t>
      </w:r>
      <w:r>
        <w:rPr>
          <w:spacing w:val="-10"/>
        </w:rPr>
        <w:t xml:space="preserve"> </w:t>
      </w:r>
      <w:r>
        <w:rPr>
          <w:spacing w:val="-2"/>
        </w:rPr>
        <w:t>Konferencji</w:t>
      </w:r>
    </w:p>
    <w:sectPr w:rsidR="00C7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F2"/>
    <w:rsid w:val="001E2D5E"/>
    <w:rsid w:val="00220F36"/>
    <w:rsid w:val="003B1E0F"/>
    <w:rsid w:val="003E5B3C"/>
    <w:rsid w:val="005228D6"/>
    <w:rsid w:val="005B4570"/>
    <w:rsid w:val="005B631F"/>
    <w:rsid w:val="005C000A"/>
    <w:rsid w:val="007710AF"/>
    <w:rsid w:val="007C128E"/>
    <w:rsid w:val="00C75A34"/>
    <w:rsid w:val="00EF3AF2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3B6A"/>
  <w15:chartTrackingRefBased/>
  <w15:docId w15:val="{7CB4AE90-7510-4494-A239-5E1BEAB9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AF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AF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AF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F3AF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3AF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3AF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3AF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3AF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3AF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3A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3A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3A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3A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3A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3A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3AF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3AF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3AF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3A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3AF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3A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3A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3A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3AF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B457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B457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GIERACH</dc:creator>
  <cp:keywords/>
  <dc:description/>
  <cp:lastModifiedBy>Paulina Kraszewska</cp:lastModifiedBy>
  <cp:revision>2</cp:revision>
  <dcterms:created xsi:type="dcterms:W3CDTF">2026-01-21T07:56:00Z</dcterms:created>
  <dcterms:modified xsi:type="dcterms:W3CDTF">2026-01-21T07:56:00Z</dcterms:modified>
</cp:coreProperties>
</file>