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07"/>
        <w:gridCol w:w="2329"/>
        <w:gridCol w:w="2762"/>
        <w:gridCol w:w="2694"/>
      </w:tblGrid>
      <w:tr w:rsidR="00E3563B" w:rsidRPr="00E3563B" w14:paraId="467C7A71" w14:textId="77777777" w:rsidTr="006B77D2">
        <w:trPr>
          <w:trHeight w:val="3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F3B4742" w14:textId="2B248901" w:rsidR="00E3563B" w:rsidRPr="00E3563B" w:rsidRDefault="00E3563B" w:rsidP="00E35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02968F9" w14:textId="77777777" w:rsidR="00E3563B" w:rsidRPr="00E3563B" w:rsidRDefault="00E3563B" w:rsidP="00E356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FACE290" w14:textId="73B538A6" w:rsidR="00E3563B" w:rsidRPr="00E3563B" w:rsidRDefault="00E3563B" w:rsidP="00E356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PIĄTEK</w:t>
            </w:r>
            <w:r w:rsidR="005E7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E3563B" w:rsidRPr="00E3563B" w14:paraId="4A2D3303" w14:textId="77777777" w:rsidTr="006B77D2">
        <w:trPr>
          <w:trHeight w:val="3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20982" w14:textId="77777777" w:rsidR="00E3563B" w:rsidRPr="00E3563B" w:rsidRDefault="00E3563B" w:rsidP="00E3563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D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38C81" w14:textId="77777777" w:rsidR="00E3563B" w:rsidRPr="00E3563B" w:rsidRDefault="00E3563B" w:rsidP="00E3563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 w:rsidR="007D7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920742" w14:textId="77777777" w:rsidR="00E3563B" w:rsidRPr="00E3563B" w:rsidRDefault="007D7FFD" w:rsidP="00E356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Rejestracja</w:t>
            </w:r>
          </w:p>
        </w:tc>
      </w:tr>
      <w:tr w:rsidR="007D7FFD" w:rsidRPr="00E3563B" w14:paraId="796407F2" w14:textId="77777777" w:rsidTr="006B77D2">
        <w:trPr>
          <w:trHeight w:val="3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D13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9A7C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6C4AE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Otwarcie konferencji</w:t>
            </w:r>
          </w:p>
        </w:tc>
      </w:tr>
      <w:tr w:rsidR="007D7FFD" w:rsidRPr="00E3563B" w14:paraId="264C1A97" w14:textId="77777777" w:rsidTr="006B77D2">
        <w:trPr>
          <w:trHeight w:val="1972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91CCB9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D6787C9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0063FE" w14:textId="77777777" w:rsidR="007D7FFD" w:rsidRDefault="005C3F88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 kolanowy</w:t>
            </w:r>
          </w:p>
          <w:p w14:paraId="691C5978" w14:textId="7F4ED299" w:rsidR="005C3F88" w:rsidRPr="005C3F88" w:rsidRDefault="005C3F88" w:rsidP="00E33269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rPr>
                <w:rStyle w:val="font-ligh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font-light"/>
              </w:rPr>
              <w:t>Aktualne rekomendacje: Postępowani</w:t>
            </w:r>
            <w:r w:rsidR="00E47706">
              <w:rPr>
                <w:rStyle w:val="font-light"/>
              </w:rPr>
              <w:t xml:space="preserve">e po zwichnięciu stawu </w:t>
            </w:r>
            <w:proofErr w:type="spellStart"/>
            <w:r w:rsidR="00E47706">
              <w:rPr>
                <w:rStyle w:val="font-light"/>
              </w:rPr>
              <w:t>rzepkowo</w:t>
            </w:r>
            <w:proofErr w:type="spellEnd"/>
            <w:r w:rsidR="00E47706">
              <w:rPr>
                <w:rStyle w:val="font-light"/>
              </w:rPr>
              <w:t>-</w:t>
            </w:r>
            <w:r>
              <w:rPr>
                <w:rStyle w:val="font-light"/>
              </w:rPr>
              <w:t>udowego - perspektywa ortopedy.</w:t>
            </w:r>
          </w:p>
          <w:p w14:paraId="7525B3EC" w14:textId="77777777" w:rsidR="00E33269" w:rsidRDefault="005C3F88" w:rsidP="00E33269">
            <w:pPr>
              <w:pStyle w:val="Akapitzlist"/>
              <w:spacing w:before="100" w:beforeAutospacing="1" w:after="0" w:line="240" w:lineRule="auto"/>
              <w:rPr>
                <w:rStyle w:val="font-light"/>
                <w:b/>
              </w:rPr>
            </w:pPr>
            <w:r w:rsidRPr="005C3F88">
              <w:rPr>
                <w:rStyle w:val="font-light"/>
                <w:b/>
              </w:rPr>
              <w:t>Michał Skowronek</w:t>
            </w:r>
          </w:p>
          <w:p w14:paraId="3A520999" w14:textId="59A2B4F7" w:rsidR="005C3F88" w:rsidRPr="00E33269" w:rsidRDefault="005C3F88" w:rsidP="00E33269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rPr>
                <w:rStyle w:val="font-light"/>
                <w:b/>
              </w:rPr>
            </w:pPr>
            <w:r>
              <w:rPr>
                <w:rStyle w:val="font-light"/>
              </w:rPr>
              <w:t>Aktualne rekomendacje: Postępowanie po uszkodzeniach łąkotki - perspektywa fizjoterapeuty.</w:t>
            </w:r>
          </w:p>
          <w:p w14:paraId="77D0F4CB" w14:textId="78470227" w:rsidR="005C3F88" w:rsidRPr="005C3F88" w:rsidRDefault="005C3F88" w:rsidP="00E33269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F88">
              <w:rPr>
                <w:rStyle w:val="font-light"/>
                <w:b/>
              </w:rPr>
              <w:t>Aleksandra Królikowska</w:t>
            </w:r>
          </w:p>
        </w:tc>
      </w:tr>
      <w:tr w:rsidR="007D7FFD" w:rsidRPr="00E3563B" w14:paraId="6F3BDFAF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0A4DCA9" w14:textId="656FAFC9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FB21603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E034A07" w14:textId="16AE5EBA" w:rsidR="007D7FFD" w:rsidRPr="00E3563B" w:rsidRDefault="007D7FFD" w:rsidP="005C3F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Przerwa kawowa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Prezentacja sponsorowana </w:t>
            </w:r>
          </w:p>
        </w:tc>
      </w:tr>
      <w:tr w:rsidR="007D7FFD" w:rsidRPr="00E3563B" w14:paraId="66AE625A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701210D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15DDFE4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9630471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Podział na 3 podgrupy/w 3 boksach</w:t>
            </w:r>
          </w:p>
        </w:tc>
      </w:tr>
      <w:tr w:rsidR="007D7FFD" w:rsidRPr="00E3563B" w14:paraId="16B548AD" w14:textId="77777777" w:rsidTr="006B77D2">
        <w:trPr>
          <w:trHeight w:val="1855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  <w:hideMark/>
          </w:tcPr>
          <w:p w14:paraId="4B0007E9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masters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E080F36" w14:textId="77777777" w:rsidR="007D7FFD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niebieski</w:t>
            </w:r>
          </w:p>
          <w:p w14:paraId="3E9AF2F8" w14:textId="77777777" w:rsidR="005C3F88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Radosław Grabowski</w:t>
            </w:r>
          </w:p>
          <w:p w14:paraId="5B3C6117" w14:textId="22C1C98F" w:rsidR="005C3F88" w:rsidRPr="007D7FFD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Maciej Biały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45ED44" w14:textId="77777777" w:rsidR="007D7FFD" w:rsidRDefault="005C3F88" w:rsidP="0096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zielony</w:t>
            </w:r>
          </w:p>
          <w:p w14:paraId="59BE1AAB" w14:textId="77777777" w:rsidR="005C3F88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Jarosław Feluś</w:t>
            </w:r>
          </w:p>
          <w:p w14:paraId="36659B54" w14:textId="675902B6" w:rsidR="005C3F88" w:rsidRPr="007D7FFD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Alicja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Fąfara</w:t>
            </w:r>
            <w:proofErr w:type="spellEnd"/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169712F" w14:textId="77777777" w:rsidR="007D7FFD" w:rsidRDefault="005C3F88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różowy</w:t>
            </w:r>
          </w:p>
          <w:p w14:paraId="57F9F55E" w14:textId="20B58E37" w:rsidR="005C3F88" w:rsidRDefault="005C3F88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Zabrzyński</w:t>
            </w:r>
            <w:proofErr w:type="spellEnd"/>
          </w:p>
          <w:p w14:paraId="122C82FD" w14:textId="77777777" w:rsidR="005C3F88" w:rsidRDefault="005C3F88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Bogusław Sadlik</w:t>
            </w:r>
          </w:p>
          <w:p w14:paraId="7304B589" w14:textId="50A9D97C" w:rsidR="005C3F88" w:rsidRPr="007D7FFD" w:rsidRDefault="005C3F88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Martyna Jarocka</w:t>
            </w:r>
          </w:p>
        </w:tc>
      </w:tr>
      <w:tr w:rsidR="006B77D2" w:rsidRPr="00E3563B" w14:paraId="6041BAED" w14:textId="77777777" w:rsidTr="006B77D2">
        <w:trPr>
          <w:trHeight w:val="4448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3B1CAB9" w14:textId="2B470C6A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BAE5B0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BFBE948" w14:textId="6FB7EE16" w:rsidR="007D7FFD" w:rsidRPr="005C3F88" w:rsidRDefault="005C3F88" w:rsidP="00180BB1">
            <w:pPr>
              <w:pStyle w:val="Akapitzlist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pacjenta z perspektywy ortopedy.</w:t>
            </w:r>
          </w:p>
          <w:p w14:paraId="1B0A598C" w14:textId="37B8E0EE" w:rsidR="005C3F88" w:rsidRPr="005C3F88" w:rsidRDefault="005C3F88" w:rsidP="00180BB1">
            <w:pPr>
              <w:pStyle w:val="Akapitzlist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pacjenta z perspektywy fizjoterapeuty.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722FEBC" w14:textId="09C18293" w:rsidR="005C3F88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Case Story:</w:t>
            </w:r>
          </w:p>
          <w:p w14:paraId="2A039D9A" w14:textId="46817A5C" w:rsidR="005C3F88" w:rsidRDefault="005C3F88" w:rsidP="00180BB1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rzepkowo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-udowy – kompleksowe leczenie zwichnięć rzepki w dysplazji PFJ.</w:t>
            </w:r>
          </w:p>
          <w:p w14:paraId="76A3026D" w14:textId="7E35B647" w:rsidR="005C3F88" w:rsidRDefault="005C3F88" w:rsidP="00180BB1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Osteotomia – kiedy wziąć się za osteotomię HTO/DFO – wskazania i technika step by step.</w:t>
            </w:r>
          </w:p>
          <w:p w14:paraId="56493CD7" w14:textId="39A864F5" w:rsidR="005C3F88" w:rsidRPr="00967272" w:rsidRDefault="005C3F88" w:rsidP="00180BB1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 po zwichnięciach rzepki – kiedy kres możliwości.</w:t>
            </w:r>
          </w:p>
          <w:p w14:paraId="771A03B5" w14:textId="7DFB2B96" w:rsidR="005C3F88" w:rsidRPr="005C3F88" w:rsidRDefault="005C3F88" w:rsidP="00180BB1">
            <w:pPr>
              <w:pStyle w:val="Akapitzlist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 po osteotomii.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BB7B7CE" w14:textId="75086EFC" w:rsidR="007D7FFD" w:rsidRDefault="005C3F88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Case </w:t>
            </w:r>
            <w:r w:rsidR="00967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y:</w:t>
            </w:r>
          </w:p>
          <w:p w14:paraId="5B4A6633" w14:textId="2AFD7DB0" w:rsidR="005C3F88" w:rsidRDefault="005C3F88" w:rsidP="00180BB1">
            <w:pPr>
              <w:pStyle w:val="Akapitzlist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ACL – anatomiczna rekonstrukcja </w:t>
            </w:r>
            <w:r w:rsidR="00967272" w:rsidRP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jak przygotować się do rewizji.</w:t>
            </w:r>
          </w:p>
          <w:p w14:paraId="39DB3EC5" w14:textId="59CB8122" w:rsidR="00967272" w:rsidRDefault="00967272" w:rsidP="00180BB1">
            <w:pPr>
              <w:pStyle w:val="Akapitzlist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Tenodeza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boczna – wskazania / techniki / przeciwskazania / komplikacje.</w:t>
            </w:r>
          </w:p>
          <w:p w14:paraId="38F78EF7" w14:textId="70689F37" w:rsidR="00967272" w:rsidRDefault="00D70846" w:rsidP="00180BB1">
            <w:pPr>
              <w:pStyle w:val="Akapitzlist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Fizjoterapia 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rek.</w:t>
            </w:r>
            <w:r w:rsid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ACL</w:t>
            </w:r>
            <w:proofErr w:type="spellEnd"/>
            <w:r w:rsid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tenodezie</w:t>
            </w:r>
            <w:proofErr w:type="spellEnd"/>
            <w:r w:rsidR="0096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bocznej.</w:t>
            </w:r>
          </w:p>
          <w:p w14:paraId="510F130F" w14:textId="19DD8D37" w:rsidR="00967272" w:rsidRPr="00967272" w:rsidRDefault="00967272" w:rsidP="00180BB1">
            <w:pPr>
              <w:pStyle w:val="Akapitzlist"/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 po plastyce łąkotki.</w:t>
            </w:r>
          </w:p>
          <w:p w14:paraId="3C0D2B45" w14:textId="2A662FF7" w:rsidR="00967272" w:rsidRPr="005C3F88" w:rsidRDefault="00967272" w:rsidP="009672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7D7FFD" w:rsidRPr="00E3563B" w14:paraId="5002AAA7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ACED2A" w14:textId="4A5B01F0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40A6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3D25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9D3CA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EA0F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</w:tr>
      <w:tr w:rsidR="007D7FFD" w:rsidRPr="00E3563B" w14:paraId="4C23504D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B0F9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6EDF0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3:20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2F3D8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6F46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6A70D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</w:tr>
      <w:tr w:rsidR="007D7FFD" w:rsidRPr="00E3563B" w14:paraId="1A3660CF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C64C1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1FE3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2E72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1CE9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0EAA5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</w:tr>
      <w:tr w:rsidR="007D7FFD" w:rsidRPr="00E3563B" w14:paraId="0BF5451A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32CA6C3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3065E35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658E927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</w:tr>
      <w:tr w:rsidR="007D7FFD" w:rsidRPr="00E3563B" w14:paraId="7AB91423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B68B84E" w14:textId="77777777" w:rsidR="007D7FFD" w:rsidRPr="00E47706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14:50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B737B93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2B1260" w14:textId="77777777" w:rsidR="007D7FFD" w:rsidRDefault="00D70846" w:rsidP="00D708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Bark</w:t>
            </w:r>
          </w:p>
          <w:p w14:paraId="5883C370" w14:textId="3AE5AA34" w:rsidR="00D70846" w:rsidRDefault="00D70846" w:rsidP="00D70846">
            <w:pPr>
              <w:pStyle w:val="Akapitzlist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rekomendacje: Postępowanie w przedniej niestabilności barku – perspektywa ortopedy.</w:t>
            </w:r>
          </w:p>
          <w:p w14:paraId="1FF9EF18" w14:textId="52563320" w:rsidR="00D70846" w:rsidRPr="00D70846" w:rsidRDefault="00D70846" w:rsidP="00D70846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Adrian Błasiak</w:t>
            </w:r>
          </w:p>
          <w:p w14:paraId="68208AD6" w14:textId="14DE2C1D" w:rsidR="00D70846" w:rsidRDefault="00D70846" w:rsidP="00D70846">
            <w:pPr>
              <w:pStyle w:val="Akapitzlist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Aktualne rekomendacje: Postępowanie w przedniej niestabilności barku – perspektywa </w:t>
            </w:r>
            <w:r w:rsid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fizjoterapeuty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8589E2D" w14:textId="437B118D" w:rsidR="00D70846" w:rsidRPr="00D70846" w:rsidRDefault="00D70846" w:rsidP="00D70846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Patryk </w:t>
            </w:r>
            <w:proofErr w:type="spellStart"/>
            <w:r w:rsidRPr="00D7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Kłaptocz</w:t>
            </w:r>
            <w:proofErr w:type="spellEnd"/>
          </w:p>
        </w:tc>
      </w:tr>
      <w:tr w:rsidR="007D7FFD" w:rsidRPr="00E3563B" w14:paraId="21FE0CE5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9468338" w14:textId="216CC19F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124C29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A4A5DD2" w14:textId="17BF6113" w:rsidR="007D7FFD" w:rsidRPr="00E3563B" w:rsidRDefault="007D7FFD" w:rsidP="00D708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Przerwa kawowa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 Prezentacja sponsorowana</w:t>
            </w:r>
            <w:r w:rsidRPr="004E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D7FFD" w:rsidRPr="00E3563B" w14:paraId="3EF2E388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6B3C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B9F8F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AE504B7" w14:textId="77777777" w:rsidR="007D7FFD" w:rsidRPr="00D70846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Podział na 3 podgrupy/w 3 boksach</w:t>
            </w:r>
          </w:p>
        </w:tc>
      </w:tr>
      <w:tr w:rsidR="007D7FFD" w:rsidRPr="00E3563B" w14:paraId="6CFA20B3" w14:textId="77777777" w:rsidTr="006B77D2">
        <w:trPr>
          <w:trHeight w:val="29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  <w:hideMark/>
          </w:tcPr>
          <w:p w14:paraId="070FA669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masters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CB6BDE9" w14:textId="77777777" w:rsidR="007D7FFD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niebieski</w:t>
            </w:r>
          </w:p>
          <w:p w14:paraId="73513364" w14:textId="77777777" w:rsidR="00D70846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Hubert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Laprus</w:t>
            </w:r>
            <w:proofErr w:type="spellEnd"/>
          </w:p>
          <w:p w14:paraId="7E6FC0FD" w14:textId="06EC62A8" w:rsidR="00D70846" w:rsidRPr="007D7FFD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Patryk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Kłaptocz</w:t>
            </w:r>
            <w:proofErr w:type="spellEnd"/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FAA1C1D" w14:textId="77777777" w:rsidR="00D70846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zielony</w:t>
            </w:r>
          </w:p>
          <w:p w14:paraId="28861212" w14:textId="77777777" w:rsidR="00D70846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Adam Kwapisz</w:t>
            </w:r>
          </w:p>
          <w:p w14:paraId="204BA89E" w14:textId="757402CF" w:rsidR="007D7FFD" w:rsidRPr="007D7FFD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Krzysztof Guzowski</w:t>
            </w:r>
            <w:r w:rsidR="00F3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D36F1DF" w14:textId="77777777" w:rsidR="007D7FFD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różowy</w:t>
            </w:r>
          </w:p>
          <w:p w14:paraId="6B5A84E1" w14:textId="77777777" w:rsidR="00D70846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Kulczyk</w:t>
            </w:r>
          </w:p>
          <w:p w14:paraId="11906EDF" w14:textId="7FA03EEC" w:rsidR="00D70846" w:rsidRPr="007D7FFD" w:rsidRDefault="00D70846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Jakub Kaszyński</w:t>
            </w:r>
          </w:p>
        </w:tc>
      </w:tr>
      <w:tr w:rsidR="00842AC7" w:rsidRPr="00E3563B" w14:paraId="26ACC900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55C00" w14:textId="0AA88FC5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75845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F945CE3" w14:textId="55F6D6C8" w:rsidR="007D7FFD" w:rsidRDefault="00D70846" w:rsidP="00180BB1">
            <w:pPr>
              <w:pStyle w:val="Akapitzlist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pacjenta z perspektywy ortopedy.</w:t>
            </w:r>
          </w:p>
          <w:p w14:paraId="2FB23AF7" w14:textId="25FF70EA" w:rsidR="00D70846" w:rsidRPr="00D70846" w:rsidRDefault="00D70846" w:rsidP="00180BB1">
            <w:pPr>
              <w:pStyle w:val="Akapitzlist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pacjenta z perspektywy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fizjoterapeuty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81B3CB8" w14:textId="799AA3AC" w:rsidR="007D7FFD" w:rsidRDefault="00D70846" w:rsidP="00180B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Case Story:</w:t>
            </w:r>
          </w:p>
          <w:p w14:paraId="26EA4015" w14:textId="14171E0F" w:rsidR="00D70846" w:rsidRDefault="00D70846" w:rsidP="00180BB1">
            <w:pPr>
              <w:pStyle w:val="Akapitzlist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Stożek rotatorów – masywne uszkodzenia stożka – co robić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patch’</w:t>
            </w:r>
            <w:r w:rsidR="00180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="00180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biceps augment czy RTSA?</w:t>
            </w:r>
          </w:p>
          <w:p w14:paraId="638CDEC9" w14:textId="3C8608B4" w:rsidR="00D70846" w:rsidRPr="00D70846" w:rsidRDefault="00180BB1" w:rsidP="00180BB1">
            <w:pPr>
              <w:pStyle w:val="Akapitzlist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 w uszkodzeniach stożka rotatorów.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B970D42" w14:textId="7D08A7BF" w:rsidR="007D7FFD" w:rsidRDefault="00180BB1" w:rsidP="00180B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Case Story:</w:t>
            </w:r>
          </w:p>
          <w:p w14:paraId="37ADF269" w14:textId="501839BB" w:rsidR="00180BB1" w:rsidRDefault="00180BB1" w:rsidP="00180BB1">
            <w:pPr>
              <w:pStyle w:val="Akapitzlist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LHBT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tenotomia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tenodeza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– i co jeszcze możemy zrobić z bicepsem.</w:t>
            </w:r>
          </w:p>
          <w:p w14:paraId="1ECBC59A" w14:textId="77777777" w:rsidR="00180BB1" w:rsidRPr="00180BB1" w:rsidRDefault="00180BB1" w:rsidP="00180BB1">
            <w:pPr>
              <w:pStyle w:val="Akapitzlist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Obrąbek – SLAP – czy na pewno zawsze myślimy o tym uszkodzeniu _ </w:t>
            </w:r>
            <w:r w:rsidRPr="00180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epidemiologia, objawy,</w:t>
            </w:r>
            <w:r w:rsidRPr="0018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B1">
              <w:rPr>
                <w:rFonts w:ascii="Times New Roman" w:hAnsi="Times New Roman" w:cs="Times New Roman"/>
                <w:sz w:val="24"/>
                <w:szCs w:val="24"/>
              </w:rPr>
              <w:t>badania obrazowe i leczenie.</w:t>
            </w:r>
          </w:p>
          <w:p w14:paraId="2E4BA2AE" w14:textId="03A1AEC2" w:rsidR="00180BB1" w:rsidRPr="00180BB1" w:rsidRDefault="00180BB1" w:rsidP="00180BB1">
            <w:pPr>
              <w:pStyle w:val="Akapitzlist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BB1">
              <w:rPr>
                <w:rFonts w:ascii="Times New Roman" w:hAnsi="Times New Roman" w:cs="Times New Roman"/>
                <w:sz w:val="24"/>
                <w:szCs w:val="24"/>
              </w:rPr>
              <w:t xml:space="preserve">Rola fizjoterapii w SLAP i </w:t>
            </w:r>
            <w:proofErr w:type="spellStart"/>
            <w:r w:rsidRPr="00180BB1">
              <w:rPr>
                <w:rFonts w:ascii="Times New Roman" w:hAnsi="Times New Roman" w:cs="Times New Roman"/>
                <w:sz w:val="24"/>
                <w:szCs w:val="24"/>
              </w:rPr>
              <w:t>tendinopatii</w:t>
            </w:r>
            <w:proofErr w:type="spellEnd"/>
            <w:r w:rsidRPr="00180BB1">
              <w:rPr>
                <w:rFonts w:ascii="Times New Roman" w:hAnsi="Times New Roman" w:cs="Times New Roman"/>
                <w:sz w:val="24"/>
                <w:szCs w:val="24"/>
              </w:rPr>
              <w:t xml:space="preserve"> bicepsa - co może wykonać fizjoterapeuta.</w:t>
            </w:r>
          </w:p>
        </w:tc>
      </w:tr>
      <w:tr w:rsidR="007D7FFD" w:rsidRPr="00E3563B" w14:paraId="1A498C89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7CC08" w14:textId="27397EDD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B303D" w14:textId="77777777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66C21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EAE9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939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</w:tr>
      <w:tr w:rsidR="007D7FFD" w:rsidRPr="00E3563B" w14:paraId="070155B3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1148D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E2237" w14:textId="77777777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6C46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A088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458D9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</w:tr>
      <w:tr w:rsidR="007D7FFD" w:rsidRPr="00E3563B" w14:paraId="48AE7D09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4177D6" w14:textId="77777777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9F3558" w14:textId="77777777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17:40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CE3A53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A05552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F61C75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</w:tr>
      <w:tr w:rsidR="007D7FFD" w:rsidRPr="00E3563B" w14:paraId="6DF9964D" w14:textId="77777777" w:rsidTr="006B77D2">
        <w:trPr>
          <w:trHeight w:val="29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8FF9583" w14:textId="77777777" w:rsidR="007D7FFD" w:rsidRPr="00E3563B" w:rsidRDefault="006247CF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19:00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017BB3A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976647C" w14:textId="77777777" w:rsidR="007D7FFD" w:rsidRPr="00E3563B" w:rsidRDefault="006247CF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KOLACJA</w:t>
            </w:r>
          </w:p>
        </w:tc>
      </w:tr>
      <w:tr w:rsidR="007D7FFD" w:rsidRPr="00E3563B" w14:paraId="70E4BBE1" w14:textId="77777777" w:rsidTr="006B77D2">
        <w:trPr>
          <w:trHeight w:val="290"/>
        </w:trPr>
        <w:tc>
          <w:tcPr>
            <w:tcW w:w="391" w:type="pct"/>
            <w:shd w:val="clear" w:color="auto" w:fill="A6A6A6"/>
            <w:vAlign w:val="bottom"/>
            <w:hideMark/>
          </w:tcPr>
          <w:p w14:paraId="1B07FD17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shd w:val="clear" w:color="auto" w:fill="A6A6A6"/>
            <w:vAlign w:val="bottom"/>
            <w:hideMark/>
          </w:tcPr>
          <w:p w14:paraId="1C850B3D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4" w:type="pct"/>
            <w:vAlign w:val="bottom"/>
            <w:hideMark/>
          </w:tcPr>
          <w:p w14:paraId="370CD942" w14:textId="77777777" w:rsidR="007D7FFD" w:rsidRPr="00E3563B" w:rsidRDefault="007D7FFD" w:rsidP="007D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9" w:type="pct"/>
            <w:vAlign w:val="bottom"/>
            <w:hideMark/>
          </w:tcPr>
          <w:p w14:paraId="02F7985D" w14:textId="77777777" w:rsidR="007D7FFD" w:rsidRPr="00E3563B" w:rsidRDefault="007D7FFD" w:rsidP="007D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2" w:type="pct"/>
            <w:vAlign w:val="bottom"/>
            <w:hideMark/>
          </w:tcPr>
          <w:p w14:paraId="6F9CE406" w14:textId="77777777" w:rsidR="007D7FFD" w:rsidRPr="00E3563B" w:rsidRDefault="007D7FFD" w:rsidP="007D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FFD" w:rsidRPr="00E3563B" w14:paraId="66A95239" w14:textId="77777777" w:rsidTr="006B77D2">
        <w:trPr>
          <w:trHeight w:val="3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208A7B1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115FC00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3718FDF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</w:tr>
      <w:tr w:rsidR="007D7FFD" w:rsidRPr="00E3563B" w14:paraId="7EA80FD6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8C44A6C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D67D26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5C446C6" w14:textId="77777777" w:rsidR="007D7FFD" w:rsidRPr="00180BB1" w:rsidRDefault="00180BB1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0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 biodrowy</w:t>
            </w:r>
          </w:p>
          <w:p w14:paraId="6871994C" w14:textId="260991A3" w:rsidR="00180BB1" w:rsidRDefault="00180BB1" w:rsidP="00180BB1">
            <w:pPr>
              <w:pStyle w:val="Akapitzlist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rekomendacje</w:t>
            </w:r>
            <w:r w:rsid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Ból biodra i pachwiny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perspektywa ortopedy.</w:t>
            </w:r>
          </w:p>
          <w:p w14:paraId="6912DCF0" w14:textId="080D242A" w:rsidR="00180BB1" w:rsidRPr="00D70846" w:rsidRDefault="00842AC7" w:rsidP="00180BB1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Dawid Szwedowski</w:t>
            </w:r>
          </w:p>
          <w:p w14:paraId="4D5991D6" w14:textId="77777777" w:rsidR="00842AC7" w:rsidRDefault="00180BB1" w:rsidP="00842AC7">
            <w:pPr>
              <w:pStyle w:val="Akapitzlist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Aktualne rekomendacje: </w:t>
            </w:r>
            <w:r w:rsid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Ból biodra i pachwiny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perspektywa </w:t>
            </w:r>
            <w:r w:rsid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fizjoterapeuty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300541F" w14:textId="277CE761" w:rsidR="00180BB1" w:rsidRPr="00842AC7" w:rsidRDefault="00842AC7" w:rsidP="00842AC7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Gryckiewicz</w:t>
            </w:r>
            <w:proofErr w:type="spellEnd"/>
          </w:p>
        </w:tc>
      </w:tr>
      <w:tr w:rsidR="007D7FFD" w:rsidRPr="00E3563B" w14:paraId="67CD51A7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0747823" w14:textId="64901090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F317FB3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8FCDD95" w14:textId="2A4F131A" w:rsidR="007D7FFD" w:rsidRPr="00E3563B" w:rsidRDefault="007D7FFD" w:rsidP="00842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Przerwa kawowa </w:t>
            </w:r>
          </w:p>
        </w:tc>
      </w:tr>
      <w:tr w:rsidR="007D7FFD" w:rsidRPr="00E3563B" w14:paraId="400D4168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25A2B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A100B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6164978" w14:textId="0120A617" w:rsidR="007D7FFD" w:rsidRPr="00842AC7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Podział na </w:t>
            </w:r>
            <w:r w:rsidR="00DE5064" w:rsidRPr="008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8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podgrupy/w 3 boksach</w:t>
            </w:r>
          </w:p>
        </w:tc>
      </w:tr>
      <w:tr w:rsidR="007D7FFD" w:rsidRPr="00E3563B" w14:paraId="2928E717" w14:textId="77777777" w:rsidTr="006B77D2">
        <w:trPr>
          <w:trHeight w:val="29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  <w:hideMark/>
          </w:tcPr>
          <w:p w14:paraId="57931131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masters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0BE460C" w14:textId="77777777" w:rsidR="007D7FFD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niebieski</w:t>
            </w:r>
          </w:p>
          <w:p w14:paraId="15EF90C3" w14:textId="77777777" w:rsidR="00842AC7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Łukasz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Paczesny</w:t>
            </w:r>
            <w:proofErr w:type="spellEnd"/>
          </w:p>
          <w:p w14:paraId="399B5766" w14:textId="77777777" w:rsidR="00842AC7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Łukasz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Łapaj</w:t>
            </w:r>
            <w:proofErr w:type="spellEnd"/>
          </w:p>
          <w:p w14:paraId="4007598C" w14:textId="74413063" w:rsidR="00842AC7" w:rsidRPr="00E3563B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Hadała</w:t>
            </w:r>
            <w:proofErr w:type="spellEnd"/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1FE220" w14:textId="77777777" w:rsidR="007D7FFD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zielony</w:t>
            </w:r>
          </w:p>
          <w:p w14:paraId="7D1B9C10" w14:textId="77777777" w:rsidR="00842AC7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Waldemar Woźniak</w:t>
            </w:r>
          </w:p>
          <w:p w14:paraId="7503140B" w14:textId="36BD5691" w:rsidR="00842AC7" w:rsidRPr="00E3563B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Łukasz Stołowski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5254B42" w14:textId="77777777" w:rsidR="007D7FFD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Boks różowy</w:t>
            </w:r>
          </w:p>
          <w:p w14:paraId="5643FC37" w14:textId="77777777" w:rsidR="00842AC7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Domżalski</w:t>
            </w:r>
          </w:p>
          <w:p w14:paraId="1224CF14" w14:textId="03F474BC" w:rsidR="00842AC7" w:rsidRPr="00E3563B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Artur Marszałek</w:t>
            </w:r>
          </w:p>
        </w:tc>
      </w:tr>
      <w:tr w:rsidR="007D7FFD" w:rsidRPr="00E3563B" w14:paraId="56A75A94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6395F" w14:textId="092FA5B3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3A716" w14:textId="77777777" w:rsidR="007D7FFD" w:rsidRPr="00E3563B" w:rsidRDefault="007D7FFD" w:rsidP="007D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1582001" w14:textId="3C914A7D" w:rsidR="007D7FFD" w:rsidRPr="00842AC7" w:rsidRDefault="00842AC7" w:rsidP="00842AC7">
            <w:pPr>
              <w:pStyle w:val="Akapitzlist"/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pacjenta z perspektywy ortopedy.</w:t>
            </w:r>
          </w:p>
          <w:p w14:paraId="166DCBF7" w14:textId="27330183" w:rsidR="00842AC7" w:rsidRPr="00842AC7" w:rsidRDefault="00842AC7" w:rsidP="00842AC7">
            <w:pPr>
              <w:pStyle w:val="Akapitzlist"/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pacjenta z perspektywy </w:t>
            </w:r>
            <w:r w:rsidRP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fizjoterapeuty</w:t>
            </w:r>
            <w:r w:rsidRPr="00842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F53E6C4" w14:textId="0B725771" w:rsidR="007D7FFD" w:rsidRDefault="00842AC7" w:rsidP="00842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Case Story:</w:t>
            </w:r>
          </w:p>
          <w:p w14:paraId="0D367576" w14:textId="7FD370AE" w:rsidR="00842AC7" w:rsidRPr="00E3563B" w:rsidRDefault="00842AC7" w:rsidP="00842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1.</w:t>
            </w:r>
            <w:r w:rsidRPr="00842AC7">
              <w:rPr>
                <w:rFonts w:ascii="Times New Roman" w:hAnsi="Times New Roman" w:cs="Times New Roman"/>
                <w:sz w:val="24"/>
                <w:szCs w:val="24"/>
              </w:rPr>
              <w:t xml:space="preserve"> Biodro trzaskające - wskazania do leczenia, metody leczenia. Jak może pomóc fizjoterapeuta.</w:t>
            </w:r>
            <w:r w:rsidRPr="00842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Endoproteza - kiedy u młodego pacjenta czas na </w:t>
            </w:r>
            <w:proofErr w:type="spellStart"/>
            <w:r w:rsidRPr="00842AC7">
              <w:rPr>
                <w:rFonts w:ascii="Times New Roman" w:hAnsi="Times New Roman" w:cs="Times New Roman"/>
                <w:sz w:val="24"/>
                <w:szCs w:val="24"/>
              </w:rPr>
              <w:t>endoproteze</w:t>
            </w:r>
            <w:proofErr w:type="spellEnd"/>
            <w:r w:rsidRPr="00842AC7">
              <w:rPr>
                <w:rFonts w:ascii="Times New Roman" w:hAnsi="Times New Roman" w:cs="Times New Roman"/>
                <w:sz w:val="24"/>
                <w:szCs w:val="24"/>
              </w:rPr>
              <w:t xml:space="preserve"> gdy na artroskopie biodra jest za późno.</w:t>
            </w:r>
            <w:r w:rsidRPr="00842AC7">
              <w:rPr>
                <w:rFonts w:ascii="Times New Roman" w:hAnsi="Times New Roman" w:cs="Times New Roman"/>
                <w:sz w:val="24"/>
                <w:szCs w:val="24"/>
              </w:rPr>
              <w:br/>
              <w:t>3. Endoproteza - jak dużą rolę ma w tym procesie fizjoterapeuta?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AC9A642" w14:textId="693AAFAC" w:rsidR="007D7FFD" w:rsidRDefault="00842AC7" w:rsidP="00842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Case Story:</w:t>
            </w:r>
          </w:p>
          <w:p w14:paraId="1FC981A1" w14:textId="77777777" w:rsidR="00842AC7" w:rsidRPr="00842AC7" w:rsidRDefault="00842AC7" w:rsidP="00842AC7">
            <w:pPr>
              <w:pStyle w:val="Akapitzlist"/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FAI - kiedy leczyć operacyjnie a k</w:t>
            </w:r>
            <w:r>
              <w:t>iedy wystarczy fizjoterapia.</w:t>
            </w:r>
          </w:p>
          <w:p w14:paraId="7D44E237" w14:textId="107EBD8E" w:rsidR="00842AC7" w:rsidRPr="00842AC7" w:rsidRDefault="00842AC7" w:rsidP="00842AC7">
            <w:pPr>
              <w:pStyle w:val="Akapitzlist"/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GTPS (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trochanteric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  <w:r>
              <w:t>) - kiedy leczyć operacyjnie a kiedy wystarczy fizjoterapia.</w:t>
            </w:r>
          </w:p>
        </w:tc>
      </w:tr>
      <w:tr w:rsidR="007D7FFD" w:rsidRPr="00E3563B" w14:paraId="0FD87CD6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AD0AE" w14:textId="14FBFABC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9925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41D0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B31D3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24D3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</w:tr>
      <w:tr w:rsidR="007D7FFD" w:rsidRPr="00E3563B" w14:paraId="13A44046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9CA79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96EA7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1:10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EFAF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5DF71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EE34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</w:tr>
      <w:tr w:rsidR="007D7FFD" w:rsidRPr="00E3563B" w14:paraId="3354A1E4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268D1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1:10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BD3EB" w14:textId="77777777" w:rsidR="007D7FFD" w:rsidRPr="00E3563B" w:rsidRDefault="007D7FFD" w:rsidP="007D7F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</w:t>
            </w:r>
            <w:r w:rsidR="00624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DCED7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4DA3B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C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4F840" w14:textId="77777777" w:rsidR="007D7FFD" w:rsidRPr="00E3563B" w:rsidRDefault="007D7FFD" w:rsidP="007D7F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A</w:t>
            </w:r>
          </w:p>
        </w:tc>
      </w:tr>
      <w:tr w:rsidR="00E81B82" w:rsidRPr="00E3563B" w14:paraId="73D6F29C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0D37E38" w14:textId="77777777" w:rsidR="00E81B82" w:rsidRPr="00E3563B" w:rsidRDefault="00E81B82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C9E14BE" w14:textId="77777777" w:rsidR="00E81B82" w:rsidRPr="00E3563B" w:rsidRDefault="00E81B82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2:20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78E942A" w14:textId="1EDE45CD" w:rsidR="00E81B82" w:rsidRPr="00E3563B" w:rsidRDefault="00E81B82" w:rsidP="00842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Przerwa kawowa</w:t>
            </w:r>
          </w:p>
        </w:tc>
      </w:tr>
      <w:tr w:rsidR="00E81B82" w:rsidRPr="00E3563B" w14:paraId="6A42ECDC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264555" w14:textId="77777777" w:rsidR="00E81B82" w:rsidRPr="006247CF" w:rsidRDefault="00E81B82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12:20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F3E8EB2" w14:textId="77777777" w:rsidR="00E81B82" w:rsidRPr="00E3563B" w:rsidRDefault="00E81B82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2:40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FEEBE2D" w14:textId="77777777" w:rsidR="00E81B82" w:rsidRDefault="00E81B82" w:rsidP="00842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Wykład  USG </w:t>
            </w:r>
          </w:p>
          <w:p w14:paraId="47CA80C0" w14:textId="77777777" w:rsidR="00842AC7" w:rsidRPr="00E33269" w:rsidRDefault="00842AC7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33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Wprowadzenie do USG barku i kolana – co możemy zobaczyć?</w:t>
            </w:r>
          </w:p>
          <w:p w14:paraId="6DF4FAB5" w14:textId="7FEC24C7" w:rsidR="00842AC7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S</w:t>
            </w:r>
            <w:r w:rsidR="008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erafin-Król</w:t>
            </w:r>
          </w:p>
        </w:tc>
      </w:tr>
      <w:tr w:rsidR="004E32AA" w:rsidRPr="00E3563B" w14:paraId="4631E79F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C522" w14:textId="3EBA1DDE" w:rsidR="004E32AA" w:rsidRPr="006247CF" w:rsidRDefault="004E32AA" w:rsidP="004E32A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728F" w14:textId="2423548F" w:rsidR="004E32AA" w:rsidRPr="00E3563B" w:rsidRDefault="004E32AA" w:rsidP="004E32A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A839D30" w14:textId="048A89AB" w:rsidR="004E32AA" w:rsidRPr="00EA6D4F" w:rsidRDefault="004E32AA" w:rsidP="004E3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6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Podział na 3 podgrupy/w 3 boksach</w:t>
            </w:r>
          </w:p>
        </w:tc>
      </w:tr>
      <w:tr w:rsidR="00DE5064" w:rsidRPr="00E3563B" w14:paraId="420885D4" w14:textId="77777777" w:rsidTr="006B77D2">
        <w:trPr>
          <w:trHeight w:val="290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  <w:hideMark/>
          </w:tcPr>
          <w:p w14:paraId="24859E8C" w14:textId="77777777" w:rsidR="00DE5064" w:rsidRPr="00E3563B" w:rsidRDefault="00DE5064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masters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</w:t>
            </w:r>
            <w:proofErr w:type="spellEnd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0FA6CA3" w14:textId="77777777" w:rsidR="00DE5064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Warsztat 1</w:t>
            </w:r>
          </w:p>
          <w:p w14:paraId="3520268B" w14:textId="19D9CBB9" w:rsidR="00EA6D4F" w:rsidRPr="00E81B82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Dominik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Buzalski</w:t>
            </w:r>
            <w:proofErr w:type="spellEnd"/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DD43B59" w14:textId="77777777" w:rsidR="00DE5064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Warsztat 2</w:t>
            </w:r>
          </w:p>
          <w:p w14:paraId="7EE743D3" w14:textId="53B9DDB7" w:rsidR="00EA6D4F" w:rsidRPr="00E3563B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Serafin-Król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7B9A30" w14:textId="77777777" w:rsidR="00DE5064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Warsztat 3</w:t>
            </w:r>
          </w:p>
          <w:p w14:paraId="2D73797D" w14:textId="4CD6DBB5" w:rsidR="00EA6D4F" w:rsidRPr="00E3563B" w:rsidRDefault="00EA6D4F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Radosław Serafin-Król</w:t>
            </w:r>
          </w:p>
        </w:tc>
      </w:tr>
      <w:tr w:rsidR="00DE5064" w:rsidRPr="00E3563B" w14:paraId="4CBC66B8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2F28D" w14:textId="77777777" w:rsidR="00DE5064" w:rsidRPr="00E3563B" w:rsidRDefault="00DE5064" w:rsidP="00E81B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F192" w14:textId="77777777" w:rsidR="00DE5064" w:rsidRPr="00E3563B" w:rsidRDefault="00DE5064" w:rsidP="00E81B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C8372E2" w14:textId="77777777" w:rsidR="00DE5064" w:rsidRPr="00E3563B" w:rsidRDefault="00DE5064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Boks 1 FIZJO 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18475CD" w14:textId="77777777" w:rsidR="00DE5064" w:rsidRPr="00E3563B" w:rsidRDefault="00DE5064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Boks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ORTO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9DB4A40" w14:textId="142730E1" w:rsidR="00DE5064" w:rsidRPr="00E3563B" w:rsidRDefault="00DE5064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Boks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ORTO</w:t>
            </w:r>
          </w:p>
        </w:tc>
      </w:tr>
      <w:tr w:rsidR="007F4546" w:rsidRPr="00E3563B" w14:paraId="0C4D888D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BD8924" w14:textId="77777777" w:rsidR="007F4546" w:rsidRPr="00E3563B" w:rsidRDefault="007F4546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2:40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32449" w14:textId="77777777" w:rsidR="007F4546" w:rsidRPr="00E3563B" w:rsidRDefault="007F4546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17DA6" w14:textId="52054803" w:rsidR="007F4546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USG w fizjoterapii – kolano.</w:t>
            </w:r>
          </w:p>
          <w:p w14:paraId="66D3E83F" w14:textId="26CD3FAE" w:rsidR="00EA6D4F" w:rsidRPr="00E81B82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D7F31" w14:textId="2FA88497" w:rsidR="007F4546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– bark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tips&amp;tricks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DBEC871" w14:textId="4DFB18D7" w:rsidR="00EA6D4F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8309A" w14:textId="6EF3651A" w:rsidR="00EA6D4F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tips&amp;tricks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A81B018" w14:textId="24F3D3DA" w:rsidR="007F4546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</w:tr>
      <w:tr w:rsidR="007F4546" w:rsidRPr="00E3563B" w14:paraId="4419B8F5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380E" w14:textId="4BD53911" w:rsidR="007F4546" w:rsidRPr="00E3563B" w:rsidRDefault="007F4546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F38B7" w14:textId="77777777" w:rsidR="007F4546" w:rsidRPr="00E3563B" w:rsidRDefault="007F4546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A1F44" w14:textId="0A7A84E5" w:rsidR="00EA6D4F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w fizjoterapii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0AFB733" w14:textId="0DBE344C" w:rsidR="007F4546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</w:t>
            </w:r>
            <w:proofErr w:type="spellEnd"/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D536C" w14:textId="1948EEC8" w:rsidR="00EA6D4F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– bark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tips&amp;tricks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236D110" w14:textId="1A0ABBD8" w:rsidR="007F4546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0DCD" w14:textId="1DFD1ADE" w:rsidR="00EA6D4F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tips&amp;tricks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013D686" w14:textId="0FFA4C4A" w:rsidR="007F4546" w:rsidRPr="00E3563B" w:rsidRDefault="00EA6D4F" w:rsidP="00E332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E81B82" w:rsidRPr="00E3563B" w14:paraId="2453E0F7" w14:textId="77777777" w:rsidTr="006B77D2">
        <w:trPr>
          <w:trHeight w:val="29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9D97223" w14:textId="204EA9EF" w:rsidR="00E81B82" w:rsidRPr="00E3563B" w:rsidRDefault="00E81B82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35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6F3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5FC681B" w14:textId="2CADEB1E" w:rsidR="00E81B82" w:rsidRPr="00E3563B" w:rsidRDefault="006F3FEE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14:15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  <w:hideMark/>
          </w:tcPr>
          <w:p w14:paraId="0F32A0EA" w14:textId="33CEA2CE" w:rsidR="00E81B82" w:rsidRPr="006F3FEE" w:rsidRDefault="006F3FEE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Podsumowanie</w:t>
            </w:r>
          </w:p>
        </w:tc>
      </w:tr>
      <w:tr w:rsidR="008F541E" w:rsidRPr="00E3563B" w14:paraId="7FAEC836" w14:textId="77777777" w:rsidTr="006B77D2">
        <w:trPr>
          <w:trHeight w:val="29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26F6005" w14:textId="1DED1E3E" w:rsidR="008F541E" w:rsidRPr="00E3563B" w:rsidRDefault="008F541E" w:rsidP="00DE506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5C345F5" w14:textId="10BF820E" w:rsidR="008F541E" w:rsidRDefault="008F541E" w:rsidP="00E81B8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bottom"/>
          </w:tcPr>
          <w:p w14:paraId="2F5F8CF1" w14:textId="1948966D" w:rsidR="008F541E" w:rsidRDefault="008F541E" w:rsidP="00E81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0F90D5F" w14:textId="5DECD419" w:rsidR="008E20B1" w:rsidRDefault="00E3563B" w:rsidP="008E2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58E9259" w14:textId="2A482121" w:rsidR="006D1AEC" w:rsidRDefault="006D1AEC" w:rsidP="00004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D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E7"/>
    <w:multiLevelType w:val="hybridMultilevel"/>
    <w:tmpl w:val="AB4A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A9F"/>
    <w:multiLevelType w:val="hybridMultilevel"/>
    <w:tmpl w:val="DE4480DC"/>
    <w:lvl w:ilvl="0" w:tplc="3E64E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7815"/>
    <w:multiLevelType w:val="hybridMultilevel"/>
    <w:tmpl w:val="09904F02"/>
    <w:lvl w:ilvl="0" w:tplc="B95A4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F1257"/>
    <w:multiLevelType w:val="hybridMultilevel"/>
    <w:tmpl w:val="36A0EE16"/>
    <w:lvl w:ilvl="0" w:tplc="B7443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DF0"/>
    <w:multiLevelType w:val="hybridMultilevel"/>
    <w:tmpl w:val="EE7CB28A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2E95"/>
    <w:multiLevelType w:val="hybridMultilevel"/>
    <w:tmpl w:val="99F4D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A7D55"/>
    <w:multiLevelType w:val="hybridMultilevel"/>
    <w:tmpl w:val="9926D07E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4392"/>
    <w:multiLevelType w:val="hybridMultilevel"/>
    <w:tmpl w:val="191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92CFA"/>
    <w:multiLevelType w:val="hybridMultilevel"/>
    <w:tmpl w:val="5C06D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573315"/>
    <w:multiLevelType w:val="hybridMultilevel"/>
    <w:tmpl w:val="DBB89A80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62D4"/>
    <w:multiLevelType w:val="hybridMultilevel"/>
    <w:tmpl w:val="A748250A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A1532"/>
    <w:multiLevelType w:val="hybridMultilevel"/>
    <w:tmpl w:val="CAB03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60F75"/>
    <w:multiLevelType w:val="hybridMultilevel"/>
    <w:tmpl w:val="78BA0F16"/>
    <w:lvl w:ilvl="0" w:tplc="B7443C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4F7539"/>
    <w:multiLevelType w:val="hybridMultilevel"/>
    <w:tmpl w:val="60FE5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96B33"/>
    <w:multiLevelType w:val="hybridMultilevel"/>
    <w:tmpl w:val="0FC675B0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3E3A"/>
    <w:multiLevelType w:val="hybridMultilevel"/>
    <w:tmpl w:val="1BCCAFA2"/>
    <w:lvl w:ilvl="0" w:tplc="C3960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B4F68"/>
    <w:multiLevelType w:val="hybridMultilevel"/>
    <w:tmpl w:val="B7A84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127586"/>
    <w:multiLevelType w:val="hybridMultilevel"/>
    <w:tmpl w:val="4C328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FF1FE8"/>
    <w:multiLevelType w:val="hybridMultilevel"/>
    <w:tmpl w:val="A2565CA0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C206C"/>
    <w:multiLevelType w:val="hybridMultilevel"/>
    <w:tmpl w:val="1C147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5C6709"/>
    <w:multiLevelType w:val="hybridMultilevel"/>
    <w:tmpl w:val="547EB77A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9070D"/>
    <w:multiLevelType w:val="hybridMultilevel"/>
    <w:tmpl w:val="2BB2AEE6"/>
    <w:lvl w:ilvl="0" w:tplc="42E0E036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730D0296"/>
    <w:multiLevelType w:val="hybridMultilevel"/>
    <w:tmpl w:val="AF10A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10286B"/>
    <w:multiLevelType w:val="hybridMultilevel"/>
    <w:tmpl w:val="7290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45BC"/>
    <w:multiLevelType w:val="hybridMultilevel"/>
    <w:tmpl w:val="0FC675B0"/>
    <w:lvl w:ilvl="0" w:tplc="2F74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B7D35"/>
    <w:multiLevelType w:val="hybridMultilevel"/>
    <w:tmpl w:val="34400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94725"/>
    <w:multiLevelType w:val="hybridMultilevel"/>
    <w:tmpl w:val="345C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A5D59"/>
    <w:multiLevelType w:val="hybridMultilevel"/>
    <w:tmpl w:val="AEA6AEE8"/>
    <w:lvl w:ilvl="0" w:tplc="B7443C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9"/>
  </w:num>
  <w:num w:numId="5">
    <w:abstractNumId w:val="11"/>
  </w:num>
  <w:num w:numId="6">
    <w:abstractNumId w:val="6"/>
  </w:num>
  <w:num w:numId="7">
    <w:abstractNumId w:val="9"/>
  </w:num>
  <w:num w:numId="8">
    <w:abstractNumId w:val="18"/>
  </w:num>
  <w:num w:numId="9">
    <w:abstractNumId w:val="16"/>
  </w:num>
  <w:num w:numId="10">
    <w:abstractNumId w:val="24"/>
  </w:num>
  <w:num w:numId="11">
    <w:abstractNumId w:val="1"/>
  </w:num>
  <w:num w:numId="12">
    <w:abstractNumId w:val="13"/>
  </w:num>
  <w:num w:numId="13">
    <w:abstractNumId w:val="20"/>
  </w:num>
  <w:num w:numId="14">
    <w:abstractNumId w:val="22"/>
  </w:num>
  <w:num w:numId="15">
    <w:abstractNumId w:val="4"/>
  </w:num>
  <w:num w:numId="16">
    <w:abstractNumId w:val="17"/>
  </w:num>
  <w:num w:numId="17">
    <w:abstractNumId w:val="10"/>
  </w:num>
  <w:num w:numId="18">
    <w:abstractNumId w:val="8"/>
  </w:num>
  <w:num w:numId="19">
    <w:abstractNumId w:val="25"/>
  </w:num>
  <w:num w:numId="20">
    <w:abstractNumId w:val="23"/>
  </w:num>
  <w:num w:numId="21">
    <w:abstractNumId w:val="26"/>
  </w:num>
  <w:num w:numId="22">
    <w:abstractNumId w:val="14"/>
  </w:num>
  <w:num w:numId="23">
    <w:abstractNumId w:val="3"/>
  </w:num>
  <w:num w:numId="24">
    <w:abstractNumId w:val="12"/>
  </w:num>
  <w:num w:numId="25">
    <w:abstractNumId w:val="27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3B"/>
    <w:rsid w:val="00004096"/>
    <w:rsid w:val="00031004"/>
    <w:rsid w:val="0003218B"/>
    <w:rsid w:val="00055BF5"/>
    <w:rsid w:val="00096898"/>
    <w:rsid w:val="000D515E"/>
    <w:rsid w:val="000F7D23"/>
    <w:rsid w:val="001219A1"/>
    <w:rsid w:val="00180BB1"/>
    <w:rsid w:val="00240B60"/>
    <w:rsid w:val="00293C50"/>
    <w:rsid w:val="00315979"/>
    <w:rsid w:val="00415F11"/>
    <w:rsid w:val="00492F5C"/>
    <w:rsid w:val="004B6E99"/>
    <w:rsid w:val="004E32AA"/>
    <w:rsid w:val="005062BF"/>
    <w:rsid w:val="00543E56"/>
    <w:rsid w:val="00545928"/>
    <w:rsid w:val="00583F17"/>
    <w:rsid w:val="005C3F88"/>
    <w:rsid w:val="005E7D4B"/>
    <w:rsid w:val="006149DB"/>
    <w:rsid w:val="006247CF"/>
    <w:rsid w:val="0068234C"/>
    <w:rsid w:val="006A7618"/>
    <w:rsid w:val="006B77D2"/>
    <w:rsid w:val="006D1AEC"/>
    <w:rsid w:val="006F2843"/>
    <w:rsid w:val="006F3FEE"/>
    <w:rsid w:val="00766489"/>
    <w:rsid w:val="00786207"/>
    <w:rsid w:val="007A42F4"/>
    <w:rsid w:val="007D7FFD"/>
    <w:rsid w:val="007F4546"/>
    <w:rsid w:val="00842AC7"/>
    <w:rsid w:val="008A263A"/>
    <w:rsid w:val="008C08EB"/>
    <w:rsid w:val="008D5B38"/>
    <w:rsid w:val="008E20B1"/>
    <w:rsid w:val="008F541E"/>
    <w:rsid w:val="0094245F"/>
    <w:rsid w:val="00945735"/>
    <w:rsid w:val="00967272"/>
    <w:rsid w:val="00973CAB"/>
    <w:rsid w:val="00A4115C"/>
    <w:rsid w:val="00A65170"/>
    <w:rsid w:val="00AD3974"/>
    <w:rsid w:val="00AE3581"/>
    <w:rsid w:val="00B578FB"/>
    <w:rsid w:val="00BE30C0"/>
    <w:rsid w:val="00BE517D"/>
    <w:rsid w:val="00C306DD"/>
    <w:rsid w:val="00CA2ED8"/>
    <w:rsid w:val="00CE24C0"/>
    <w:rsid w:val="00D676DB"/>
    <w:rsid w:val="00D70846"/>
    <w:rsid w:val="00DE5064"/>
    <w:rsid w:val="00DF2F79"/>
    <w:rsid w:val="00E10D4B"/>
    <w:rsid w:val="00E27061"/>
    <w:rsid w:val="00E33269"/>
    <w:rsid w:val="00E3563B"/>
    <w:rsid w:val="00E47706"/>
    <w:rsid w:val="00E81B82"/>
    <w:rsid w:val="00EA6D4F"/>
    <w:rsid w:val="00ED3301"/>
    <w:rsid w:val="00F24A6D"/>
    <w:rsid w:val="00F27CF8"/>
    <w:rsid w:val="00F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82fc827msonormal">
    <w:name w:val="gwp382fc827_msonormal"/>
    <w:basedOn w:val="Normalny"/>
    <w:rsid w:val="00E3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0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5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5E"/>
    <w:rPr>
      <w:rFonts w:ascii="Segoe UI" w:hAnsi="Segoe UI" w:cs="Segoe UI"/>
      <w:sz w:val="18"/>
      <w:szCs w:val="18"/>
    </w:rPr>
  </w:style>
  <w:style w:type="character" w:customStyle="1" w:styleId="font-light">
    <w:name w:val="font-light"/>
    <w:basedOn w:val="Domylnaczcionkaakapitu"/>
    <w:rsid w:val="005C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82fc827msonormal">
    <w:name w:val="gwp382fc827_msonormal"/>
    <w:basedOn w:val="Normalny"/>
    <w:rsid w:val="00E3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0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5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5E"/>
    <w:rPr>
      <w:rFonts w:ascii="Segoe UI" w:hAnsi="Segoe UI" w:cs="Segoe UI"/>
      <w:sz w:val="18"/>
      <w:szCs w:val="18"/>
    </w:rPr>
  </w:style>
  <w:style w:type="character" w:customStyle="1" w:styleId="font-light">
    <w:name w:val="font-light"/>
    <w:basedOn w:val="Domylnaczcionkaakapitu"/>
    <w:rsid w:val="005C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F4C2-BC30-4833-A8CE-33F5A10B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Gryckiewicz</dc:creator>
  <cp:lastModifiedBy>Adam Krawczyk</cp:lastModifiedBy>
  <cp:revision>5</cp:revision>
  <dcterms:created xsi:type="dcterms:W3CDTF">2024-08-29T10:38:00Z</dcterms:created>
  <dcterms:modified xsi:type="dcterms:W3CDTF">2024-08-29T10:41:00Z</dcterms:modified>
</cp:coreProperties>
</file>