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3744" w14:textId="77777777" w:rsidR="001C20A6" w:rsidRPr="00AC62EF" w:rsidRDefault="00FB25F3" w:rsidP="008C39C7">
      <w:pPr>
        <w:rPr>
          <w:rFonts w:ascii="Calibri" w:hAnsi="Calibri" w:cs="Calibri"/>
          <w:color w:val="FF0000"/>
        </w:rPr>
      </w:pPr>
      <w:r w:rsidRPr="00AC62EF">
        <w:rPr>
          <w:rFonts w:ascii="Calibri" w:hAnsi="Calibri" w:cs="Calibri"/>
          <w:color w:val="FF0000"/>
        </w:rPr>
        <w:t xml:space="preserve">PROGRAM </w:t>
      </w:r>
    </w:p>
    <w:p w14:paraId="1EC5F5CF" w14:textId="257730F7" w:rsidR="000A12A5" w:rsidRPr="00AC62EF" w:rsidRDefault="00FB25F3" w:rsidP="008C39C7">
      <w:pPr>
        <w:rPr>
          <w:rFonts w:ascii="Calibri" w:hAnsi="Calibri" w:cs="Calibri"/>
          <w:color w:val="FF0000"/>
        </w:rPr>
      </w:pPr>
      <w:r w:rsidRPr="00AC62EF">
        <w:rPr>
          <w:rFonts w:ascii="Calibri" w:hAnsi="Calibri" w:cs="Calibri"/>
          <w:color w:val="FF0000"/>
        </w:rPr>
        <w:t xml:space="preserve"> </w:t>
      </w:r>
      <w:r w:rsidR="003C28AC" w:rsidRPr="00AC62EF">
        <w:rPr>
          <w:rFonts w:ascii="Calibri" w:hAnsi="Calibri" w:cs="Calibri"/>
          <w:color w:val="FF0000"/>
        </w:rPr>
        <w:t xml:space="preserve">Piątek </w:t>
      </w:r>
      <w:r w:rsidR="00E820F6" w:rsidRPr="00AC62EF">
        <w:rPr>
          <w:rFonts w:ascii="Calibri" w:hAnsi="Calibri" w:cs="Calibri"/>
          <w:color w:val="FF0000"/>
        </w:rPr>
        <w:t xml:space="preserve"> 1</w:t>
      </w:r>
      <w:r w:rsidR="00DC7F4C" w:rsidRPr="00AC62EF">
        <w:rPr>
          <w:rFonts w:ascii="Calibri" w:hAnsi="Calibri" w:cs="Calibri"/>
          <w:color w:val="FF0000"/>
        </w:rPr>
        <w:t>3</w:t>
      </w:r>
      <w:r w:rsidR="00E820F6" w:rsidRPr="00AC62EF">
        <w:rPr>
          <w:rFonts w:ascii="Calibri" w:hAnsi="Calibri" w:cs="Calibri"/>
          <w:color w:val="FF0000"/>
        </w:rPr>
        <w:t>.03</w:t>
      </w:r>
      <w:r w:rsidR="002F75FA" w:rsidRPr="00AC62EF">
        <w:rPr>
          <w:rFonts w:ascii="Calibri" w:hAnsi="Calibri" w:cs="Calibri"/>
          <w:color w:val="FF0000"/>
        </w:rPr>
        <w:t>.202</w:t>
      </w:r>
      <w:r w:rsidR="004D725A" w:rsidRPr="00AC62EF">
        <w:rPr>
          <w:rFonts w:ascii="Calibri" w:hAnsi="Calibri" w:cs="Calibri"/>
          <w:color w:val="FF0000"/>
        </w:rPr>
        <w:t>6</w:t>
      </w:r>
    </w:p>
    <w:p w14:paraId="61D2A581" w14:textId="77777777" w:rsidR="00C6237A" w:rsidRPr="00AC62EF" w:rsidRDefault="00FB25F3" w:rsidP="008C39C7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</w:rPr>
        <w:t>10.</w:t>
      </w:r>
      <w:r w:rsidR="001A6CD4" w:rsidRPr="00AC62EF">
        <w:rPr>
          <w:rFonts w:ascii="Calibri" w:hAnsi="Calibri" w:cs="Calibri"/>
        </w:rPr>
        <w:t>0</w:t>
      </w:r>
      <w:r w:rsidR="00611860" w:rsidRPr="00AC62EF">
        <w:rPr>
          <w:rFonts w:ascii="Calibri" w:hAnsi="Calibri" w:cs="Calibri"/>
        </w:rPr>
        <w:t>0</w:t>
      </w:r>
      <w:r w:rsidR="001A6CD4" w:rsidRPr="00AC62EF">
        <w:rPr>
          <w:rFonts w:ascii="Calibri" w:hAnsi="Calibri" w:cs="Calibri"/>
        </w:rPr>
        <w:t xml:space="preserve"> </w:t>
      </w:r>
      <w:r w:rsidR="000A12A5" w:rsidRPr="00AC62EF">
        <w:rPr>
          <w:rFonts w:ascii="Calibri" w:hAnsi="Calibri" w:cs="Calibri"/>
          <w:b/>
        </w:rPr>
        <w:t>Otwarcie konferencji</w:t>
      </w:r>
      <w:r w:rsidR="003E1BDA" w:rsidRPr="00AC62EF">
        <w:rPr>
          <w:rFonts w:ascii="Calibri" w:hAnsi="Calibri" w:cs="Calibri"/>
          <w:b/>
        </w:rPr>
        <w:t xml:space="preserve">                                                                                                                 </w:t>
      </w:r>
      <w:r w:rsidRPr="00AC62EF">
        <w:rPr>
          <w:rFonts w:ascii="Calibri" w:hAnsi="Calibri" w:cs="Calibri"/>
          <w:b/>
        </w:rPr>
        <w:t xml:space="preserve">  </w:t>
      </w:r>
    </w:p>
    <w:p w14:paraId="1558A8F9" w14:textId="70395083" w:rsidR="00FB25F3" w:rsidRPr="00AC62EF" w:rsidRDefault="003E1BDA" w:rsidP="008C39C7">
      <w:pPr>
        <w:rPr>
          <w:rFonts w:ascii="Calibri" w:hAnsi="Calibri" w:cs="Calibri"/>
        </w:rPr>
      </w:pPr>
      <w:r w:rsidRPr="00AC62EF">
        <w:rPr>
          <w:rFonts w:ascii="Calibri" w:hAnsi="Calibri" w:cs="Calibri"/>
        </w:rPr>
        <w:t>p</w:t>
      </w:r>
      <w:r w:rsidR="00FB25F3" w:rsidRPr="00AC62EF">
        <w:rPr>
          <w:rFonts w:ascii="Calibri" w:hAnsi="Calibri" w:cs="Calibri"/>
        </w:rPr>
        <w:t xml:space="preserve">rof. dr hab. n. med.  Krzysztof Strojek, Śląskie Centrum Chorób Serca w Zabrzu </w:t>
      </w:r>
    </w:p>
    <w:p w14:paraId="413B9EE1" w14:textId="68990192" w:rsidR="001E5925" w:rsidRPr="00AC62EF" w:rsidRDefault="001E5925" w:rsidP="008C39C7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SESJA I</w:t>
      </w:r>
    </w:p>
    <w:p w14:paraId="460CF448" w14:textId="58A1212C" w:rsidR="00495F27" w:rsidRPr="00AC62EF" w:rsidRDefault="009F686B" w:rsidP="00DC7F4C">
      <w:pPr>
        <w:rPr>
          <w:rFonts w:ascii="Calibri" w:hAnsi="Calibri" w:cs="Calibri"/>
        </w:rPr>
      </w:pPr>
      <w:r w:rsidRPr="00AC62EF">
        <w:rPr>
          <w:rFonts w:ascii="Calibri" w:hAnsi="Calibri" w:cs="Calibri"/>
        </w:rPr>
        <w:t>10.</w:t>
      </w:r>
      <w:r w:rsidR="001A6CD4" w:rsidRPr="00AC62EF">
        <w:rPr>
          <w:rFonts w:ascii="Calibri" w:hAnsi="Calibri" w:cs="Calibri"/>
        </w:rPr>
        <w:t>00</w:t>
      </w:r>
      <w:r w:rsidR="004B15E3" w:rsidRPr="00AC62EF">
        <w:rPr>
          <w:rFonts w:ascii="Calibri" w:hAnsi="Calibri" w:cs="Calibri"/>
        </w:rPr>
        <w:t>-10.</w:t>
      </w:r>
      <w:bookmarkStart w:id="0" w:name="_Hlk94086567"/>
      <w:r w:rsidR="001A6CD4" w:rsidRPr="00AC62EF">
        <w:rPr>
          <w:rFonts w:ascii="Calibri" w:hAnsi="Calibri" w:cs="Calibri"/>
        </w:rPr>
        <w:t>20</w:t>
      </w:r>
      <w:r w:rsidR="000D565E" w:rsidRPr="00AC62EF">
        <w:rPr>
          <w:rFonts w:ascii="Calibri" w:hAnsi="Calibri" w:cs="Calibri"/>
        </w:rPr>
        <w:t xml:space="preserve"> </w:t>
      </w:r>
      <w:r w:rsidR="00EF13F6" w:rsidRPr="00AC62EF">
        <w:rPr>
          <w:rFonts w:ascii="Calibri" w:hAnsi="Calibri" w:cs="Calibri"/>
        </w:rPr>
        <w:t>Pacjent z cukrzycą wobe</w:t>
      </w:r>
      <w:r w:rsidR="00601889" w:rsidRPr="00AC62EF">
        <w:rPr>
          <w:rFonts w:ascii="Calibri" w:hAnsi="Calibri" w:cs="Calibri"/>
        </w:rPr>
        <w:t>c</w:t>
      </w:r>
      <w:r w:rsidR="00EF13F6" w:rsidRPr="00AC62EF">
        <w:rPr>
          <w:rFonts w:ascii="Calibri" w:hAnsi="Calibri" w:cs="Calibri"/>
        </w:rPr>
        <w:t xml:space="preserve"> kruchości poznawczej i psychicznej </w:t>
      </w:r>
      <w:r w:rsidR="00876C52">
        <w:rPr>
          <w:rFonts w:ascii="Calibri" w:hAnsi="Calibri" w:cs="Calibri"/>
        </w:rPr>
        <w:t>- d</w:t>
      </w:r>
      <w:r w:rsidR="006F6D3D" w:rsidRPr="00AC62EF">
        <w:rPr>
          <w:rFonts w:ascii="Calibri" w:hAnsi="Calibri" w:cs="Calibri"/>
        </w:rPr>
        <w:t xml:space="preserve">r </w:t>
      </w:r>
      <w:r w:rsidR="00876C52">
        <w:rPr>
          <w:rFonts w:ascii="Calibri" w:hAnsi="Calibri" w:cs="Calibri"/>
        </w:rPr>
        <w:t xml:space="preserve">n. </w:t>
      </w:r>
      <w:r w:rsidR="006F6D3D" w:rsidRPr="00AC62EF">
        <w:rPr>
          <w:rFonts w:ascii="Calibri" w:hAnsi="Calibri" w:cs="Calibri"/>
        </w:rPr>
        <w:t>med. Janina Paszko</w:t>
      </w:r>
      <w:r w:rsidR="001E6408" w:rsidRPr="00AC62EF">
        <w:rPr>
          <w:rFonts w:ascii="Calibri" w:hAnsi="Calibri" w:cs="Calibri"/>
        </w:rPr>
        <w:t>t</w:t>
      </w:r>
      <w:r w:rsidR="00876C52">
        <w:rPr>
          <w:rFonts w:ascii="Calibri" w:hAnsi="Calibri" w:cs="Calibri"/>
        </w:rPr>
        <w:t>,</w:t>
      </w:r>
      <w:r w:rsidR="006F6D3D" w:rsidRPr="00AC62EF">
        <w:rPr>
          <w:rFonts w:ascii="Calibri" w:hAnsi="Calibri" w:cs="Calibri"/>
        </w:rPr>
        <w:t xml:space="preserve"> </w:t>
      </w:r>
      <w:r w:rsidR="00C67F4C" w:rsidRPr="00AC62EF">
        <w:rPr>
          <w:rFonts w:ascii="Calibri" w:hAnsi="Calibri" w:cs="Calibri"/>
        </w:rPr>
        <w:t xml:space="preserve">Członek Zarządu Polskiego Towarzystwa </w:t>
      </w:r>
      <w:r w:rsidR="00854CB7" w:rsidRPr="00AC62EF">
        <w:rPr>
          <w:rFonts w:ascii="Calibri" w:hAnsi="Calibri" w:cs="Calibri"/>
        </w:rPr>
        <w:t>Gerontologicznego</w:t>
      </w:r>
    </w:p>
    <w:bookmarkEnd w:id="0"/>
    <w:p w14:paraId="7E2FED6E" w14:textId="2E4CF008" w:rsidR="00D975C3" w:rsidRPr="00AC62EF" w:rsidRDefault="001A6CD4" w:rsidP="00DC7F4C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</w:rPr>
        <w:t>10.20</w:t>
      </w:r>
      <w:r w:rsidR="009F686B" w:rsidRPr="00AC62EF">
        <w:rPr>
          <w:rFonts w:ascii="Calibri" w:hAnsi="Calibri" w:cs="Calibri"/>
        </w:rPr>
        <w:t>-1</w:t>
      </w:r>
      <w:r w:rsidRPr="00AC62EF">
        <w:rPr>
          <w:rFonts w:ascii="Calibri" w:hAnsi="Calibri" w:cs="Calibri"/>
        </w:rPr>
        <w:t>0</w:t>
      </w:r>
      <w:r w:rsidR="009F686B" w:rsidRPr="00AC62EF">
        <w:rPr>
          <w:rFonts w:ascii="Calibri" w:hAnsi="Calibri" w:cs="Calibri"/>
        </w:rPr>
        <w:t>.</w:t>
      </w:r>
      <w:r w:rsidRPr="00AC62EF">
        <w:rPr>
          <w:rFonts w:ascii="Calibri" w:hAnsi="Calibri" w:cs="Calibri"/>
        </w:rPr>
        <w:t>4</w:t>
      </w:r>
      <w:r w:rsidR="00BE5BA9" w:rsidRPr="00AC62EF">
        <w:rPr>
          <w:rFonts w:ascii="Calibri" w:hAnsi="Calibri" w:cs="Calibri"/>
        </w:rPr>
        <w:t>0</w:t>
      </w:r>
      <w:r w:rsidR="004B15E3" w:rsidRPr="00AC62EF">
        <w:rPr>
          <w:rFonts w:ascii="Calibri" w:hAnsi="Calibri" w:cs="Calibri"/>
        </w:rPr>
        <w:t xml:space="preserve"> </w:t>
      </w:r>
      <w:bookmarkStart w:id="1" w:name="_Hlk87875327"/>
      <w:r w:rsidR="0057279B" w:rsidRPr="00AC62EF">
        <w:rPr>
          <w:rFonts w:ascii="Calibri" w:hAnsi="Calibri" w:cs="Calibri"/>
        </w:rPr>
        <w:t xml:space="preserve"> </w:t>
      </w:r>
      <w:r w:rsidR="00854CB7" w:rsidRPr="00AC62EF">
        <w:rPr>
          <w:rFonts w:ascii="Calibri" w:hAnsi="Calibri" w:cs="Calibri"/>
        </w:rPr>
        <w:t xml:space="preserve">Dlaczego jesteśmy otępiali na otępienia w cukrzycy typu 2. </w:t>
      </w:r>
      <w:r w:rsidR="00876C52">
        <w:rPr>
          <w:rFonts w:ascii="Calibri" w:hAnsi="Calibri" w:cs="Calibri"/>
        </w:rPr>
        <w:t>- d</w:t>
      </w:r>
      <w:r w:rsidR="00A17EB3" w:rsidRPr="00AC62EF">
        <w:rPr>
          <w:rFonts w:ascii="Calibri" w:hAnsi="Calibri" w:cs="Calibri"/>
        </w:rPr>
        <w:t>r ha</w:t>
      </w:r>
      <w:r w:rsidR="00E248DF">
        <w:rPr>
          <w:rFonts w:ascii="Calibri" w:hAnsi="Calibri" w:cs="Calibri"/>
        </w:rPr>
        <w:t>b</w:t>
      </w:r>
      <w:r w:rsidR="00A17EB3" w:rsidRPr="00AC62EF">
        <w:rPr>
          <w:rFonts w:ascii="Calibri" w:hAnsi="Calibri" w:cs="Calibri"/>
        </w:rPr>
        <w:t xml:space="preserve">. </w:t>
      </w:r>
      <w:r w:rsidR="00876C52">
        <w:rPr>
          <w:rFonts w:ascii="Calibri" w:hAnsi="Calibri" w:cs="Calibri"/>
        </w:rPr>
        <w:t>n. med. p</w:t>
      </w:r>
      <w:r w:rsidR="00A17EB3" w:rsidRPr="00AC62EF">
        <w:rPr>
          <w:rFonts w:ascii="Calibri" w:hAnsi="Calibri" w:cs="Calibri"/>
        </w:rPr>
        <w:t>rof. SUM Agnieszka Gorzkowska</w:t>
      </w:r>
      <w:r w:rsidR="00876C52">
        <w:rPr>
          <w:rFonts w:ascii="Calibri" w:hAnsi="Calibri" w:cs="Calibri"/>
        </w:rPr>
        <w:t>,</w:t>
      </w:r>
      <w:r w:rsidR="00A17EB3" w:rsidRPr="00AC62EF">
        <w:rPr>
          <w:rFonts w:ascii="Calibri" w:hAnsi="Calibri" w:cs="Calibri"/>
        </w:rPr>
        <w:t xml:space="preserve"> </w:t>
      </w:r>
      <w:r w:rsidR="00854CB7" w:rsidRPr="00AC62EF">
        <w:rPr>
          <w:rFonts w:ascii="Calibri" w:hAnsi="Calibri" w:cs="Calibri"/>
        </w:rPr>
        <w:t xml:space="preserve">Śląski Uniwersytet Medyczny W Katowicach </w:t>
      </w:r>
    </w:p>
    <w:bookmarkEnd w:id="1"/>
    <w:p w14:paraId="2FD81D98" w14:textId="77777777" w:rsidR="00710C11" w:rsidRPr="005439EB" w:rsidRDefault="00C021E3" w:rsidP="007823F3">
      <w:pPr>
        <w:rPr>
          <w:rFonts w:ascii="Calibri" w:hAnsi="Calibri" w:cs="Calibri"/>
          <w:b/>
          <w:color w:val="7030A0"/>
        </w:rPr>
      </w:pPr>
      <w:r w:rsidRPr="005439EB">
        <w:rPr>
          <w:rFonts w:ascii="Calibri" w:hAnsi="Calibri" w:cs="Calibri"/>
          <w:b/>
          <w:color w:val="7030A0"/>
        </w:rPr>
        <w:t>1</w:t>
      </w:r>
      <w:r w:rsidR="001A6CD4" w:rsidRPr="005439EB">
        <w:rPr>
          <w:rFonts w:ascii="Calibri" w:hAnsi="Calibri" w:cs="Calibri"/>
          <w:b/>
          <w:color w:val="7030A0"/>
        </w:rPr>
        <w:t>0</w:t>
      </w:r>
      <w:r w:rsidRPr="005439EB">
        <w:rPr>
          <w:rFonts w:ascii="Calibri" w:hAnsi="Calibri" w:cs="Calibri"/>
          <w:b/>
          <w:color w:val="7030A0"/>
        </w:rPr>
        <w:t>.</w:t>
      </w:r>
      <w:r w:rsidR="001A6CD4" w:rsidRPr="005439EB">
        <w:rPr>
          <w:rFonts w:ascii="Calibri" w:hAnsi="Calibri" w:cs="Calibri"/>
          <w:b/>
          <w:color w:val="7030A0"/>
        </w:rPr>
        <w:t>40</w:t>
      </w:r>
      <w:r w:rsidRPr="005439EB">
        <w:rPr>
          <w:rFonts w:ascii="Calibri" w:hAnsi="Calibri" w:cs="Calibri"/>
          <w:b/>
          <w:color w:val="7030A0"/>
        </w:rPr>
        <w:t>-11.</w:t>
      </w:r>
      <w:r w:rsidR="001A6CD4" w:rsidRPr="005439EB">
        <w:rPr>
          <w:rFonts w:ascii="Calibri" w:hAnsi="Calibri" w:cs="Calibri"/>
          <w:b/>
          <w:color w:val="7030A0"/>
        </w:rPr>
        <w:t>00</w:t>
      </w:r>
      <w:r w:rsidRPr="005439EB">
        <w:rPr>
          <w:rFonts w:ascii="Calibri" w:hAnsi="Calibri" w:cs="Calibri"/>
          <w:b/>
          <w:color w:val="7030A0"/>
        </w:rPr>
        <w:t xml:space="preserve"> </w:t>
      </w:r>
      <w:bookmarkStart w:id="2" w:name="_Hlk87873058"/>
      <w:r w:rsidR="00A663B4" w:rsidRPr="005439EB">
        <w:rPr>
          <w:rFonts w:ascii="Calibri" w:hAnsi="Calibri" w:cs="Calibri"/>
          <w:b/>
          <w:color w:val="7030A0"/>
        </w:rPr>
        <w:t xml:space="preserve"> </w:t>
      </w:r>
      <w:bookmarkEnd w:id="2"/>
      <w:r w:rsidR="00DC7F4C" w:rsidRPr="005439EB">
        <w:rPr>
          <w:rFonts w:ascii="Calibri" w:hAnsi="Calibri" w:cs="Calibri"/>
          <w:b/>
          <w:color w:val="7030A0"/>
        </w:rPr>
        <w:t xml:space="preserve"> </w:t>
      </w:r>
      <w:r w:rsidR="00710C11" w:rsidRPr="005439EB">
        <w:rPr>
          <w:rFonts w:ascii="Calibri" w:hAnsi="Calibri" w:cs="Calibri"/>
          <w:b/>
          <w:color w:val="7030A0"/>
        </w:rPr>
        <w:t>Wykład sponsorowany</w:t>
      </w:r>
    </w:p>
    <w:p w14:paraId="694AADE9" w14:textId="6CF5D72E" w:rsidR="006A460A" w:rsidRPr="005439EB" w:rsidRDefault="00C47967" w:rsidP="00DC7F4C">
      <w:pPr>
        <w:spacing w:after="160" w:line="254" w:lineRule="auto"/>
        <w:rPr>
          <w:rFonts w:ascii="Calibri" w:hAnsi="Calibri" w:cs="Calibri"/>
        </w:rPr>
      </w:pPr>
      <w:r w:rsidRPr="005439EB">
        <w:rPr>
          <w:rFonts w:ascii="Calibri" w:eastAsia="Calibri" w:hAnsi="Calibri" w:cs="Calibri"/>
          <w:color w:val="000000"/>
          <w:lang w:eastAsia="pl-PL"/>
        </w:rPr>
        <w:t> </w:t>
      </w:r>
      <w:r w:rsidR="00BE5BA9" w:rsidRPr="005439EB">
        <w:rPr>
          <w:rFonts w:ascii="Calibri" w:hAnsi="Calibri" w:cs="Calibri"/>
        </w:rPr>
        <w:t>11</w:t>
      </w:r>
      <w:r w:rsidR="001A6CD4" w:rsidRPr="005439EB">
        <w:rPr>
          <w:rFonts w:ascii="Calibri" w:hAnsi="Calibri" w:cs="Calibri"/>
        </w:rPr>
        <w:t xml:space="preserve"> 0</w:t>
      </w:r>
      <w:r w:rsidR="00BE5BA9" w:rsidRPr="005439EB">
        <w:rPr>
          <w:rFonts w:ascii="Calibri" w:hAnsi="Calibri" w:cs="Calibri"/>
        </w:rPr>
        <w:t>0</w:t>
      </w:r>
      <w:r w:rsidR="00D91916" w:rsidRPr="005439EB">
        <w:rPr>
          <w:rFonts w:ascii="Calibri" w:hAnsi="Calibri" w:cs="Calibri"/>
        </w:rPr>
        <w:t>-</w:t>
      </w:r>
      <w:r w:rsidR="004B15E3" w:rsidRPr="005439EB">
        <w:rPr>
          <w:rFonts w:ascii="Calibri" w:hAnsi="Calibri" w:cs="Calibri"/>
        </w:rPr>
        <w:t>1</w:t>
      </w:r>
      <w:r w:rsidR="001A6CD4" w:rsidRPr="005439EB">
        <w:rPr>
          <w:rFonts w:ascii="Calibri" w:hAnsi="Calibri" w:cs="Calibri"/>
        </w:rPr>
        <w:t>1</w:t>
      </w:r>
      <w:r w:rsidR="00611860" w:rsidRPr="005439EB">
        <w:rPr>
          <w:rFonts w:ascii="Calibri" w:hAnsi="Calibri" w:cs="Calibri"/>
        </w:rPr>
        <w:t>.</w:t>
      </w:r>
      <w:r w:rsidR="001A6CD4" w:rsidRPr="005439EB">
        <w:rPr>
          <w:rFonts w:ascii="Calibri" w:hAnsi="Calibri" w:cs="Calibri"/>
        </w:rPr>
        <w:t>2</w:t>
      </w:r>
      <w:r w:rsidR="00BE5BA9" w:rsidRPr="005439EB">
        <w:rPr>
          <w:rFonts w:ascii="Calibri" w:hAnsi="Calibri" w:cs="Calibri"/>
        </w:rPr>
        <w:t>0</w:t>
      </w:r>
      <w:r w:rsidR="00E02243" w:rsidRPr="005439EB">
        <w:rPr>
          <w:rFonts w:ascii="Calibri" w:hAnsi="Calibri" w:cs="Calibri"/>
        </w:rPr>
        <w:t xml:space="preserve"> </w:t>
      </w:r>
      <w:r w:rsidR="000F7C74" w:rsidRPr="005439EB">
        <w:rPr>
          <w:rFonts w:ascii="Calibri" w:hAnsi="Calibri" w:cs="Calibri"/>
        </w:rPr>
        <w:t>Choroba wieńcowa krok po kroku . Od rozpoznania do leczenia</w:t>
      </w:r>
      <w:r w:rsidR="00876C52" w:rsidRPr="005439EB">
        <w:rPr>
          <w:rFonts w:ascii="Calibri" w:hAnsi="Calibri" w:cs="Calibri"/>
        </w:rPr>
        <w:t xml:space="preserve"> - </w:t>
      </w:r>
      <w:r w:rsidR="000F7C74" w:rsidRPr="005439EB">
        <w:rPr>
          <w:rFonts w:ascii="Calibri" w:hAnsi="Calibri" w:cs="Calibri"/>
        </w:rPr>
        <w:t xml:space="preserve"> </w:t>
      </w:r>
      <w:r w:rsidR="00876C52" w:rsidRPr="005439EB">
        <w:rPr>
          <w:rFonts w:ascii="Calibri" w:hAnsi="Calibri" w:cs="Calibri"/>
          <w:bCs/>
        </w:rPr>
        <w:t xml:space="preserve">prof. dr hab. n. med.  </w:t>
      </w:r>
      <w:r w:rsidR="000F7C74" w:rsidRPr="005439EB">
        <w:rPr>
          <w:rFonts w:ascii="Calibri" w:hAnsi="Calibri" w:cs="Calibri"/>
        </w:rPr>
        <w:t>Mariusz Gąsior</w:t>
      </w:r>
      <w:r w:rsidR="00876C52" w:rsidRPr="005439EB">
        <w:rPr>
          <w:rFonts w:ascii="Calibri" w:hAnsi="Calibri" w:cs="Calibri"/>
        </w:rPr>
        <w:t>,</w:t>
      </w:r>
      <w:r w:rsidR="000F7C74" w:rsidRPr="005439EB">
        <w:rPr>
          <w:rFonts w:ascii="Calibri" w:hAnsi="Calibri" w:cs="Calibri"/>
        </w:rPr>
        <w:t xml:space="preserve"> III Klinika Kardiologii SUM, Śląskie Centrum Chorób Serca w Zabrzu </w:t>
      </w:r>
    </w:p>
    <w:p w14:paraId="6B590A60" w14:textId="77777777" w:rsidR="00710C11" w:rsidRPr="004166D3" w:rsidRDefault="009F686B" w:rsidP="00710C11">
      <w:pPr>
        <w:rPr>
          <w:rFonts w:ascii="Calibri" w:hAnsi="Calibri" w:cs="Calibri"/>
          <w:b/>
          <w:color w:val="7030A0"/>
        </w:rPr>
      </w:pPr>
      <w:r w:rsidRPr="005439EB">
        <w:rPr>
          <w:rFonts w:ascii="Calibri" w:hAnsi="Calibri" w:cs="Calibri"/>
        </w:rPr>
        <w:t>1</w:t>
      </w:r>
      <w:r w:rsidR="001A6CD4" w:rsidRPr="005439EB">
        <w:rPr>
          <w:rFonts w:ascii="Calibri" w:hAnsi="Calibri" w:cs="Calibri"/>
        </w:rPr>
        <w:t>1</w:t>
      </w:r>
      <w:r w:rsidR="00611860" w:rsidRPr="005439EB">
        <w:rPr>
          <w:rFonts w:ascii="Calibri" w:hAnsi="Calibri" w:cs="Calibri"/>
        </w:rPr>
        <w:t>.</w:t>
      </w:r>
      <w:r w:rsidR="001A6CD4" w:rsidRPr="005439EB">
        <w:rPr>
          <w:rFonts w:ascii="Calibri" w:hAnsi="Calibri" w:cs="Calibri"/>
        </w:rPr>
        <w:t>2</w:t>
      </w:r>
      <w:r w:rsidR="001B4E0A" w:rsidRPr="005439EB">
        <w:rPr>
          <w:rFonts w:ascii="Calibri" w:hAnsi="Calibri" w:cs="Calibri"/>
        </w:rPr>
        <w:t>0</w:t>
      </w:r>
      <w:r w:rsidR="00F3125E" w:rsidRPr="005439EB">
        <w:rPr>
          <w:rFonts w:ascii="Calibri" w:hAnsi="Calibri" w:cs="Calibri"/>
        </w:rPr>
        <w:t>-1</w:t>
      </w:r>
      <w:r w:rsidR="001A6CD4" w:rsidRPr="005439EB">
        <w:rPr>
          <w:rFonts w:ascii="Calibri" w:hAnsi="Calibri" w:cs="Calibri"/>
        </w:rPr>
        <w:t>1</w:t>
      </w:r>
      <w:r w:rsidR="00D91916" w:rsidRPr="005439EB">
        <w:rPr>
          <w:rFonts w:ascii="Calibri" w:hAnsi="Calibri" w:cs="Calibri"/>
        </w:rPr>
        <w:t>.</w:t>
      </w:r>
      <w:r w:rsidR="001A6CD4" w:rsidRPr="005439EB">
        <w:rPr>
          <w:rFonts w:ascii="Calibri" w:hAnsi="Calibri" w:cs="Calibri"/>
        </w:rPr>
        <w:t xml:space="preserve">40  </w:t>
      </w:r>
      <w:r w:rsidR="00710C11" w:rsidRPr="005439EB">
        <w:t xml:space="preserve">Możliwości zastosowania </w:t>
      </w:r>
      <w:proofErr w:type="spellStart"/>
      <w:r w:rsidR="00710C11" w:rsidRPr="005439EB">
        <w:t>gliptyn</w:t>
      </w:r>
      <w:proofErr w:type="spellEnd"/>
      <w:r w:rsidR="00710C11" w:rsidRPr="005439EB">
        <w:t xml:space="preserve"> w leczeniu cukrzycy typu 2 - </w:t>
      </w:r>
      <w:r w:rsidR="00710C11" w:rsidRPr="005439EB">
        <w:rPr>
          <w:rFonts w:ascii="Calibri" w:hAnsi="Calibri" w:cs="Calibri"/>
          <w:bCs/>
        </w:rPr>
        <w:t xml:space="preserve">prof. dr hab. n. med.  </w:t>
      </w:r>
      <w:r w:rsidR="00710C11" w:rsidRPr="005439EB">
        <w:rPr>
          <w:rFonts w:ascii="Calibri" w:hAnsi="Calibri" w:cs="Calibri"/>
        </w:rPr>
        <w:t xml:space="preserve">Krzysztof Strojek, </w:t>
      </w:r>
      <w:r w:rsidR="00710C11" w:rsidRPr="005439EB">
        <w:rPr>
          <w:rFonts w:ascii="Calibri" w:hAnsi="Calibri" w:cs="Calibri"/>
          <w:bCs/>
        </w:rPr>
        <w:t xml:space="preserve">Klinika Chorób Wewnętrznych Diabetologii i Schorzeń </w:t>
      </w:r>
      <w:proofErr w:type="spellStart"/>
      <w:r w:rsidR="00710C11" w:rsidRPr="005439EB">
        <w:rPr>
          <w:rFonts w:ascii="Calibri" w:hAnsi="Calibri" w:cs="Calibri"/>
          <w:bCs/>
        </w:rPr>
        <w:t>Kardiometabolicznych</w:t>
      </w:r>
      <w:proofErr w:type="spellEnd"/>
      <w:r w:rsidR="00710C11" w:rsidRPr="005439EB">
        <w:rPr>
          <w:rFonts w:ascii="Calibri" w:hAnsi="Calibri" w:cs="Calibri"/>
          <w:bCs/>
        </w:rPr>
        <w:t xml:space="preserve"> SUM, Śląskie Centrum Chorób Serca w Zabrzu</w:t>
      </w:r>
    </w:p>
    <w:p w14:paraId="75D98E80" w14:textId="573E2034" w:rsidR="009F686B" w:rsidRPr="00AC62EF" w:rsidRDefault="001A6CD4" w:rsidP="007823F3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11.40-11.50 Dyskusja</w:t>
      </w:r>
    </w:p>
    <w:p w14:paraId="7119BDDE" w14:textId="03E17A6B" w:rsidR="00611860" w:rsidRPr="00AC62EF" w:rsidRDefault="00611860" w:rsidP="007823F3">
      <w:pPr>
        <w:rPr>
          <w:rFonts w:ascii="Calibri" w:hAnsi="Calibri" w:cs="Calibri"/>
          <w:highlight w:val="yellow"/>
        </w:rPr>
      </w:pPr>
      <w:r w:rsidRPr="00AC62EF">
        <w:rPr>
          <w:rFonts w:ascii="Calibri" w:hAnsi="Calibri" w:cs="Calibri"/>
        </w:rPr>
        <w:t xml:space="preserve">                                                                          </w:t>
      </w:r>
      <w:bookmarkStart w:id="3" w:name="_Hlk90633800"/>
      <w:r w:rsidR="001A6CD4" w:rsidRPr="00AC62EF">
        <w:rPr>
          <w:rFonts w:ascii="Calibri" w:hAnsi="Calibri" w:cs="Calibri"/>
          <w:highlight w:val="yellow"/>
        </w:rPr>
        <w:t>11.50</w:t>
      </w:r>
      <w:r w:rsidRPr="00AC62EF">
        <w:rPr>
          <w:rFonts w:ascii="Calibri" w:hAnsi="Calibri" w:cs="Calibri"/>
          <w:highlight w:val="yellow"/>
        </w:rPr>
        <w:t>- 12.</w:t>
      </w:r>
      <w:r w:rsidR="001A6CD4" w:rsidRPr="00AC62EF">
        <w:rPr>
          <w:rFonts w:ascii="Calibri" w:hAnsi="Calibri" w:cs="Calibri"/>
          <w:highlight w:val="yellow"/>
        </w:rPr>
        <w:t>10</w:t>
      </w:r>
      <w:r w:rsidRPr="00AC62EF">
        <w:rPr>
          <w:rFonts w:ascii="Calibri" w:hAnsi="Calibri" w:cs="Calibri"/>
          <w:highlight w:val="yellow"/>
        </w:rPr>
        <w:t xml:space="preserve"> Przerwa kawowa</w:t>
      </w:r>
      <w:bookmarkEnd w:id="3"/>
    </w:p>
    <w:p w14:paraId="3F05A638" w14:textId="31C2EADB" w:rsidR="001E5925" w:rsidRPr="00AC62EF" w:rsidRDefault="001E5925" w:rsidP="007823F3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SESJA II</w:t>
      </w:r>
    </w:p>
    <w:p w14:paraId="71F885CD" w14:textId="16DB8F9A" w:rsidR="00C6237A" w:rsidRPr="00AC62EF" w:rsidRDefault="00C6237A" w:rsidP="00DC7F4C">
      <w:pPr>
        <w:rPr>
          <w:rFonts w:ascii="Calibri" w:hAnsi="Calibri" w:cs="Calibri"/>
          <w:b/>
          <w:i/>
          <w:iCs/>
        </w:rPr>
      </w:pPr>
      <w:r w:rsidRPr="00AC62EF">
        <w:rPr>
          <w:rFonts w:ascii="Calibri" w:hAnsi="Calibri" w:cs="Calibri"/>
        </w:rPr>
        <w:t xml:space="preserve">12.10- </w:t>
      </w:r>
      <w:r w:rsidRPr="005D3E88">
        <w:rPr>
          <w:rFonts w:ascii="Calibri" w:hAnsi="Calibri" w:cs="Calibri"/>
        </w:rPr>
        <w:t>12.</w:t>
      </w:r>
      <w:r w:rsidR="005D3E88" w:rsidRPr="005D3E88">
        <w:rPr>
          <w:rFonts w:ascii="Calibri" w:hAnsi="Calibri" w:cs="Calibri"/>
        </w:rPr>
        <w:t>3</w:t>
      </w:r>
      <w:r w:rsidR="00710C11" w:rsidRPr="005D3E88">
        <w:rPr>
          <w:rFonts w:ascii="Calibri" w:hAnsi="Calibri" w:cs="Calibri"/>
        </w:rPr>
        <w:t>0</w:t>
      </w:r>
      <w:r w:rsidRPr="005D3E88">
        <w:rPr>
          <w:rFonts w:ascii="Calibri" w:hAnsi="Calibri" w:cs="Calibri"/>
        </w:rPr>
        <w:t xml:space="preserve"> </w:t>
      </w:r>
      <w:r w:rsidR="00B07906" w:rsidRPr="005D3E88">
        <w:rPr>
          <w:rFonts w:ascii="Calibri" w:hAnsi="Calibri" w:cs="Calibri"/>
        </w:rPr>
        <w:t xml:space="preserve"> </w:t>
      </w:r>
      <w:r w:rsidR="00B07906" w:rsidRPr="00AC62EF">
        <w:rPr>
          <w:rFonts w:ascii="Calibri" w:hAnsi="Calibri" w:cs="Calibri"/>
        </w:rPr>
        <w:t xml:space="preserve">Leki psychotropowe a </w:t>
      </w:r>
      <w:r w:rsidR="00A25015" w:rsidRPr="00AC62EF">
        <w:rPr>
          <w:rFonts w:ascii="Calibri" w:hAnsi="Calibri" w:cs="Calibri"/>
        </w:rPr>
        <w:t>o</w:t>
      </w:r>
      <w:r w:rsidR="00B07906" w:rsidRPr="00AC62EF">
        <w:rPr>
          <w:rFonts w:ascii="Calibri" w:hAnsi="Calibri" w:cs="Calibri"/>
        </w:rPr>
        <w:t xml:space="preserve">tyłość. </w:t>
      </w:r>
      <w:r w:rsidR="00876C52">
        <w:rPr>
          <w:rFonts w:ascii="Calibri" w:hAnsi="Calibri" w:cs="Calibri"/>
        </w:rPr>
        <w:t>- d</w:t>
      </w:r>
      <w:r w:rsidR="00B07906" w:rsidRPr="00AC62EF">
        <w:rPr>
          <w:rFonts w:ascii="Calibri" w:hAnsi="Calibri" w:cs="Calibri"/>
        </w:rPr>
        <w:t xml:space="preserve">r </w:t>
      </w:r>
      <w:r w:rsidR="00876C52">
        <w:rPr>
          <w:rFonts w:ascii="Calibri" w:hAnsi="Calibri" w:cs="Calibri"/>
        </w:rPr>
        <w:t xml:space="preserve">n. </w:t>
      </w:r>
      <w:r w:rsidR="00B07906" w:rsidRPr="00AC62EF">
        <w:rPr>
          <w:rFonts w:ascii="Calibri" w:hAnsi="Calibri" w:cs="Calibri"/>
        </w:rPr>
        <w:t>med. Piotr Wierzbiński</w:t>
      </w:r>
      <w:r w:rsidR="00876C52">
        <w:rPr>
          <w:rFonts w:ascii="Calibri" w:hAnsi="Calibri" w:cs="Calibri"/>
        </w:rPr>
        <w:t>,</w:t>
      </w:r>
      <w:r w:rsidR="00B07906" w:rsidRPr="00AC62EF">
        <w:rPr>
          <w:rFonts w:ascii="Calibri" w:hAnsi="Calibri" w:cs="Calibri"/>
        </w:rPr>
        <w:t xml:space="preserve"> </w:t>
      </w:r>
      <w:r w:rsidR="00CC2AC8" w:rsidRPr="00AC62EF">
        <w:rPr>
          <w:rFonts w:ascii="Calibri" w:hAnsi="Calibri" w:cs="Calibri"/>
        </w:rPr>
        <w:t>Polskie Towarzystwo Medycyny Holistycznej</w:t>
      </w:r>
      <w:r w:rsidR="002B0D57" w:rsidRPr="00AC62EF">
        <w:rPr>
          <w:rFonts w:ascii="Calibri" w:hAnsi="Calibri" w:cs="Calibri"/>
        </w:rPr>
        <w:t xml:space="preserve"> </w:t>
      </w:r>
    </w:p>
    <w:p w14:paraId="363CB7F7" w14:textId="2BD9FA13" w:rsidR="00C77D4A" w:rsidRDefault="009F686B" w:rsidP="008C39C7">
      <w:pPr>
        <w:rPr>
          <w:rFonts w:ascii="Calibri" w:hAnsi="Calibri" w:cs="Calibri"/>
        </w:rPr>
      </w:pPr>
      <w:r w:rsidRPr="005D3E88">
        <w:rPr>
          <w:rFonts w:ascii="Calibri" w:hAnsi="Calibri" w:cs="Calibri"/>
        </w:rPr>
        <w:t>12.</w:t>
      </w:r>
      <w:r w:rsidR="005D3E88" w:rsidRPr="005D3E88">
        <w:rPr>
          <w:rFonts w:ascii="Calibri" w:hAnsi="Calibri" w:cs="Calibri"/>
        </w:rPr>
        <w:t>3</w:t>
      </w:r>
      <w:r w:rsidR="00C6237A" w:rsidRPr="005D3E88">
        <w:rPr>
          <w:rFonts w:ascii="Calibri" w:hAnsi="Calibri" w:cs="Calibri"/>
        </w:rPr>
        <w:t>0</w:t>
      </w:r>
      <w:r w:rsidR="00F3125E" w:rsidRPr="005D3E88">
        <w:rPr>
          <w:rFonts w:ascii="Calibri" w:hAnsi="Calibri" w:cs="Calibri"/>
        </w:rPr>
        <w:t>-</w:t>
      </w:r>
      <w:r w:rsidR="006303D8" w:rsidRPr="005D3E88">
        <w:rPr>
          <w:rFonts w:ascii="Calibri" w:hAnsi="Calibri" w:cs="Calibri"/>
        </w:rPr>
        <w:t>1</w:t>
      </w:r>
      <w:r w:rsidR="005D3E88" w:rsidRPr="005D3E88">
        <w:rPr>
          <w:rFonts w:ascii="Calibri" w:hAnsi="Calibri" w:cs="Calibri"/>
        </w:rPr>
        <w:t>2</w:t>
      </w:r>
      <w:r w:rsidR="00611860" w:rsidRPr="005D3E88">
        <w:rPr>
          <w:rFonts w:ascii="Calibri" w:hAnsi="Calibri" w:cs="Calibri"/>
        </w:rPr>
        <w:t>.</w:t>
      </w:r>
      <w:r w:rsidR="005D3E88" w:rsidRPr="005D3E88">
        <w:rPr>
          <w:rFonts w:ascii="Calibri" w:hAnsi="Calibri" w:cs="Calibri"/>
        </w:rPr>
        <w:t>5</w:t>
      </w:r>
      <w:r w:rsidR="00C6237A" w:rsidRPr="005D3E88">
        <w:rPr>
          <w:rFonts w:ascii="Calibri" w:hAnsi="Calibri" w:cs="Calibri"/>
        </w:rPr>
        <w:t>0</w:t>
      </w:r>
      <w:r w:rsidR="00A663B4" w:rsidRPr="006568E3">
        <w:rPr>
          <w:rFonts w:ascii="Calibri" w:hAnsi="Calibri" w:cs="Calibri"/>
          <w:b/>
        </w:rPr>
        <w:t xml:space="preserve"> </w:t>
      </w:r>
      <w:r w:rsidR="001B4E0A" w:rsidRPr="006568E3">
        <w:rPr>
          <w:rFonts w:ascii="Calibri" w:hAnsi="Calibri" w:cs="Calibri"/>
          <w:b/>
        </w:rPr>
        <w:t xml:space="preserve"> </w:t>
      </w:r>
      <w:r w:rsidR="00AE1F0D" w:rsidRPr="006568E3">
        <w:rPr>
          <w:rFonts w:ascii="Calibri" w:hAnsi="Calibri" w:cs="Calibri"/>
        </w:rPr>
        <w:t>Rozmowa która prowadzi do stosowania się do zaleceń - Zbigniew Kowalski, Polskie Towarzystwo Komunikacji Medycznej</w:t>
      </w:r>
    </w:p>
    <w:p w14:paraId="44B5096B" w14:textId="54AE8ADB" w:rsidR="005D3E88" w:rsidRPr="005439EB" w:rsidRDefault="005D3E88" w:rsidP="005D3E88">
      <w:pPr>
        <w:rPr>
          <w:rFonts w:ascii="Calibri" w:hAnsi="Calibri" w:cs="Calibri"/>
          <w:b/>
          <w:color w:val="7030A0"/>
        </w:rPr>
      </w:pPr>
      <w:r w:rsidRPr="005439EB">
        <w:rPr>
          <w:rFonts w:ascii="Calibri" w:hAnsi="Calibri" w:cs="Calibri"/>
          <w:b/>
          <w:color w:val="7030A0"/>
        </w:rPr>
        <w:t>12.50-13.10</w:t>
      </w:r>
      <w:r w:rsidRPr="005439EB">
        <w:rPr>
          <w:rFonts w:ascii="Calibri" w:hAnsi="Calibri" w:cs="Calibri"/>
          <w:b/>
          <w:i/>
          <w:color w:val="7030A0"/>
        </w:rPr>
        <w:t xml:space="preserve"> </w:t>
      </w:r>
      <w:r w:rsidRPr="005439EB">
        <w:rPr>
          <w:rFonts w:ascii="Calibri" w:hAnsi="Calibri" w:cs="Calibri"/>
          <w:b/>
          <w:color w:val="7030A0"/>
        </w:rPr>
        <w:t>Wykład sponsorowany</w:t>
      </w:r>
    </w:p>
    <w:p w14:paraId="58F1C7D2" w14:textId="26187404" w:rsidR="00D91980" w:rsidRPr="00AC62EF" w:rsidRDefault="007A1F64" w:rsidP="00D91980">
      <w:pPr>
        <w:rPr>
          <w:rFonts w:ascii="Calibri" w:hAnsi="Calibri" w:cs="Calibri"/>
          <w:bCs/>
        </w:rPr>
      </w:pPr>
      <w:r w:rsidRPr="00AC62EF">
        <w:rPr>
          <w:rFonts w:ascii="Calibri" w:hAnsi="Calibri" w:cs="Calibri"/>
        </w:rPr>
        <w:t>1</w:t>
      </w:r>
      <w:r w:rsidR="001B4E0A" w:rsidRPr="00AC62EF">
        <w:rPr>
          <w:rFonts w:ascii="Calibri" w:hAnsi="Calibri" w:cs="Calibri"/>
        </w:rPr>
        <w:t>3</w:t>
      </w:r>
      <w:r w:rsidR="00611860" w:rsidRPr="00AC62EF">
        <w:rPr>
          <w:rFonts w:ascii="Calibri" w:hAnsi="Calibri" w:cs="Calibri"/>
        </w:rPr>
        <w:t>.</w:t>
      </w:r>
      <w:r w:rsidR="00C6237A" w:rsidRPr="00AC62EF">
        <w:rPr>
          <w:rFonts w:ascii="Calibri" w:hAnsi="Calibri" w:cs="Calibri"/>
        </w:rPr>
        <w:t>10</w:t>
      </w:r>
      <w:r w:rsidRPr="00AC62EF">
        <w:rPr>
          <w:rFonts w:ascii="Calibri" w:hAnsi="Calibri" w:cs="Calibri"/>
        </w:rPr>
        <w:t>-</w:t>
      </w:r>
      <w:r w:rsidR="00A323A5" w:rsidRPr="00AC62EF">
        <w:rPr>
          <w:rFonts w:ascii="Calibri" w:hAnsi="Calibri" w:cs="Calibri"/>
        </w:rPr>
        <w:t>1</w:t>
      </w:r>
      <w:r w:rsidR="00DF1CBA" w:rsidRPr="00AC62EF">
        <w:rPr>
          <w:rFonts w:ascii="Calibri" w:hAnsi="Calibri" w:cs="Calibri"/>
        </w:rPr>
        <w:t>3</w:t>
      </w:r>
      <w:r w:rsidR="00611860" w:rsidRPr="00AC62EF">
        <w:rPr>
          <w:rFonts w:ascii="Calibri" w:hAnsi="Calibri" w:cs="Calibri"/>
        </w:rPr>
        <w:t>.</w:t>
      </w:r>
      <w:r w:rsidR="00C6237A" w:rsidRPr="00AC62EF">
        <w:rPr>
          <w:rFonts w:ascii="Calibri" w:hAnsi="Calibri" w:cs="Calibri"/>
        </w:rPr>
        <w:t>30</w:t>
      </w:r>
      <w:r w:rsidRPr="00AC62EF">
        <w:rPr>
          <w:rFonts w:ascii="Calibri" w:hAnsi="Calibri" w:cs="Calibri"/>
        </w:rPr>
        <w:t xml:space="preserve"> </w:t>
      </w:r>
      <w:bookmarkStart w:id="4" w:name="_Hlk87875424"/>
      <w:r w:rsidR="003410B5" w:rsidRPr="00AC62EF">
        <w:rPr>
          <w:rFonts w:ascii="Calibri" w:hAnsi="Calibri" w:cs="Calibri"/>
        </w:rPr>
        <w:t xml:space="preserve"> </w:t>
      </w:r>
      <w:r w:rsidR="0011482E" w:rsidRPr="00E248DF">
        <w:rPr>
          <w:rFonts w:ascii="Calibri" w:hAnsi="Calibri" w:cs="Calibri"/>
          <w:bCs/>
        </w:rPr>
        <w:t>Polineuropatia cukrzycowa</w:t>
      </w:r>
      <w:r w:rsidR="0011482E" w:rsidRPr="00AC62EF">
        <w:rPr>
          <w:rFonts w:ascii="Calibri" w:hAnsi="Calibri" w:cs="Calibri"/>
          <w:b/>
          <w:bCs/>
        </w:rPr>
        <w:t xml:space="preserve">. </w:t>
      </w:r>
      <w:r w:rsidR="0011482E" w:rsidRPr="00AC62EF">
        <w:rPr>
          <w:rFonts w:ascii="Calibri" w:hAnsi="Calibri" w:cs="Calibri"/>
          <w:i/>
          <w:iCs/>
        </w:rPr>
        <w:t xml:space="preserve"> </w:t>
      </w:r>
      <w:r w:rsidR="00E248DF" w:rsidRPr="00E248DF">
        <w:rPr>
          <w:rFonts w:ascii="Calibri" w:hAnsi="Calibri" w:cs="Calibri"/>
          <w:iCs/>
        </w:rPr>
        <w:t>C</w:t>
      </w:r>
      <w:r w:rsidR="0011482E" w:rsidRPr="00E248DF">
        <w:rPr>
          <w:rFonts w:ascii="Calibri" w:hAnsi="Calibri" w:cs="Calibri"/>
          <w:iCs/>
        </w:rPr>
        <w:t>zy możemy wpływać na zdrowie nerwów naszych pacjentów?</w:t>
      </w:r>
      <w:r w:rsidR="00D91980" w:rsidRPr="00AC62EF">
        <w:rPr>
          <w:rFonts w:ascii="Calibri" w:hAnsi="Calibri" w:cs="Calibri"/>
          <w:i/>
          <w:iCs/>
        </w:rPr>
        <w:t xml:space="preserve"> </w:t>
      </w:r>
      <w:r w:rsidR="00876C52">
        <w:rPr>
          <w:rFonts w:ascii="Calibri" w:hAnsi="Calibri" w:cs="Calibri"/>
          <w:i/>
          <w:iCs/>
        </w:rPr>
        <w:t xml:space="preserve">- </w:t>
      </w:r>
      <w:r w:rsidR="00876C52" w:rsidRPr="00876C52">
        <w:rPr>
          <w:rFonts w:ascii="Calibri" w:hAnsi="Calibri" w:cs="Calibri"/>
          <w:bCs/>
        </w:rPr>
        <w:t xml:space="preserve">prof. dr hab. n. med.  </w:t>
      </w:r>
      <w:r w:rsidR="007E4341" w:rsidRPr="00AC62EF">
        <w:rPr>
          <w:rFonts w:ascii="Calibri" w:hAnsi="Calibri" w:cs="Calibri"/>
        </w:rPr>
        <w:t>Krzysztof Strojek</w:t>
      </w:r>
      <w:r w:rsidR="00876C52">
        <w:rPr>
          <w:rFonts w:ascii="Calibri" w:hAnsi="Calibri" w:cs="Calibri"/>
        </w:rPr>
        <w:t>,</w:t>
      </w:r>
      <w:r w:rsidR="007E4341" w:rsidRPr="00AC62EF">
        <w:rPr>
          <w:rFonts w:ascii="Calibri" w:hAnsi="Calibri" w:cs="Calibri"/>
        </w:rPr>
        <w:t xml:space="preserve"> </w:t>
      </w:r>
      <w:r w:rsidR="00D91980" w:rsidRPr="00AC62EF">
        <w:rPr>
          <w:rFonts w:ascii="Calibri" w:hAnsi="Calibri" w:cs="Calibri"/>
          <w:bCs/>
        </w:rPr>
        <w:t>Klinika Chorób Wewn</w:t>
      </w:r>
      <w:r w:rsidR="00F80569" w:rsidRPr="00AC62EF">
        <w:rPr>
          <w:rFonts w:ascii="Calibri" w:hAnsi="Calibri" w:cs="Calibri"/>
          <w:bCs/>
        </w:rPr>
        <w:t>ę</w:t>
      </w:r>
      <w:r w:rsidR="00D91980" w:rsidRPr="00AC62EF">
        <w:rPr>
          <w:rFonts w:ascii="Calibri" w:hAnsi="Calibri" w:cs="Calibri"/>
          <w:bCs/>
        </w:rPr>
        <w:t xml:space="preserve">trznych Diabetologii i Schorzeń </w:t>
      </w:r>
      <w:proofErr w:type="spellStart"/>
      <w:r w:rsidR="00D91980" w:rsidRPr="00AC62EF">
        <w:rPr>
          <w:rFonts w:ascii="Calibri" w:hAnsi="Calibri" w:cs="Calibri"/>
          <w:bCs/>
        </w:rPr>
        <w:t>Kardiometabolicznych</w:t>
      </w:r>
      <w:proofErr w:type="spellEnd"/>
      <w:r w:rsidR="00D91980" w:rsidRPr="00AC62EF">
        <w:rPr>
          <w:rFonts w:ascii="Calibri" w:hAnsi="Calibri" w:cs="Calibri"/>
          <w:bCs/>
        </w:rPr>
        <w:t xml:space="preserve"> SUM, Śląskie Centrum Chorób Serca w Zabrzu</w:t>
      </w:r>
    </w:p>
    <w:bookmarkEnd w:id="4"/>
    <w:p w14:paraId="5D8696AA" w14:textId="77777777" w:rsidR="00B977FC" w:rsidRPr="005439EB" w:rsidRDefault="00DF1CBA" w:rsidP="00B977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977FC">
        <w:rPr>
          <w:rFonts w:ascii="Calibri" w:hAnsi="Calibri" w:cs="Calibri"/>
          <w:b/>
        </w:rPr>
        <w:t>13.</w:t>
      </w:r>
      <w:r w:rsidR="00C6237A" w:rsidRPr="00B977FC">
        <w:rPr>
          <w:rFonts w:ascii="Calibri" w:hAnsi="Calibri" w:cs="Calibri"/>
          <w:b/>
        </w:rPr>
        <w:t>30</w:t>
      </w:r>
      <w:r w:rsidR="00BA5221" w:rsidRPr="00B977FC">
        <w:rPr>
          <w:rFonts w:ascii="Calibri" w:hAnsi="Calibri" w:cs="Calibri"/>
          <w:b/>
        </w:rPr>
        <w:t>-</w:t>
      </w:r>
      <w:r w:rsidRPr="00B977FC">
        <w:rPr>
          <w:rFonts w:ascii="Calibri" w:hAnsi="Calibri" w:cs="Calibri"/>
          <w:b/>
        </w:rPr>
        <w:t>13.</w:t>
      </w:r>
      <w:r w:rsidR="00C6237A" w:rsidRPr="00B977FC">
        <w:rPr>
          <w:rFonts w:ascii="Calibri" w:hAnsi="Calibri" w:cs="Calibri"/>
          <w:b/>
        </w:rPr>
        <w:t>50</w:t>
      </w:r>
      <w:r w:rsidR="00BA5221" w:rsidRPr="00B977FC">
        <w:rPr>
          <w:rFonts w:ascii="Calibri" w:hAnsi="Calibri" w:cs="Calibri"/>
          <w:b/>
        </w:rPr>
        <w:t xml:space="preserve"> </w:t>
      </w:r>
      <w:r w:rsidR="00B977FC" w:rsidRPr="005439EB">
        <w:rPr>
          <w:rFonts w:eastAsia="Times New Roman" w:cstheme="minorHAnsi"/>
          <w:sz w:val="24"/>
          <w:szCs w:val="24"/>
          <w:lang w:eastAsia="pl-PL"/>
        </w:rPr>
        <w:t xml:space="preserve">Nowe dane i wskazania w cukrzycy typu 2 szansą dla różnych grup pacjentów - dr n. med. Dorota Stołtny, </w:t>
      </w:r>
      <w:r w:rsidR="00B977FC" w:rsidRPr="005439EB">
        <w:rPr>
          <w:rFonts w:cstheme="minorHAnsi"/>
          <w:bCs/>
        </w:rPr>
        <w:t xml:space="preserve">Klinika Chorób Wewnętrznych Diabetologii i Schorzeń </w:t>
      </w:r>
      <w:proofErr w:type="spellStart"/>
      <w:r w:rsidR="00B977FC" w:rsidRPr="005439EB">
        <w:rPr>
          <w:rFonts w:cstheme="minorHAnsi"/>
          <w:bCs/>
        </w:rPr>
        <w:t>Kardiometabolicznych</w:t>
      </w:r>
      <w:proofErr w:type="spellEnd"/>
      <w:r w:rsidR="00B977FC" w:rsidRPr="005439EB">
        <w:rPr>
          <w:rFonts w:cstheme="minorHAnsi"/>
          <w:bCs/>
        </w:rPr>
        <w:t xml:space="preserve"> SUM, Śląskie Centrum Chorób Serca w Zabrzu</w:t>
      </w:r>
    </w:p>
    <w:p w14:paraId="59FD240B" w14:textId="44828073" w:rsidR="00C657A4" w:rsidRPr="004166D3" w:rsidRDefault="00C657A4" w:rsidP="00C657A4">
      <w:pPr>
        <w:rPr>
          <w:rFonts w:ascii="Calibri" w:hAnsi="Calibri" w:cs="Calibri"/>
          <w:b/>
          <w:color w:val="7030A0"/>
        </w:rPr>
      </w:pPr>
    </w:p>
    <w:p w14:paraId="6828E1F5" w14:textId="6A36E737" w:rsidR="00C6237A" w:rsidRPr="00AC62EF" w:rsidRDefault="00C6237A" w:rsidP="00BA5221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13.50-14.00 Dyskusja</w:t>
      </w:r>
    </w:p>
    <w:p w14:paraId="314DD344" w14:textId="506E2C8C" w:rsidR="0013549E" w:rsidRDefault="0013549E" w:rsidP="00BA5221">
      <w:pPr>
        <w:rPr>
          <w:rFonts w:ascii="Calibri" w:hAnsi="Calibri" w:cs="Calibri"/>
          <w:highlight w:val="yellow"/>
        </w:rPr>
      </w:pPr>
      <w:r w:rsidRPr="00AC62EF">
        <w:rPr>
          <w:rFonts w:ascii="Calibri" w:hAnsi="Calibri" w:cs="Calibri"/>
        </w:rPr>
        <w:t xml:space="preserve">                                                             </w:t>
      </w:r>
      <w:r w:rsidRPr="00AC62EF">
        <w:rPr>
          <w:rFonts w:ascii="Calibri" w:hAnsi="Calibri" w:cs="Calibri"/>
          <w:highlight w:val="yellow"/>
        </w:rPr>
        <w:t>1</w:t>
      </w:r>
      <w:r w:rsidR="00C6237A" w:rsidRPr="00AC62EF">
        <w:rPr>
          <w:rFonts w:ascii="Calibri" w:hAnsi="Calibri" w:cs="Calibri"/>
          <w:highlight w:val="yellow"/>
        </w:rPr>
        <w:t>4</w:t>
      </w:r>
      <w:r w:rsidRPr="00AC62EF">
        <w:rPr>
          <w:rFonts w:ascii="Calibri" w:hAnsi="Calibri" w:cs="Calibri"/>
          <w:highlight w:val="yellow"/>
        </w:rPr>
        <w:t>.</w:t>
      </w:r>
      <w:r w:rsidR="00C6237A" w:rsidRPr="00AC62EF">
        <w:rPr>
          <w:rFonts w:ascii="Calibri" w:hAnsi="Calibri" w:cs="Calibri"/>
          <w:highlight w:val="yellow"/>
        </w:rPr>
        <w:t>0</w:t>
      </w:r>
      <w:r w:rsidR="00CE54A8" w:rsidRPr="00AC62EF">
        <w:rPr>
          <w:rFonts w:ascii="Calibri" w:hAnsi="Calibri" w:cs="Calibri"/>
          <w:highlight w:val="yellow"/>
        </w:rPr>
        <w:t>0</w:t>
      </w:r>
      <w:r w:rsidRPr="00AC62EF">
        <w:rPr>
          <w:rFonts w:ascii="Calibri" w:hAnsi="Calibri" w:cs="Calibri"/>
          <w:highlight w:val="yellow"/>
        </w:rPr>
        <w:t>- 1</w:t>
      </w:r>
      <w:r w:rsidR="000C624E" w:rsidRPr="00AC62EF">
        <w:rPr>
          <w:rFonts w:ascii="Calibri" w:hAnsi="Calibri" w:cs="Calibri"/>
          <w:highlight w:val="yellow"/>
        </w:rPr>
        <w:t>4</w:t>
      </w:r>
      <w:r w:rsidRPr="00AC62EF">
        <w:rPr>
          <w:rFonts w:ascii="Calibri" w:hAnsi="Calibri" w:cs="Calibri"/>
          <w:highlight w:val="yellow"/>
        </w:rPr>
        <w:t>.</w:t>
      </w:r>
      <w:r w:rsidR="000C624E" w:rsidRPr="00AC62EF">
        <w:rPr>
          <w:rFonts w:ascii="Calibri" w:hAnsi="Calibri" w:cs="Calibri"/>
          <w:highlight w:val="yellow"/>
        </w:rPr>
        <w:t>3</w:t>
      </w:r>
      <w:r w:rsidR="00CE54A8" w:rsidRPr="00AC62EF">
        <w:rPr>
          <w:rFonts w:ascii="Calibri" w:hAnsi="Calibri" w:cs="Calibri"/>
          <w:highlight w:val="yellow"/>
        </w:rPr>
        <w:t>0</w:t>
      </w:r>
      <w:r w:rsidRPr="00AC62EF">
        <w:rPr>
          <w:rFonts w:ascii="Calibri" w:hAnsi="Calibri" w:cs="Calibri"/>
          <w:highlight w:val="yellow"/>
        </w:rPr>
        <w:t xml:space="preserve"> </w:t>
      </w:r>
      <w:r w:rsidR="001E5925" w:rsidRPr="00AC62EF">
        <w:rPr>
          <w:rFonts w:ascii="Calibri" w:hAnsi="Calibri" w:cs="Calibri"/>
          <w:highlight w:val="yellow"/>
        </w:rPr>
        <w:t>LUNCH</w:t>
      </w:r>
    </w:p>
    <w:p w14:paraId="2DAFC59C" w14:textId="4B3CC7D7" w:rsidR="00AC62EF" w:rsidRDefault="00AC62EF" w:rsidP="00BA5221">
      <w:pPr>
        <w:rPr>
          <w:rFonts w:ascii="Calibri" w:hAnsi="Calibri" w:cs="Calibri"/>
          <w:highlight w:val="yellow"/>
        </w:rPr>
      </w:pPr>
    </w:p>
    <w:p w14:paraId="59E18377" w14:textId="4B310EF5" w:rsidR="001E5925" w:rsidRPr="00AC62EF" w:rsidRDefault="001E5925" w:rsidP="00BA5221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SESJA III</w:t>
      </w:r>
    </w:p>
    <w:p w14:paraId="37F1B290" w14:textId="708FCAF1" w:rsidR="00C6237A" w:rsidRPr="00AC62EF" w:rsidRDefault="00CE54A8" w:rsidP="00DC7F4C">
      <w:pPr>
        <w:rPr>
          <w:rFonts w:ascii="Calibri" w:hAnsi="Calibri" w:cs="Calibri"/>
          <w:bCs/>
        </w:rPr>
      </w:pPr>
      <w:r w:rsidRPr="00AC62EF">
        <w:rPr>
          <w:rFonts w:ascii="Calibri" w:hAnsi="Calibri" w:cs="Calibri"/>
        </w:rPr>
        <w:t>1</w:t>
      </w:r>
      <w:r w:rsidR="000C624E" w:rsidRPr="00AC62EF">
        <w:rPr>
          <w:rFonts w:ascii="Calibri" w:hAnsi="Calibri" w:cs="Calibri"/>
        </w:rPr>
        <w:t>4</w:t>
      </w:r>
      <w:r w:rsidRPr="00AC62EF">
        <w:rPr>
          <w:rFonts w:ascii="Calibri" w:hAnsi="Calibri" w:cs="Calibri"/>
        </w:rPr>
        <w:t>.</w:t>
      </w:r>
      <w:r w:rsidR="000C624E" w:rsidRPr="00AC62EF">
        <w:rPr>
          <w:rFonts w:ascii="Calibri" w:hAnsi="Calibri" w:cs="Calibri"/>
        </w:rPr>
        <w:t>3</w:t>
      </w:r>
      <w:r w:rsidRPr="00AC62EF">
        <w:rPr>
          <w:rFonts w:ascii="Calibri" w:hAnsi="Calibri" w:cs="Calibri"/>
        </w:rPr>
        <w:t>0</w:t>
      </w:r>
      <w:r w:rsidR="007A1F64" w:rsidRPr="00AC62EF">
        <w:rPr>
          <w:rFonts w:ascii="Calibri" w:hAnsi="Calibri" w:cs="Calibri"/>
        </w:rPr>
        <w:t>-</w:t>
      </w:r>
      <w:r w:rsidR="005A0063" w:rsidRPr="00AC62EF">
        <w:rPr>
          <w:rFonts w:ascii="Calibri" w:hAnsi="Calibri" w:cs="Calibri"/>
        </w:rPr>
        <w:t>1</w:t>
      </w:r>
      <w:r w:rsidR="000C624E" w:rsidRPr="00AC62EF">
        <w:rPr>
          <w:rFonts w:ascii="Calibri" w:hAnsi="Calibri" w:cs="Calibri"/>
        </w:rPr>
        <w:t>4</w:t>
      </w:r>
      <w:r w:rsidR="005A0063" w:rsidRPr="00AC62EF">
        <w:rPr>
          <w:rFonts w:ascii="Calibri" w:hAnsi="Calibri" w:cs="Calibri"/>
        </w:rPr>
        <w:t>.</w:t>
      </w:r>
      <w:r w:rsidR="000C624E" w:rsidRPr="00AC62EF">
        <w:rPr>
          <w:rFonts w:ascii="Calibri" w:hAnsi="Calibri" w:cs="Calibri"/>
        </w:rPr>
        <w:t>5</w:t>
      </w:r>
      <w:r w:rsidRPr="00AC62EF">
        <w:rPr>
          <w:rFonts w:ascii="Calibri" w:hAnsi="Calibri" w:cs="Calibri"/>
        </w:rPr>
        <w:t>0</w:t>
      </w:r>
      <w:r w:rsidR="00486A59" w:rsidRPr="00AC62EF">
        <w:rPr>
          <w:rFonts w:ascii="Calibri" w:hAnsi="Calibri" w:cs="Calibri"/>
          <w:b/>
        </w:rPr>
        <w:t xml:space="preserve"> </w:t>
      </w:r>
      <w:r w:rsidR="00CE45BF" w:rsidRPr="00AC62EF">
        <w:rPr>
          <w:rFonts w:ascii="Calibri" w:hAnsi="Calibri" w:cs="Calibri"/>
          <w:b/>
        </w:rPr>
        <w:t xml:space="preserve"> </w:t>
      </w:r>
      <w:r w:rsidR="00CC2AC8" w:rsidRPr="00AC62EF">
        <w:rPr>
          <w:rFonts w:ascii="Calibri" w:hAnsi="Calibri" w:cs="Calibri"/>
          <w:bCs/>
        </w:rPr>
        <w:t>Cukrzyca a mukowiscydoza</w:t>
      </w:r>
      <w:r w:rsidR="00876C52">
        <w:rPr>
          <w:rFonts w:ascii="Calibri" w:hAnsi="Calibri" w:cs="Calibri"/>
          <w:bCs/>
        </w:rPr>
        <w:t xml:space="preserve"> -</w:t>
      </w:r>
      <w:r w:rsidR="00CC2AC8" w:rsidRPr="00AC62EF">
        <w:rPr>
          <w:rFonts w:ascii="Calibri" w:hAnsi="Calibri" w:cs="Calibri"/>
          <w:bCs/>
        </w:rPr>
        <w:t xml:space="preserve"> </w:t>
      </w:r>
      <w:r w:rsidR="00876C52">
        <w:rPr>
          <w:rFonts w:ascii="Calibri" w:hAnsi="Calibri" w:cs="Calibri"/>
          <w:bCs/>
        </w:rPr>
        <w:t>d</w:t>
      </w:r>
      <w:r w:rsidR="00CC2AC8" w:rsidRPr="00AC62EF">
        <w:rPr>
          <w:rFonts w:ascii="Calibri" w:hAnsi="Calibri" w:cs="Calibri"/>
          <w:bCs/>
        </w:rPr>
        <w:t xml:space="preserve">r </w:t>
      </w:r>
      <w:r w:rsidR="00876C52">
        <w:rPr>
          <w:rFonts w:ascii="Calibri" w:hAnsi="Calibri" w:cs="Calibri"/>
          <w:bCs/>
        </w:rPr>
        <w:t xml:space="preserve">n. </w:t>
      </w:r>
      <w:r w:rsidR="00CC2AC8" w:rsidRPr="00AC62EF">
        <w:rPr>
          <w:rFonts w:ascii="Calibri" w:hAnsi="Calibri" w:cs="Calibri"/>
          <w:bCs/>
        </w:rPr>
        <w:t>med. Dorota Stołtny</w:t>
      </w:r>
      <w:r w:rsidR="00876C52">
        <w:rPr>
          <w:rFonts w:ascii="Calibri" w:hAnsi="Calibri" w:cs="Calibri"/>
          <w:bCs/>
        </w:rPr>
        <w:t>,</w:t>
      </w:r>
      <w:r w:rsidR="00CC2AC8" w:rsidRPr="00AC62EF">
        <w:rPr>
          <w:rFonts w:ascii="Calibri" w:hAnsi="Calibri" w:cs="Calibri"/>
          <w:bCs/>
        </w:rPr>
        <w:t xml:space="preserve"> Klinika Chorób Wewn</w:t>
      </w:r>
      <w:r w:rsidR="00F80569" w:rsidRPr="00AC62EF">
        <w:rPr>
          <w:rFonts w:ascii="Calibri" w:hAnsi="Calibri" w:cs="Calibri"/>
          <w:bCs/>
        </w:rPr>
        <w:t>ę</w:t>
      </w:r>
      <w:r w:rsidR="00CC2AC8" w:rsidRPr="00AC62EF">
        <w:rPr>
          <w:rFonts w:ascii="Calibri" w:hAnsi="Calibri" w:cs="Calibri"/>
          <w:bCs/>
        </w:rPr>
        <w:t xml:space="preserve">trznych Diabetologii i Schorzeń </w:t>
      </w:r>
      <w:proofErr w:type="spellStart"/>
      <w:r w:rsidR="00CC2AC8" w:rsidRPr="00AC62EF">
        <w:rPr>
          <w:rFonts w:ascii="Calibri" w:hAnsi="Calibri" w:cs="Calibri"/>
          <w:bCs/>
        </w:rPr>
        <w:t>Kardiometabolicznych</w:t>
      </w:r>
      <w:proofErr w:type="spellEnd"/>
      <w:r w:rsidR="00CC2AC8" w:rsidRPr="00AC62EF">
        <w:rPr>
          <w:rFonts w:ascii="Calibri" w:hAnsi="Calibri" w:cs="Calibri"/>
          <w:bCs/>
        </w:rPr>
        <w:t xml:space="preserve"> SUM, Śląskie </w:t>
      </w:r>
      <w:r w:rsidR="00601889" w:rsidRPr="00AC62EF">
        <w:rPr>
          <w:rFonts w:ascii="Calibri" w:hAnsi="Calibri" w:cs="Calibri"/>
          <w:bCs/>
        </w:rPr>
        <w:t>C</w:t>
      </w:r>
      <w:r w:rsidR="00CC2AC8" w:rsidRPr="00AC62EF">
        <w:rPr>
          <w:rFonts w:ascii="Calibri" w:hAnsi="Calibri" w:cs="Calibri"/>
          <w:bCs/>
        </w:rPr>
        <w:t>entrum Chorób Serca w Zabrzu</w:t>
      </w:r>
    </w:p>
    <w:p w14:paraId="650409F3" w14:textId="5769770F" w:rsidR="00DC7F4C" w:rsidRPr="004166D3" w:rsidRDefault="00C6237A" w:rsidP="006C7E95">
      <w:pPr>
        <w:rPr>
          <w:rFonts w:ascii="Calibri" w:hAnsi="Calibri" w:cs="Calibri"/>
          <w:b/>
          <w:color w:val="7030A0"/>
        </w:rPr>
      </w:pPr>
      <w:r w:rsidRPr="00E248DF">
        <w:rPr>
          <w:rFonts w:ascii="Calibri" w:hAnsi="Calibri" w:cs="Calibri"/>
          <w:bCs/>
        </w:rPr>
        <w:t>14.50-15.10</w:t>
      </w:r>
      <w:r w:rsidRPr="00E248DF">
        <w:rPr>
          <w:rFonts w:ascii="Calibri" w:hAnsi="Calibri" w:cs="Calibri"/>
          <w:b/>
          <w:bCs/>
        </w:rPr>
        <w:t xml:space="preserve"> </w:t>
      </w:r>
      <w:r w:rsidR="00E248DF" w:rsidRPr="00AC62EF">
        <w:rPr>
          <w:rFonts w:ascii="Calibri" w:hAnsi="Calibri" w:cs="Calibri"/>
          <w:bCs/>
        </w:rPr>
        <w:t xml:space="preserve">Zalecenia dotyczące otyłości w cukrzycy typu 2. </w:t>
      </w:r>
      <w:r w:rsidR="00876C52">
        <w:rPr>
          <w:rFonts w:ascii="Calibri" w:hAnsi="Calibri" w:cs="Calibri"/>
          <w:bCs/>
        </w:rPr>
        <w:t xml:space="preserve"> </w:t>
      </w:r>
      <w:r w:rsidR="00876C52" w:rsidRPr="00876C52">
        <w:rPr>
          <w:rFonts w:ascii="Calibri" w:hAnsi="Calibri" w:cs="Calibri"/>
          <w:bCs/>
          <w:lang w:val="en-US"/>
        </w:rPr>
        <w:t xml:space="preserve">- prof. dr hab. n. med.  </w:t>
      </w:r>
      <w:r w:rsidR="00E248DF" w:rsidRPr="00AC62EF">
        <w:rPr>
          <w:rFonts w:ascii="Calibri" w:hAnsi="Calibri" w:cs="Calibri"/>
          <w:bCs/>
        </w:rPr>
        <w:t>Maciej Małecki</w:t>
      </w:r>
      <w:r w:rsidR="00876C52">
        <w:rPr>
          <w:rFonts w:ascii="Calibri" w:hAnsi="Calibri" w:cs="Calibri"/>
          <w:bCs/>
        </w:rPr>
        <w:t>,</w:t>
      </w:r>
      <w:r w:rsidR="00E248DF" w:rsidRPr="00AC62EF">
        <w:rPr>
          <w:rFonts w:ascii="Calibri" w:hAnsi="Calibri" w:cs="Calibri"/>
          <w:bCs/>
        </w:rPr>
        <w:t xml:space="preserve"> Katedra i Klinika Chorób Metabolicznych CM UJ Kraków</w:t>
      </w:r>
      <w:r w:rsidR="00E248DF" w:rsidRPr="004166D3">
        <w:rPr>
          <w:rFonts w:ascii="Calibri" w:hAnsi="Calibri" w:cs="Calibri"/>
          <w:b/>
          <w:color w:val="7030A0"/>
        </w:rPr>
        <w:t xml:space="preserve"> </w:t>
      </w:r>
    </w:p>
    <w:p w14:paraId="5A8702CF" w14:textId="023B5340" w:rsidR="006C7E95" w:rsidRPr="003E1274" w:rsidRDefault="00C6237A" w:rsidP="003E1274">
      <w:pPr>
        <w:rPr>
          <w:rFonts w:ascii="Calibri" w:hAnsi="Calibri" w:cs="Calibri"/>
        </w:rPr>
      </w:pPr>
      <w:r w:rsidRPr="003103DD">
        <w:rPr>
          <w:rFonts w:ascii="Calibri" w:hAnsi="Calibri" w:cs="Calibri"/>
          <w:bCs/>
        </w:rPr>
        <w:t xml:space="preserve">15.10- 15.30 </w:t>
      </w:r>
      <w:proofErr w:type="spellStart"/>
      <w:r w:rsidR="003E1274" w:rsidRPr="003103DD">
        <w:t>Inkretyny</w:t>
      </w:r>
      <w:proofErr w:type="spellEnd"/>
      <w:r w:rsidR="003E1274" w:rsidRPr="003103DD">
        <w:t xml:space="preserve">, </w:t>
      </w:r>
      <w:proofErr w:type="spellStart"/>
      <w:r w:rsidR="003E1274" w:rsidRPr="003103DD">
        <w:t>flozyny</w:t>
      </w:r>
      <w:proofErr w:type="spellEnd"/>
      <w:r w:rsidR="003E1274" w:rsidRPr="003103DD">
        <w:t xml:space="preserve"> i … CGM – złota triada dla ograniczenia powikłań sercowo-naczyniowych cukrzycy? - dr hab. n. med. Hanna </w:t>
      </w:r>
      <w:proofErr w:type="spellStart"/>
      <w:r w:rsidR="003E1274" w:rsidRPr="003103DD">
        <w:t>Kwiendacz</w:t>
      </w:r>
      <w:proofErr w:type="spellEnd"/>
      <w:r w:rsidR="003E1274" w:rsidRPr="003103DD">
        <w:t xml:space="preserve">, </w:t>
      </w:r>
      <w:r w:rsidR="003E1274" w:rsidRPr="003103DD">
        <w:rPr>
          <w:rStyle w:val="Uwydatnienie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>Klinika Chorób Wewnętrznych Diabetologii i Nefrologii SUM</w:t>
      </w:r>
    </w:p>
    <w:p w14:paraId="63050C54" w14:textId="77777777" w:rsidR="00710C11" w:rsidRPr="004166D3" w:rsidRDefault="00BA5221" w:rsidP="00710C11">
      <w:pPr>
        <w:rPr>
          <w:rFonts w:ascii="Calibri" w:hAnsi="Calibri" w:cs="Calibri"/>
          <w:b/>
          <w:color w:val="7030A0"/>
        </w:rPr>
      </w:pPr>
      <w:r w:rsidRPr="00E248DF">
        <w:rPr>
          <w:rFonts w:ascii="Calibri" w:hAnsi="Calibri" w:cs="Calibri"/>
        </w:rPr>
        <w:t>1</w:t>
      </w:r>
      <w:r w:rsidR="001B4E0A" w:rsidRPr="00E248DF">
        <w:rPr>
          <w:rFonts w:ascii="Calibri" w:hAnsi="Calibri" w:cs="Calibri"/>
        </w:rPr>
        <w:t>5</w:t>
      </w:r>
      <w:r w:rsidR="0013549E" w:rsidRPr="00E248DF">
        <w:rPr>
          <w:rFonts w:ascii="Calibri" w:hAnsi="Calibri" w:cs="Calibri"/>
        </w:rPr>
        <w:t>.</w:t>
      </w:r>
      <w:r w:rsidR="00C6237A" w:rsidRPr="00E248DF">
        <w:rPr>
          <w:rFonts w:ascii="Calibri" w:hAnsi="Calibri" w:cs="Calibri"/>
        </w:rPr>
        <w:t>30</w:t>
      </w:r>
      <w:r w:rsidR="001B4E0A" w:rsidRPr="00E248DF">
        <w:rPr>
          <w:rFonts w:ascii="Calibri" w:hAnsi="Calibri" w:cs="Calibri"/>
        </w:rPr>
        <w:t>-</w:t>
      </w:r>
      <w:r w:rsidR="001B4E0A" w:rsidRPr="005439EB">
        <w:rPr>
          <w:rFonts w:ascii="Calibri" w:hAnsi="Calibri" w:cs="Calibri"/>
        </w:rPr>
        <w:t>15.</w:t>
      </w:r>
      <w:r w:rsidR="00C6237A" w:rsidRPr="005439EB">
        <w:rPr>
          <w:rFonts w:ascii="Calibri" w:hAnsi="Calibri" w:cs="Calibri"/>
        </w:rPr>
        <w:t>5</w:t>
      </w:r>
      <w:r w:rsidR="00CE54A8" w:rsidRPr="005439EB">
        <w:rPr>
          <w:rFonts w:ascii="Calibri" w:hAnsi="Calibri" w:cs="Calibri"/>
        </w:rPr>
        <w:t>0</w:t>
      </w:r>
      <w:r w:rsidRPr="005439EB">
        <w:rPr>
          <w:rFonts w:ascii="Calibri" w:hAnsi="Calibri" w:cs="Calibri"/>
          <w:b/>
        </w:rPr>
        <w:t xml:space="preserve"> </w:t>
      </w:r>
      <w:r w:rsidR="00710C11" w:rsidRPr="005439EB">
        <w:rPr>
          <w:rStyle w:val="Pogrubienie"/>
          <w:b w:val="0"/>
        </w:rPr>
        <w:t>Różni pacjenci, różne potrzeby – jak dopasować insulinoterapię? - dr n. med. Dominika Rokicka, dr hab. n. med. Marta Wróbel,</w:t>
      </w:r>
      <w:r w:rsidR="00710C11" w:rsidRPr="005439EB">
        <w:rPr>
          <w:rStyle w:val="Pogrubienie"/>
        </w:rPr>
        <w:t xml:space="preserve"> </w:t>
      </w:r>
      <w:r w:rsidR="00710C11" w:rsidRPr="005439EB">
        <w:rPr>
          <w:rFonts w:ascii="Calibri" w:hAnsi="Calibri" w:cs="Calibri"/>
          <w:bCs/>
        </w:rPr>
        <w:t xml:space="preserve">Klinika Chorób Wewnętrznych Diabetologii i Schorzeń </w:t>
      </w:r>
      <w:proofErr w:type="spellStart"/>
      <w:r w:rsidR="00710C11" w:rsidRPr="005439EB">
        <w:rPr>
          <w:rFonts w:ascii="Calibri" w:hAnsi="Calibri" w:cs="Calibri"/>
          <w:bCs/>
        </w:rPr>
        <w:t>Kardiometabolicznych</w:t>
      </w:r>
      <w:proofErr w:type="spellEnd"/>
      <w:r w:rsidR="00710C11" w:rsidRPr="005439EB">
        <w:rPr>
          <w:rFonts w:ascii="Calibri" w:hAnsi="Calibri" w:cs="Calibri"/>
          <w:bCs/>
        </w:rPr>
        <w:t xml:space="preserve"> SUM, Śląskie Centrum Chorób Serca w Zabrzu</w:t>
      </w:r>
    </w:p>
    <w:p w14:paraId="1CC39C78" w14:textId="36324528" w:rsidR="0097333C" w:rsidRPr="00AC62EF" w:rsidRDefault="00BA5221" w:rsidP="0097333C">
      <w:pPr>
        <w:rPr>
          <w:rFonts w:ascii="Calibri" w:hAnsi="Calibri" w:cs="Calibri"/>
          <w:bCs/>
        </w:rPr>
      </w:pPr>
      <w:bookmarkStart w:id="5" w:name="_Hlk124759346"/>
      <w:r w:rsidRPr="00AC62EF">
        <w:rPr>
          <w:rFonts w:ascii="Calibri" w:hAnsi="Calibri" w:cs="Calibri"/>
        </w:rPr>
        <w:t>1</w:t>
      </w:r>
      <w:r w:rsidR="001B4E0A" w:rsidRPr="00AC62EF">
        <w:rPr>
          <w:rFonts w:ascii="Calibri" w:hAnsi="Calibri" w:cs="Calibri"/>
        </w:rPr>
        <w:t>5</w:t>
      </w:r>
      <w:r w:rsidR="0013549E" w:rsidRPr="00AC62EF">
        <w:rPr>
          <w:rFonts w:ascii="Calibri" w:hAnsi="Calibri" w:cs="Calibri"/>
        </w:rPr>
        <w:t>.</w:t>
      </w:r>
      <w:r w:rsidR="00C6237A" w:rsidRPr="00AC62EF">
        <w:rPr>
          <w:rFonts w:ascii="Calibri" w:hAnsi="Calibri" w:cs="Calibri"/>
        </w:rPr>
        <w:t>5</w:t>
      </w:r>
      <w:r w:rsidR="000042B3" w:rsidRPr="00AC62EF">
        <w:rPr>
          <w:rFonts w:ascii="Calibri" w:hAnsi="Calibri" w:cs="Calibri"/>
        </w:rPr>
        <w:t>0</w:t>
      </w:r>
      <w:r w:rsidRPr="00AC62EF">
        <w:rPr>
          <w:rFonts w:ascii="Calibri" w:hAnsi="Calibri" w:cs="Calibri"/>
        </w:rPr>
        <w:t>-</w:t>
      </w:r>
      <w:r w:rsidR="005A0063" w:rsidRPr="00AC62EF">
        <w:rPr>
          <w:rFonts w:ascii="Calibri" w:hAnsi="Calibri" w:cs="Calibri"/>
        </w:rPr>
        <w:t>1</w:t>
      </w:r>
      <w:r w:rsidR="00C6237A" w:rsidRPr="00AC62EF">
        <w:rPr>
          <w:rFonts w:ascii="Calibri" w:hAnsi="Calibri" w:cs="Calibri"/>
        </w:rPr>
        <w:t>6</w:t>
      </w:r>
      <w:r w:rsidR="001B4E0A" w:rsidRPr="00AC62EF">
        <w:rPr>
          <w:rFonts w:ascii="Calibri" w:hAnsi="Calibri" w:cs="Calibri"/>
        </w:rPr>
        <w:t>.</w:t>
      </w:r>
      <w:r w:rsidR="00C6237A" w:rsidRPr="00AC62EF">
        <w:rPr>
          <w:rFonts w:ascii="Calibri" w:hAnsi="Calibri" w:cs="Calibri"/>
        </w:rPr>
        <w:t>1</w:t>
      </w:r>
      <w:r w:rsidR="000042B3" w:rsidRPr="00AC62EF">
        <w:rPr>
          <w:rFonts w:ascii="Calibri" w:hAnsi="Calibri" w:cs="Calibri"/>
        </w:rPr>
        <w:t>0</w:t>
      </w:r>
      <w:r w:rsidR="005E2FD4" w:rsidRPr="00AC62EF">
        <w:rPr>
          <w:rFonts w:ascii="Calibri" w:hAnsi="Calibri" w:cs="Calibri"/>
          <w:b/>
        </w:rPr>
        <w:t xml:space="preserve"> </w:t>
      </w:r>
      <w:bookmarkEnd w:id="5"/>
      <w:r w:rsidR="00710C11" w:rsidRPr="00AC62EF">
        <w:rPr>
          <w:rFonts w:ascii="Calibri" w:hAnsi="Calibri" w:cs="Calibri"/>
          <w:bCs/>
        </w:rPr>
        <w:t xml:space="preserve">Co nowego w cukrzycy typu 1. </w:t>
      </w:r>
      <w:r w:rsidR="00710C11">
        <w:rPr>
          <w:rFonts w:ascii="Calibri" w:hAnsi="Calibri" w:cs="Calibri"/>
          <w:bCs/>
        </w:rPr>
        <w:t>- d</w:t>
      </w:r>
      <w:r w:rsidR="00710C11" w:rsidRPr="00AC62EF">
        <w:rPr>
          <w:rFonts w:ascii="Calibri" w:hAnsi="Calibri" w:cs="Calibri"/>
          <w:bCs/>
        </w:rPr>
        <w:t xml:space="preserve">r hab. </w:t>
      </w:r>
      <w:r w:rsidR="00710C11">
        <w:rPr>
          <w:rFonts w:ascii="Calibri" w:hAnsi="Calibri" w:cs="Calibri"/>
          <w:bCs/>
        </w:rPr>
        <w:t xml:space="preserve">n. med. </w:t>
      </w:r>
      <w:r w:rsidR="00710C11" w:rsidRPr="00AC62EF">
        <w:rPr>
          <w:rFonts w:ascii="Calibri" w:hAnsi="Calibri" w:cs="Calibri"/>
          <w:bCs/>
        </w:rPr>
        <w:t>Marta Wróbel</w:t>
      </w:r>
      <w:r w:rsidR="00710C11">
        <w:rPr>
          <w:rFonts w:ascii="Calibri" w:hAnsi="Calibri" w:cs="Calibri"/>
          <w:bCs/>
        </w:rPr>
        <w:t>,</w:t>
      </w:r>
      <w:r w:rsidR="00710C11" w:rsidRPr="00AC62EF">
        <w:rPr>
          <w:rFonts w:ascii="Calibri" w:hAnsi="Calibri" w:cs="Calibri"/>
          <w:bCs/>
        </w:rPr>
        <w:t xml:space="preserve"> </w:t>
      </w:r>
      <w:r w:rsidR="00710C11">
        <w:rPr>
          <w:rFonts w:ascii="Calibri" w:hAnsi="Calibri" w:cs="Calibri"/>
          <w:bCs/>
        </w:rPr>
        <w:t xml:space="preserve"> </w:t>
      </w:r>
      <w:r w:rsidR="00710C11" w:rsidRPr="00AC62EF">
        <w:rPr>
          <w:rFonts w:ascii="Calibri" w:hAnsi="Calibri" w:cs="Calibri"/>
          <w:bCs/>
        </w:rPr>
        <w:t xml:space="preserve">Klinika Chorób Wewnętrznych Diabetologii i Schorzeń </w:t>
      </w:r>
      <w:proofErr w:type="spellStart"/>
      <w:r w:rsidR="00710C11" w:rsidRPr="00AC62EF">
        <w:rPr>
          <w:rFonts w:ascii="Calibri" w:hAnsi="Calibri" w:cs="Calibri"/>
          <w:bCs/>
        </w:rPr>
        <w:t>Kardiometabolicznych</w:t>
      </w:r>
      <w:proofErr w:type="spellEnd"/>
      <w:r w:rsidR="00710C11" w:rsidRPr="00AC62EF">
        <w:rPr>
          <w:rFonts w:ascii="Calibri" w:hAnsi="Calibri" w:cs="Calibri"/>
          <w:bCs/>
        </w:rPr>
        <w:t xml:space="preserve"> SUM, Śląskie Centrum Chorób Serca w Zabrzu</w:t>
      </w:r>
      <w:r w:rsidR="00710C11">
        <w:rPr>
          <w:rFonts w:ascii="Calibri" w:hAnsi="Calibri" w:cs="Calibri"/>
          <w:b/>
          <w:color w:val="7030A0"/>
        </w:rPr>
        <w:t xml:space="preserve"> </w:t>
      </w:r>
    </w:p>
    <w:p w14:paraId="79937839" w14:textId="7B50A204" w:rsidR="00BA5221" w:rsidRPr="00AC62EF" w:rsidRDefault="00BA5221" w:rsidP="008C39C7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1</w:t>
      </w:r>
      <w:r w:rsidR="00C6237A" w:rsidRPr="00AC62EF">
        <w:rPr>
          <w:rFonts w:ascii="Calibri" w:hAnsi="Calibri" w:cs="Calibri"/>
          <w:b/>
        </w:rPr>
        <w:t>6</w:t>
      </w:r>
      <w:r w:rsidR="005A0063" w:rsidRPr="00AC62EF">
        <w:rPr>
          <w:rFonts w:ascii="Calibri" w:hAnsi="Calibri" w:cs="Calibri"/>
          <w:b/>
        </w:rPr>
        <w:t>.</w:t>
      </w:r>
      <w:r w:rsidR="00C6237A" w:rsidRPr="00AC62EF">
        <w:rPr>
          <w:rFonts w:ascii="Calibri" w:hAnsi="Calibri" w:cs="Calibri"/>
          <w:b/>
        </w:rPr>
        <w:t>1</w:t>
      </w:r>
      <w:r w:rsidR="000042B3" w:rsidRPr="00AC62EF">
        <w:rPr>
          <w:rFonts w:ascii="Calibri" w:hAnsi="Calibri" w:cs="Calibri"/>
          <w:b/>
        </w:rPr>
        <w:t>0</w:t>
      </w:r>
      <w:r w:rsidR="005A0063" w:rsidRPr="00AC62EF">
        <w:rPr>
          <w:rFonts w:ascii="Calibri" w:hAnsi="Calibri" w:cs="Calibri"/>
          <w:b/>
        </w:rPr>
        <w:t xml:space="preserve">- </w:t>
      </w:r>
      <w:r w:rsidR="001B4E0A" w:rsidRPr="00AC62EF">
        <w:rPr>
          <w:rFonts w:ascii="Calibri" w:hAnsi="Calibri" w:cs="Calibri"/>
          <w:b/>
        </w:rPr>
        <w:t>1</w:t>
      </w:r>
      <w:r w:rsidR="00C6237A" w:rsidRPr="00AC62EF">
        <w:rPr>
          <w:rFonts w:ascii="Calibri" w:hAnsi="Calibri" w:cs="Calibri"/>
          <w:b/>
        </w:rPr>
        <w:t>6</w:t>
      </w:r>
      <w:r w:rsidR="001B4E0A" w:rsidRPr="00AC62EF">
        <w:rPr>
          <w:rFonts w:ascii="Calibri" w:hAnsi="Calibri" w:cs="Calibri"/>
          <w:b/>
        </w:rPr>
        <w:t>.</w:t>
      </w:r>
      <w:r w:rsidR="00C6237A" w:rsidRPr="00AC62EF">
        <w:rPr>
          <w:rFonts w:ascii="Calibri" w:hAnsi="Calibri" w:cs="Calibri"/>
          <w:b/>
        </w:rPr>
        <w:t>20</w:t>
      </w:r>
      <w:r w:rsidRPr="00AC62EF">
        <w:rPr>
          <w:rFonts w:ascii="Calibri" w:hAnsi="Calibri" w:cs="Calibri"/>
          <w:b/>
        </w:rPr>
        <w:t xml:space="preserve"> Dyskusja </w:t>
      </w:r>
    </w:p>
    <w:p w14:paraId="506E76A2" w14:textId="4ECD7ED9" w:rsidR="005A0063" w:rsidRPr="00AC62EF" w:rsidRDefault="005A0063" w:rsidP="008C39C7">
      <w:pPr>
        <w:rPr>
          <w:rFonts w:ascii="Calibri" w:hAnsi="Calibri" w:cs="Calibri"/>
          <w:highlight w:val="yellow"/>
        </w:rPr>
      </w:pPr>
      <w:r w:rsidRPr="00AC62EF">
        <w:rPr>
          <w:rFonts w:ascii="Calibri" w:hAnsi="Calibri" w:cs="Calibri"/>
        </w:rPr>
        <w:t xml:space="preserve">                                                             </w:t>
      </w:r>
      <w:bookmarkStart w:id="6" w:name="_Hlk90634375"/>
      <w:r w:rsidR="001B4E0A" w:rsidRPr="00AC62EF">
        <w:rPr>
          <w:rFonts w:ascii="Calibri" w:hAnsi="Calibri" w:cs="Calibri"/>
          <w:highlight w:val="yellow"/>
        </w:rPr>
        <w:t>1</w:t>
      </w:r>
      <w:r w:rsidR="00C6237A" w:rsidRPr="00AC62EF">
        <w:rPr>
          <w:rFonts w:ascii="Calibri" w:hAnsi="Calibri" w:cs="Calibri"/>
          <w:highlight w:val="yellow"/>
        </w:rPr>
        <w:t>6</w:t>
      </w:r>
      <w:r w:rsidR="001B4E0A" w:rsidRPr="00AC62EF">
        <w:rPr>
          <w:rFonts w:ascii="Calibri" w:hAnsi="Calibri" w:cs="Calibri"/>
          <w:highlight w:val="yellow"/>
        </w:rPr>
        <w:t>.</w:t>
      </w:r>
      <w:r w:rsidR="00C6237A" w:rsidRPr="00AC62EF">
        <w:rPr>
          <w:rFonts w:ascii="Calibri" w:hAnsi="Calibri" w:cs="Calibri"/>
          <w:highlight w:val="yellow"/>
        </w:rPr>
        <w:t>20</w:t>
      </w:r>
      <w:r w:rsidRPr="00AC62EF">
        <w:rPr>
          <w:rFonts w:ascii="Calibri" w:hAnsi="Calibri" w:cs="Calibri"/>
          <w:highlight w:val="yellow"/>
        </w:rPr>
        <w:t xml:space="preserve">- </w:t>
      </w:r>
      <w:r w:rsidR="001B4E0A" w:rsidRPr="00AC62EF">
        <w:rPr>
          <w:rFonts w:ascii="Calibri" w:hAnsi="Calibri" w:cs="Calibri"/>
          <w:highlight w:val="yellow"/>
        </w:rPr>
        <w:t>16.</w:t>
      </w:r>
      <w:r w:rsidR="00C6237A" w:rsidRPr="00AC62EF">
        <w:rPr>
          <w:rFonts w:ascii="Calibri" w:hAnsi="Calibri" w:cs="Calibri"/>
          <w:highlight w:val="yellow"/>
        </w:rPr>
        <w:t>3</w:t>
      </w:r>
      <w:r w:rsidR="000042B3" w:rsidRPr="00AC62EF">
        <w:rPr>
          <w:rFonts w:ascii="Calibri" w:hAnsi="Calibri" w:cs="Calibri"/>
          <w:highlight w:val="yellow"/>
        </w:rPr>
        <w:t>5</w:t>
      </w:r>
      <w:r w:rsidRPr="00AC62EF">
        <w:rPr>
          <w:rFonts w:ascii="Calibri" w:hAnsi="Calibri" w:cs="Calibri"/>
          <w:highlight w:val="yellow"/>
        </w:rPr>
        <w:t xml:space="preserve"> Przerwa kawowa</w:t>
      </w:r>
      <w:bookmarkEnd w:id="6"/>
    </w:p>
    <w:p w14:paraId="0C87C5B4" w14:textId="43D3DFAB" w:rsidR="001E5925" w:rsidRPr="00AC62EF" w:rsidRDefault="001E5925" w:rsidP="008C39C7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SESJA IV</w:t>
      </w:r>
    </w:p>
    <w:p w14:paraId="2C2DC225" w14:textId="526A78B5" w:rsidR="00876C52" w:rsidRDefault="001B4E0A" w:rsidP="00DC7F4C">
      <w:r w:rsidRPr="00AC62EF">
        <w:rPr>
          <w:rFonts w:ascii="Calibri" w:hAnsi="Calibri" w:cs="Calibri"/>
        </w:rPr>
        <w:t>16.</w:t>
      </w:r>
      <w:r w:rsidR="00C6237A" w:rsidRPr="00AC62EF">
        <w:rPr>
          <w:rFonts w:ascii="Calibri" w:hAnsi="Calibri" w:cs="Calibri"/>
        </w:rPr>
        <w:t>3</w:t>
      </w:r>
      <w:r w:rsidR="000042B3" w:rsidRPr="00AC62EF">
        <w:rPr>
          <w:rFonts w:ascii="Calibri" w:hAnsi="Calibri" w:cs="Calibri"/>
        </w:rPr>
        <w:t>5</w:t>
      </w:r>
      <w:r w:rsidRPr="00AC62EF">
        <w:rPr>
          <w:rFonts w:ascii="Calibri" w:hAnsi="Calibri" w:cs="Calibri"/>
        </w:rPr>
        <w:t>-16.</w:t>
      </w:r>
      <w:r w:rsidR="00C6237A" w:rsidRPr="00AC62EF">
        <w:rPr>
          <w:rFonts w:ascii="Calibri" w:hAnsi="Calibri" w:cs="Calibri"/>
        </w:rPr>
        <w:t>5</w:t>
      </w:r>
      <w:r w:rsidR="000042B3" w:rsidRPr="00AC62EF">
        <w:rPr>
          <w:rFonts w:ascii="Calibri" w:hAnsi="Calibri" w:cs="Calibri"/>
        </w:rPr>
        <w:t>5</w:t>
      </w:r>
      <w:r w:rsidRPr="00AC62EF">
        <w:rPr>
          <w:rFonts w:ascii="Calibri" w:hAnsi="Calibri" w:cs="Calibri"/>
        </w:rPr>
        <w:t xml:space="preserve"> </w:t>
      </w:r>
      <w:r w:rsidR="004C05C7" w:rsidRPr="00AC62EF">
        <w:rPr>
          <w:rFonts w:ascii="Calibri" w:hAnsi="Calibri" w:cs="Calibri"/>
        </w:rPr>
        <w:t xml:space="preserve"> Między skutecznością a bezpieczeństwem </w:t>
      </w:r>
      <w:r w:rsidR="00AA3ED2" w:rsidRPr="00AC62EF">
        <w:rPr>
          <w:rFonts w:ascii="Calibri" w:hAnsi="Calibri" w:cs="Calibri"/>
        </w:rPr>
        <w:t>agonistów GLP-1. Psychologiczne aspekty jedzenia</w:t>
      </w:r>
      <w:r w:rsidR="00876C52">
        <w:rPr>
          <w:rFonts w:ascii="Calibri" w:hAnsi="Calibri" w:cs="Calibri"/>
        </w:rPr>
        <w:t xml:space="preserve"> - </w:t>
      </w:r>
      <w:r w:rsidR="00AA3ED2" w:rsidRPr="00AC62EF">
        <w:rPr>
          <w:rFonts w:ascii="Calibri" w:hAnsi="Calibri" w:cs="Calibri"/>
        </w:rPr>
        <w:t xml:space="preserve"> </w:t>
      </w:r>
      <w:r w:rsidR="00601889" w:rsidRPr="00AC62EF">
        <w:rPr>
          <w:rFonts w:ascii="Calibri" w:hAnsi="Calibri" w:cs="Calibri"/>
        </w:rPr>
        <w:t>dr hab.</w:t>
      </w:r>
      <w:r w:rsidR="00876C52">
        <w:rPr>
          <w:rFonts w:ascii="Calibri" w:hAnsi="Calibri" w:cs="Calibri"/>
        </w:rPr>
        <w:t xml:space="preserve"> n. med.</w:t>
      </w:r>
      <w:r w:rsidR="00601889" w:rsidRPr="00AC62EF">
        <w:rPr>
          <w:rFonts w:ascii="Calibri" w:hAnsi="Calibri" w:cs="Calibri"/>
        </w:rPr>
        <w:t xml:space="preserve"> Katarzyna Cyranka</w:t>
      </w:r>
      <w:r w:rsidR="00876C52">
        <w:rPr>
          <w:rFonts w:ascii="Calibri" w:hAnsi="Calibri" w:cs="Calibri"/>
        </w:rPr>
        <w:t>,</w:t>
      </w:r>
      <w:r w:rsidR="00601889" w:rsidRPr="00AC62EF">
        <w:rPr>
          <w:rFonts w:ascii="Calibri" w:hAnsi="Calibri" w:cs="Calibri"/>
        </w:rPr>
        <w:t xml:space="preserve"> </w:t>
      </w:r>
      <w:r w:rsidR="00876C52" w:rsidRPr="00F92624">
        <w:t xml:space="preserve">Kierownik Pracownik </w:t>
      </w:r>
      <w:proofErr w:type="spellStart"/>
      <w:r w:rsidR="00876C52" w:rsidRPr="00F92624">
        <w:t>Psychodiabetologii</w:t>
      </w:r>
      <w:proofErr w:type="spellEnd"/>
      <w:r w:rsidR="00876C52" w:rsidRPr="00F92624">
        <w:t xml:space="preserve"> Katedry Chorób Metabolicznych UJ CM, adiunkt Katedry Psychiatrii UJ CM, kierownik Poradni Psychologicznej Dorosłych Szpitala Uniwersyteckiego w Krakowie</w:t>
      </w:r>
    </w:p>
    <w:p w14:paraId="5171A8FB" w14:textId="02956094" w:rsidR="005C64AB" w:rsidRPr="00AC62EF" w:rsidRDefault="00C6237A" w:rsidP="00DC7F4C">
      <w:pPr>
        <w:rPr>
          <w:rFonts w:ascii="Calibri" w:hAnsi="Calibri" w:cs="Calibri"/>
          <w:bCs/>
        </w:rPr>
      </w:pPr>
      <w:r w:rsidRPr="00AC62EF">
        <w:rPr>
          <w:rFonts w:ascii="Calibri" w:hAnsi="Calibri" w:cs="Calibri"/>
          <w:bCs/>
        </w:rPr>
        <w:t xml:space="preserve">16.55-17.15 </w:t>
      </w:r>
      <w:bookmarkStart w:id="7" w:name="_Hlk188530768"/>
      <w:r w:rsidR="00601889" w:rsidRPr="00AC62EF">
        <w:rPr>
          <w:rFonts w:ascii="Calibri" w:hAnsi="Calibri" w:cs="Calibri"/>
          <w:bCs/>
        </w:rPr>
        <w:t xml:space="preserve">Agoniści GLP-1 w cukrzycy typu 1. </w:t>
      </w:r>
      <w:r w:rsidR="00876C52">
        <w:rPr>
          <w:rFonts w:ascii="Calibri" w:hAnsi="Calibri" w:cs="Calibri"/>
          <w:bCs/>
        </w:rPr>
        <w:t xml:space="preserve"> - d</w:t>
      </w:r>
      <w:r w:rsidR="00601889" w:rsidRPr="00AC62EF">
        <w:rPr>
          <w:rFonts w:ascii="Calibri" w:hAnsi="Calibri" w:cs="Calibri"/>
          <w:bCs/>
        </w:rPr>
        <w:t xml:space="preserve">r hab. </w:t>
      </w:r>
      <w:r w:rsidR="00876C52">
        <w:rPr>
          <w:rFonts w:ascii="Calibri" w:hAnsi="Calibri" w:cs="Calibri"/>
          <w:bCs/>
        </w:rPr>
        <w:t xml:space="preserve">n. med. </w:t>
      </w:r>
      <w:r w:rsidR="00601889" w:rsidRPr="00AC62EF">
        <w:rPr>
          <w:rFonts w:ascii="Calibri" w:hAnsi="Calibri" w:cs="Calibri"/>
          <w:bCs/>
        </w:rPr>
        <w:t>Dominika Rokicka</w:t>
      </w:r>
      <w:r w:rsidR="00876C52">
        <w:rPr>
          <w:rFonts w:ascii="Calibri" w:hAnsi="Calibri" w:cs="Calibri"/>
          <w:bCs/>
        </w:rPr>
        <w:t>,</w:t>
      </w:r>
      <w:r w:rsidR="00601889" w:rsidRPr="00AC62EF">
        <w:rPr>
          <w:rFonts w:ascii="Calibri" w:hAnsi="Calibri" w:cs="Calibri"/>
          <w:bCs/>
        </w:rPr>
        <w:t xml:space="preserve">  Klinika Chorób Wewn</w:t>
      </w:r>
      <w:r w:rsidR="00F80569" w:rsidRPr="00AC62EF">
        <w:rPr>
          <w:rFonts w:ascii="Calibri" w:hAnsi="Calibri" w:cs="Calibri"/>
          <w:bCs/>
        </w:rPr>
        <w:t>ę</w:t>
      </w:r>
      <w:r w:rsidR="00601889" w:rsidRPr="00AC62EF">
        <w:rPr>
          <w:rFonts w:ascii="Calibri" w:hAnsi="Calibri" w:cs="Calibri"/>
          <w:bCs/>
        </w:rPr>
        <w:t xml:space="preserve">trznych Diabetologii i Schorzeń </w:t>
      </w:r>
      <w:proofErr w:type="spellStart"/>
      <w:r w:rsidR="00601889" w:rsidRPr="00AC62EF">
        <w:rPr>
          <w:rFonts w:ascii="Calibri" w:hAnsi="Calibri" w:cs="Calibri"/>
          <w:bCs/>
        </w:rPr>
        <w:t>Kardiometabolicznych</w:t>
      </w:r>
      <w:proofErr w:type="spellEnd"/>
      <w:r w:rsidR="00601889" w:rsidRPr="00AC62EF">
        <w:rPr>
          <w:rFonts w:ascii="Calibri" w:hAnsi="Calibri" w:cs="Calibri"/>
          <w:bCs/>
        </w:rPr>
        <w:t xml:space="preserve"> SUM, Śląskie Centrum Chorób Serca w Zabrzu</w:t>
      </w:r>
    </w:p>
    <w:bookmarkEnd w:id="7"/>
    <w:p w14:paraId="21D753B1" w14:textId="59A59351" w:rsidR="001B4E0A" w:rsidRPr="00AC62EF" w:rsidRDefault="00C6237A" w:rsidP="00DC7F4C">
      <w:pPr>
        <w:rPr>
          <w:rFonts w:ascii="Calibri" w:hAnsi="Calibri" w:cs="Calibri"/>
          <w:bCs/>
          <w:i/>
        </w:rPr>
      </w:pPr>
      <w:r w:rsidRPr="00AC62EF">
        <w:rPr>
          <w:rFonts w:ascii="Calibri" w:hAnsi="Calibri" w:cs="Calibri"/>
          <w:bCs/>
        </w:rPr>
        <w:t>17.15</w:t>
      </w:r>
      <w:r w:rsidR="004D725A" w:rsidRPr="00AC62EF">
        <w:rPr>
          <w:rFonts w:ascii="Calibri" w:hAnsi="Calibri" w:cs="Calibri"/>
          <w:bCs/>
        </w:rPr>
        <w:t>-</w:t>
      </w:r>
      <w:r w:rsidRPr="00AC62EF">
        <w:rPr>
          <w:rFonts w:ascii="Calibri" w:hAnsi="Calibri" w:cs="Calibri"/>
          <w:bCs/>
        </w:rPr>
        <w:t xml:space="preserve">17.35 </w:t>
      </w:r>
      <w:r w:rsidR="0097333C" w:rsidRPr="00AC62EF">
        <w:rPr>
          <w:rFonts w:ascii="Calibri" w:hAnsi="Calibri" w:cs="Calibri"/>
          <w:bCs/>
        </w:rPr>
        <w:t xml:space="preserve">Choroby sercowo-naczyniowe w ciąży </w:t>
      </w:r>
      <w:r w:rsidR="00876C52">
        <w:rPr>
          <w:rFonts w:ascii="Calibri" w:hAnsi="Calibri" w:cs="Calibri"/>
          <w:bCs/>
        </w:rPr>
        <w:t xml:space="preserve"> </w:t>
      </w:r>
      <w:r w:rsidR="00876C52" w:rsidRPr="00876C52">
        <w:rPr>
          <w:rFonts w:ascii="Calibri" w:hAnsi="Calibri" w:cs="Calibri"/>
          <w:bCs/>
        </w:rPr>
        <w:t xml:space="preserve">- prof. dr hab. n. med. </w:t>
      </w:r>
      <w:r w:rsidR="0097333C" w:rsidRPr="00876C52">
        <w:rPr>
          <w:rFonts w:ascii="Calibri" w:hAnsi="Calibri" w:cs="Calibri"/>
          <w:bCs/>
        </w:rPr>
        <w:t xml:space="preserve"> </w:t>
      </w:r>
      <w:r w:rsidR="0097333C" w:rsidRPr="00AC62EF">
        <w:rPr>
          <w:rFonts w:ascii="Calibri" w:hAnsi="Calibri" w:cs="Calibri"/>
          <w:bCs/>
        </w:rPr>
        <w:t>Zbigniew Kalarus</w:t>
      </w:r>
      <w:r w:rsidR="00876C52">
        <w:rPr>
          <w:rFonts w:ascii="Calibri" w:hAnsi="Calibri" w:cs="Calibri"/>
          <w:bCs/>
        </w:rPr>
        <w:t>,</w:t>
      </w:r>
      <w:r w:rsidR="0097333C" w:rsidRPr="00AC62EF">
        <w:rPr>
          <w:rFonts w:ascii="Calibri" w:hAnsi="Calibri" w:cs="Calibri"/>
          <w:bCs/>
        </w:rPr>
        <w:t xml:space="preserve"> Katedra i Klinika Kardiologii i Elektroterapii SUM, Śląskie centrum Chorób Serca w Zabrzu</w:t>
      </w:r>
    </w:p>
    <w:p w14:paraId="38FA9376" w14:textId="20533853" w:rsidR="00BA5221" w:rsidRPr="00AC62EF" w:rsidRDefault="00BA5221" w:rsidP="00BA5221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1</w:t>
      </w:r>
      <w:r w:rsidR="000C624E" w:rsidRPr="00AC62EF">
        <w:rPr>
          <w:rFonts w:ascii="Calibri" w:hAnsi="Calibri" w:cs="Calibri"/>
          <w:b/>
        </w:rPr>
        <w:t>7</w:t>
      </w:r>
      <w:r w:rsidR="0013549E" w:rsidRPr="00AC62EF">
        <w:rPr>
          <w:rFonts w:ascii="Calibri" w:hAnsi="Calibri" w:cs="Calibri"/>
          <w:b/>
        </w:rPr>
        <w:t>.</w:t>
      </w:r>
      <w:r w:rsidR="004D725A" w:rsidRPr="00AC62EF">
        <w:rPr>
          <w:rFonts w:ascii="Calibri" w:hAnsi="Calibri" w:cs="Calibri"/>
          <w:b/>
        </w:rPr>
        <w:t>3</w:t>
      </w:r>
      <w:r w:rsidR="00C6237A" w:rsidRPr="00AC62EF">
        <w:rPr>
          <w:rFonts w:ascii="Calibri" w:hAnsi="Calibri" w:cs="Calibri"/>
          <w:b/>
        </w:rPr>
        <w:t>5</w:t>
      </w:r>
      <w:r w:rsidR="001E5925" w:rsidRPr="00AC62EF">
        <w:rPr>
          <w:rFonts w:ascii="Calibri" w:hAnsi="Calibri" w:cs="Calibri"/>
          <w:b/>
        </w:rPr>
        <w:t>-1</w:t>
      </w:r>
      <w:r w:rsidR="004D725A" w:rsidRPr="00AC62EF">
        <w:rPr>
          <w:rFonts w:ascii="Calibri" w:hAnsi="Calibri" w:cs="Calibri"/>
          <w:b/>
        </w:rPr>
        <w:t>7</w:t>
      </w:r>
      <w:r w:rsidR="001E5925" w:rsidRPr="00AC62EF">
        <w:rPr>
          <w:rFonts w:ascii="Calibri" w:hAnsi="Calibri" w:cs="Calibri"/>
          <w:b/>
        </w:rPr>
        <w:t>.</w:t>
      </w:r>
      <w:r w:rsidR="00576FBB">
        <w:rPr>
          <w:rFonts w:ascii="Calibri" w:hAnsi="Calibri" w:cs="Calibri"/>
          <w:b/>
        </w:rPr>
        <w:t>5</w:t>
      </w:r>
      <w:r w:rsidR="00C6237A" w:rsidRPr="00AC62EF">
        <w:rPr>
          <w:rFonts w:ascii="Calibri" w:hAnsi="Calibri" w:cs="Calibri"/>
          <w:b/>
        </w:rPr>
        <w:t>5</w:t>
      </w:r>
      <w:r w:rsidR="0013549E" w:rsidRPr="00AC62EF">
        <w:rPr>
          <w:rFonts w:ascii="Calibri" w:hAnsi="Calibri" w:cs="Calibri"/>
          <w:b/>
        </w:rPr>
        <w:t xml:space="preserve"> </w:t>
      </w:r>
      <w:r w:rsidRPr="00AC62EF">
        <w:rPr>
          <w:rFonts w:ascii="Calibri" w:hAnsi="Calibri" w:cs="Calibri"/>
          <w:b/>
        </w:rPr>
        <w:t xml:space="preserve">Dyskusja i zakończenie pierwszego dnia </w:t>
      </w:r>
    </w:p>
    <w:p w14:paraId="1E0DEF14" w14:textId="77777777" w:rsidR="00C5631D" w:rsidRPr="00AC62EF" w:rsidRDefault="00C5631D" w:rsidP="008C39C7">
      <w:pPr>
        <w:rPr>
          <w:rFonts w:ascii="Calibri" w:hAnsi="Calibri" w:cs="Calibri"/>
          <w:color w:val="FF0000"/>
        </w:rPr>
      </w:pPr>
    </w:p>
    <w:p w14:paraId="1AD7FDCE" w14:textId="02435E82" w:rsidR="00A33A6A" w:rsidRPr="00AC62EF" w:rsidRDefault="00A33A6A" w:rsidP="008C39C7">
      <w:pPr>
        <w:rPr>
          <w:rFonts w:ascii="Calibri" w:hAnsi="Calibri" w:cs="Calibri"/>
          <w:color w:val="FF0000"/>
        </w:rPr>
      </w:pPr>
      <w:r w:rsidRPr="00AC62EF">
        <w:rPr>
          <w:rFonts w:ascii="Calibri" w:hAnsi="Calibri" w:cs="Calibri"/>
          <w:color w:val="FF0000"/>
        </w:rPr>
        <w:t xml:space="preserve">Sobota </w:t>
      </w:r>
      <w:r w:rsidR="00EA5DC6" w:rsidRPr="00AC62EF">
        <w:rPr>
          <w:rFonts w:ascii="Calibri" w:hAnsi="Calibri" w:cs="Calibri"/>
          <w:color w:val="FF0000"/>
        </w:rPr>
        <w:t>1</w:t>
      </w:r>
      <w:r w:rsidR="00DC7F4C" w:rsidRPr="00AC62EF">
        <w:rPr>
          <w:rFonts w:ascii="Calibri" w:hAnsi="Calibri" w:cs="Calibri"/>
          <w:color w:val="FF0000"/>
        </w:rPr>
        <w:t>4</w:t>
      </w:r>
      <w:r w:rsidR="00EA5DC6" w:rsidRPr="00AC62EF">
        <w:rPr>
          <w:rFonts w:ascii="Calibri" w:hAnsi="Calibri" w:cs="Calibri"/>
          <w:color w:val="FF0000"/>
        </w:rPr>
        <w:t>.03.202</w:t>
      </w:r>
      <w:r w:rsidR="00DC7F4C" w:rsidRPr="00AC62EF">
        <w:rPr>
          <w:rFonts w:ascii="Calibri" w:hAnsi="Calibri" w:cs="Calibri"/>
          <w:color w:val="FF0000"/>
        </w:rPr>
        <w:t>6</w:t>
      </w:r>
    </w:p>
    <w:p w14:paraId="6F9EC188" w14:textId="32E6A28E" w:rsidR="001E5925" w:rsidRPr="00AC62EF" w:rsidRDefault="001E5925" w:rsidP="008C39C7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SESJA V</w:t>
      </w:r>
      <w:r w:rsidR="005113B8" w:rsidRPr="00AC62EF">
        <w:rPr>
          <w:rFonts w:ascii="Calibri" w:hAnsi="Calibri" w:cs="Calibri"/>
          <w:b/>
        </w:rPr>
        <w:t xml:space="preserve"> </w:t>
      </w:r>
    </w:p>
    <w:p w14:paraId="07E64946" w14:textId="04E987A9" w:rsidR="00AE6433" w:rsidRPr="00AC62EF" w:rsidRDefault="00000DAC" w:rsidP="00AE6433">
      <w:pPr>
        <w:rPr>
          <w:rFonts w:ascii="Calibri" w:hAnsi="Calibri" w:cs="Calibri"/>
        </w:rPr>
      </w:pPr>
      <w:r w:rsidRPr="00AC62EF">
        <w:rPr>
          <w:rFonts w:ascii="Calibri" w:hAnsi="Calibri" w:cs="Calibri"/>
        </w:rPr>
        <w:t>9.00-9.</w:t>
      </w:r>
      <w:r w:rsidR="0000080D" w:rsidRPr="00AC62EF">
        <w:rPr>
          <w:rFonts w:ascii="Calibri" w:hAnsi="Calibri" w:cs="Calibri"/>
        </w:rPr>
        <w:t>2</w:t>
      </w:r>
      <w:r w:rsidR="00563FCF" w:rsidRPr="00AC62EF">
        <w:rPr>
          <w:rFonts w:ascii="Calibri" w:hAnsi="Calibri" w:cs="Calibri"/>
        </w:rPr>
        <w:t>0</w:t>
      </w:r>
      <w:r w:rsidRPr="00AC62EF">
        <w:rPr>
          <w:rFonts w:ascii="Calibri" w:hAnsi="Calibri" w:cs="Calibri"/>
        </w:rPr>
        <w:t xml:space="preserve"> </w:t>
      </w:r>
      <w:r w:rsidR="00892934" w:rsidRPr="00AC62EF">
        <w:rPr>
          <w:rFonts w:ascii="Calibri" w:hAnsi="Calibri" w:cs="Calibri"/>
        </w:rPr>
        <w:t xml:space="preserve"> </w:t>
      </w:r>
      <w:r w:rsidR="005338F5" w:rsidRPr="00AC62EF">
        <w:rPr>
          <w:rFonts w:ascii="Calibri" w:hAnsi="Calibri" w:cs="Calibri"/>
        </w:rPr>
        <w:t>Leczenie cukrzycy w stadium III</w:t>
      </w:r>
      <w:r w:rsidR="00AA3ED2" w:rsidRPr="00AC62EF">
        <w:rPr>
          <w:rFonts w:ascii="Calibri" w:hAnsi="Calibri" w:cs="Calibri"/>
        </w:rPr>
        <w:t>B</w:t>
      </w:r>
      <w:r w:rsidR="005338F5" w:rsidRPr="00AC62EF">
        <w:rPr>
          <w:rFonts w:ascii="Calibri" w:hAnsi="Calibri" w:cs="Calibri"/>
        </w:rPr>
        <w:t xml:space="preserve"> i</w:t>
      </w:r>
      <w:r w:rsidR="00F80569" w:rsidRPr="00AC62EF">
        <w:rPr>
          <w:rFonts w:ascii="Calibri" w:hAnsi="Calibri" w:cs="Calibri"/>
        </w:rPr>
        <w:t xml:space="preserve"> I</w:t>
      </w:r>
      <w:r w:rsidR="005338F5" w:rsidRPr="00AC62EF">
        <w:rPr>
          <w:rFonts w:ascii="Calibri" w:hAnsi="Calibri" w:cs="Calibri"/>
        </w:rPr>
        <w:t>V przewlekłej choroby nerek</w:t>
      </w:r>
      <w:r w:rsidR="00876C52">
        <w:rPr>
          <w:rFonts w:ascii="Calibri" w:hAnsi="Calibri" w:cs="Calibri"/>
        </w:rPr>
        <w:t xml:space="preserve"> -</w:t>
      </w:r>
      <w:r w:rsidR="005338F5" w:rsidRPr="00AC62EF">
        <w:rPr>
          <w:rFonts w:ascii="Calibri" w:hAnsi="Calibri" w:cs="Calibri"/>
        </w:rPr>
        <w:t xml:space="preserve"> </w:t>
      </w:r>
      <w:r w:rsidR="00653227" w:rsidRPr="00653227">
        <w:rPr>
          <w:rFonts w:ascii="Calibri" w:hAnsi="Calibri" w:cs="Calibri"/>
          <w:bCs/>
        </w:rPr>
        <w:t xml:space="preserve">prof. dr hab. n. med.  </w:t>
      </w:r>
      <w:r w:rsidR="005338F5" w:rsidRPr="00AC62EF">
        <w:rPr>
          <w:rFonts w:ascii="Calibri" w:hAnsi="Calibri" w:cs="Calibri"/>
        </w:rPr>
        <w:t>Tomasz Stompór</w:t>
      </w:r>
      <w:r w:rsidR="00AE6433" w:rsidRPr="00AC62EF">
        <w:rPr>
          <w:rFonts w:ascii="Calibri" w:hAnsi="Calibri" w:cs="Calibri"/>
        </w:rPr>
        <w:t xml:space="preserve">, Klinika Nefrologii, </w:t>
      </w:r>
      <w:proofErr w:type="spellStart"/>
      <w:r w:rsidR="00AE6433" w:rsidRPr="00AC62EF">
        <w:rPr>
          <w:rFonts w:ascii="Calibri" w:hAnsi="Calibri" w:cs="Calibri"/>
        </w:rPr>
        <w:t>Hipertensjologii</w:t>
      </w:r>
      <w:proofErr w:type="spellEnd"/>
      <w:r w:rsidR="00AE6433" w:rsidRPr="00AC62EF">
        <w:rPr>
          <w:rFonts w:ascii="Calibri" w:hAnsi="Calibri" w:cs="Calibri"/>
        </w:rPr>
        <w:t xml:space="preserve"> i Chorób Wewnętrznych, Uniwersytet Warmińsko-Mazurski w Olsztynie</w:t>
      </w:r>
    </w:p>
    <w:p w14:paraId="76A148FE" w14:textId="6EBDA78A" w:rsidR="000B25C9" w:rsidRPr="00AC62EF" w:rsidRDefault="00000DAC" w:rsidP="00DC7F4C">
      <w:pPr>
        <w:rPr>
          <w:rFonts w:ascii="Calibri" w:hAnsi="Calibri" w:cs="Calibri"/>
        </w:rPr>
      </w:pPr>
      <w:r w:rsidRPr="00AC62EF">
        <w:rPr>
          <w:rFonts w:ascii="Calibri" w:hAnsi="Calibri" w:cs="Calibri"/>
        </w:rPr>
        <w:lastRenderedPageBreak/>
        <w:t>9.</w:t>
      </w:r>
      <w:r w:rsidR="000042B3" w:rsidRPr="00AC62EF">
        <w:rPr>
          <w:rFonts w:ascii="Calibri" w:hAnsi="Calibri" w:cs="Calibri"/>
        </w:rPr>
        <w:t>2</w:t>
      </w:r>
      <w:r w:rsidR="00C6237A" w:rsidRPr="00AC62EF">
        <w:rPr>
          <w:rFonts w:ascii="Calibri" w:hAnsi="Calibri" w:cs="Calibri"/>
        </w:rPr>
        <w:t>0</w:t>
      </w:r>
      <w:r w:rsidRPr="00AC62EF">
        <w:rPr>
          <w:rFonts w:ascii="Calibri" w:hAnsi="Calibri" w:cs="Calibri"/>
        </w:rPr>
        <w:t>-</w:t>
      </w:r>
      <w:r w:rsidR="0000080D" w:rsidRPr="00AC62EF">
        <w:rPr>
          <w:rFonts w:ascii="Calibri" w:hAnsi="Calibri" w:cs="Calibri"/>
        </w:rPr>
        <w:t>9.</w:t>
      </w:r>
      <w:r w:rsidR="000042B3" w:rsidRPr="00AC62EF">
        <w:rPr>
          <w:rFonts w:ascii="Calibri" w:hAnsi="Calibri" w:cs="Calibri"/>
        </w:rPr>
        <w:t>4</w:t>
      </w:r>
      <w:r w:rsidR="00C6237A" w:rsidRPr="00AC62EF">
        <w:rPr>
          <w:rFonts w:ascii="Calibri" w:hAnsi="Calibri" w:cs="Calibri"/>
        </w:rPr>
        <w:t>0</w:t>
      </w:r>
      <w:r w:rsidR="00BD0204" w:rsidRPr="00AC62EF">
        <w:rPr>
          <w:rFonts w:ascii="Calibri" w:hAnsi="Calibri" w:cs="Calibri"/>
        </w:rPr>
        <w:t xml:space="preserve"> </w:t>
      </w:r>
      <w:r w:rsidR="00AE1F0D" w:rsidRPr="00AC62EF">
        <w:rPr>
          <w:rFonts w:ascii="Calibri" w:hAnsi="Calibri" w:cs="Calibri"/>
        </w:rPr>
        <w:t xml:space="preserve">Co przyniósł nam 2025 roku  na styku chirurgii </w:t>
      </w:r>
      <w:proofErr w:type="spellStart"/>
      <w:r w:rsidR="00AE1F0D" w:rsidRPr="00AC62EF">
        <w:rPr>
          <w:rFonts w:ascii="Calibri" w:hAnsi="Calibri" w:cs="Calibri"/>
        </w:rPr>
        <w:t>bariatrycznej</w:t>
      </w:r>
      <w:proofErr w:type="spellEnd"/>
      <w:r w:rsidR="00AE1F0D" w:rsidRPr="00AC62EF">
        <w:rPr>
          <w:rFonts w:ascii="Calibri" w:hAnsi="Calibri" w:cs="Calibri"/>
        </w:rPr>
        <w:t xml:space="preserve"> i farmakoterapii otyłości. </w:t>
      </w:r>
      <w:r w:rsidR="00AE1F0D">
        <w:rPr>
          <w:rFonts w:ascii="Calibri" w:hAnsi="Calibri" w:cs="Calibri"/>
        </w:rPr>
        <w:t>d</w:t>
      </w:r>
      <w:r w:rsidR="00AE1F0D" w:rsidRPr="00AC62EF">
        <w:rPr>
          <w:rFonts w:ascii="Calibri" w:hAnsi="Calibri" w:cs="Calibri"/>
        </w:rPr>
        <w:t xml:space="preserve">r hab. </w:t>
      </w:r>
      <w:r w:rsidR="00AE1F0D">
        <w:rPr>
          <w:rFonts w:ascii="Calibri" w:hAnsi="Calibri" w:cs="Calibri"/>
        </w:rPr>
        <w:t>n. med.</w:t>
      </w:r>
      <w:r w:rsidR="00AE1F0D" w:rsidRPr="00AC62EF">
        <w:rPr>
          <w:rFonts w:ascii="Calibri" w:hAnsi="Calibri" w:cs="Calibri"/>
        </w:rPr>
        <w:t xml:space="preserve">  Mariusz Wyleżoł</w:t>
      </w:r>
      <w:r w:rsidR="00AE1F0D">
        <w:rPr>
          <w:rFonts w:ascii="Calibri" w:hAnsi="Calibri" w:cs="Calibri"/>
        </w:rPr>
        <w:t>,</w:t>
      </w:r>
      <w:r w:rsidR="00AE1F0D" w:rsidRPr="00AC62EF">
        <w:rPr>
          <w:rFonts w:ascii="Calibri" w:hAnsi="Calibri" w:cs="Calibri"/>
        </w:rPr>
        <w:t xml:space="preserve">  Warszawski Uniwersytet Medyczny</w:t>
      </w:r>
    </w:p>
    <w:p w14:paraId="29EDBAE8" w14:textId="612C5337" w:rsidR="002B0D57" w:rsidRPr="00AC62EF" w:rsidRDefault="000042B3" w:rsidP="002B0D57">
      <w:pPr>
        <w:rPr>
          <w:rFonts w:ascii="Calibri" w:hAnsi="Calibri" w:cs="Calibri"/>
        </w:rPr>
      </w:pPr>
      <w:r w:rsidRPr="00AC62EF">
        <w:rPr>
          <w:rFonts w:ascii="Calibri" w:hAnsi="Calibri" w:cs="Calibri"/>
        </w:rPr>
        <w:t>9</w:t>
      </w:r>
      <w:r w:rsidR="0000080D" w:rsidRPr="00AC62EF">
        <w:rPr>
          <w:rFonts w:ascii="Calibri" w:hAnsi="Calibri" w:cs="Calibri"/>
        </w:rPr>
        <w:t>.</w:t>
      </w:r>
      <w:r w:rsidR="00C6237A" w:rsidRPr="00AC62EF">
        <w:rPr>
          <w:rFonts w:ascii="Calibri" w:hAnsi="Calibri" w:cs="Calibri"/>
        </w:rPr>
        <w:t>4</w:t>
      </w:r>
      <w:r w:rsidR="00563FCF" w:rsidRPr="00AC62EF">
        <w:rPr>
          <w:rFonts w:ascii="Calibri" w:hAnsi="Calibri" w:cs="Calibri"/>
        </w:rPr>
        <w:t>0</w:t>
      </w:r>
      <w:r w:rsidR="00B421C1" w:rsidRPr="00AC62EF">
        <w:rPr>
          <w:rFonts w:ascii="Calibri" w:hAnsi="Calibri" w:cs="Calibri"/>
        </w:rPr>
        <w:t>-10.</w:t>
      </w:r>
      <w:r w:rsidR="00C6237A" w:rsidRPr="00AC62EF">
        <w:rPr>
          <w:rFonts w:ascii="Calibri" w:hAnsi="Calibri" w:cs="Calibri"/>
        </w:rPr>
        <w:t>0</w:t>
      </w:r>
      <w:r w:rsidR="00B421C1" w:rsidRPr="00AC62EF">
        <w:rPr>
          <w:rFonts w:ascii="Calibri" w:hAnsi="Calibri" w:cs="Calibri"/>
        </w:rPr>
        <w:t xml:space="preserve">0 </w:t>
      </w:r>
      <w:bookmarkStart w:id="8" w:name="_Hlk188344067"/>
      <w:r w:rsidR="00AE1F0D" w:rsidRPr="00AC62EF">
        <w:rPr>
          <w:rFonts w:ascii="Calibri" w:hAnsi="Calibri" w:cs="Calibri"/>
        </w:rPr>
        <w:t>Po co komu albuminuria</w:t>
      </w:r>
      <w:r w:rsidR="00AE1F0D">
        <w:rPr>
          <w:rFonts w:ascii="Calibri" w:hAnsi="Calibri" w:cs="Calibri"/>
        </w:rPr>
        <w:t xml:space="preserve"> -</w:t>
      </w:r>
      <w:r w:rsidR="00AE1F0D" w:rsidRPr="00AC62EF">
        <w:rPr>
          <w:rFonts w:ascii="Calibri" w:hAnsi="Calibri" w:cs="Calibri"/>
        </w:rPr>
        <w:t xml:space="preserve"> </w:t>
      </w:r>
      <w:r w:rsidR="00AE1F0D" w:rsidRPr="00653227">
        <w:rPr>
          <w:rFonts w:ascii="Calibri" w:hAnsi="Calibri" w:cs="Calibri"/>
          <w:bCs/>
        </w:rPr>
        <w:t xml:space="preserve">prof. dr hab. n. med.  </w:t>
      </w:r>
      <w:r w:rsidR="00AE1F0D" w:rsidRPr="00AC62EF">
        <w:rPr>
          <w:rFonts w:ascii="Calibri" w:hAnsi="Calibri" w:cs="Calibri"/>
        </w:rPr>
        <w:t>Michał Holecki, Klinika Chorób Wewnętrznych, Autoimmunologicznych i Metabolicznych</w:t>
      </w:r>
      <w:r w:rsidR="00AE1F0D">
        <w:rPr>
          <w:rFonts w:ascii="Calibri" w:hAnsi="Calibri" w:cs="Calibri"/>
        </w:rPr>
        <w:t>,</w:t>
      </w:r>
      <w:r w:rsidR="00AE1F0D" w:rsidRPr="00AC62EF">
        <w:rPr>
          <w:rFonts w:ascii="Calibri" w:hAnsi="Calibri" w:cs="Calibri"/>
        </w:rPr>
        <w:t xml:space="preserve"> Śląski Uniwersytet Medyczny</w:t>
      </w:r>
    </w:p>
    <w:bookmarkEnd w:id="8"/>
    <w:p w14:paraId="41437967" w14:textId="77777777" w:rsidR="00576FBB" w:rsidRPr="005439EB" w:rsidRDefault="000042B3" w:rsidP="002B0D57">
      <w:pPr>
        <w:rPr>
          <w:rFonts w:ascii="Calibri" w:hAnsi="Calibri" w:cs="Calibri"/>
          <w:b/>
          <w:bCs/>
          <w:color w:val="8064A2" w:themeColor="accent4"/>
        </w:rPr>
      </w:pPr>
      <w:r w:rsidRPr="005439EB">
        <w:rPr>
          <w:rFonts w:ascii="Calibri" w:hAnsi="Calibri" w:cs="Calibri"/>
          <w:b/>
          <w:color w:val="8064A2" w:themeColor="accent4"/>
        </w:rPr>
        <w:t>10.</w:t>
      </w:r>
      <w:r w:rsidR="008D7F62" w:rsidRPr="005439EB">
        <w:rPr>
          <w:rFonts w:ascii="Calibri" w:hAnsi="Calibri" w:cs="Calibri"/>
          <w:b/>
          <w:color w:val="8064A2" w:themeColor="accent4"/>
        </w:rPr>
        <w:t>0</w:t>
      </w:r>
      <w:r w:rsidR="00C6237A" w:rsidRPr="005439EB">
        <w:rPr>
          <w:rFonts w:ascii="Calibri" w:hAnsi="Calibri" w:cs="Calibri"/>
          <w:b/>
          <w:color w:val="8064A2" w:themeColor="accent4"/>
        </w:rPr>
        <w:t>0</w:t>
      </w:r>
      <w:r w:rsidRPr="005439EB">
        <w:rPr>
          <w:rFonts w:ascii="Calibri" w:hAnsi="Calibri" w:cs="Calibri"/>
          <w:b/>
          <w:color w:val="8064A2" w:themeColor="accent4"/>
        </w:rPr>
        <w:t>- 10.</w:t>
      </w:r>
      <w:r w:rsidR="00C6237A" w:rsidRPr="005439EB">
        <w:rPr>
          <w:rFonts w:ascii="Calibri" w:hAnsi="Calibri" w:cs="Calibri"/>
          <w:b/>
          <w:color w:val="8064A2" w:themeColor="accent4"/>
        </w:rPr>
        <w:t>20</w:t>
      </w:r>
      <w:r w:rsidRPr="005439EB">
        <w:rPr>
          <w:rFonts w:ascii="Calibri" w:hAnsi="Calibri" w:cs="Calibri"/>
          <w:b/>
          <w:color w:val="8064A2" w:themeColor="accent4"/>
        </w:rPr>
        <w:t xml:space="preserve"> </w:t>
      </w:r>
      <w:r w:rsidR="00576FBB" w:rsidRPr="005439EB">
        <w:rPr>
          <w:rFonts w:ascii="Calibri" w:hAnsi="Calibri" w:cs="Calibri"/>
          <w:b/>
          <w:bCs/>
          <w:color w:val="8064A2" w:themeColor="accent4"/>
        </w:rPr>
        <w:t xml:space="preserve">Wykład sponsorowany </w:t>
      </w:r>
    </w:p>
    <w:p w14:paraId="5616635A" w14:textId="5BA76E68" w:rsidR="002B0D57" w:rsidRPr="00710C11" w:rsidRDefault="00AE1F0D" w:rsidP="002B0D57">
      <w:pPr>
        <w:rPr>
          <w:rFonts w:ascii="Calibri" w:hAnsi="Calibri" w:cs="Calibri"/>
        </w:rPr>
      </w:pPr>
      <w:r w:rsidRPr="00710C11">
        <w:rPr>
          <w:rFonts w:ascii="Calibri" w:hAnsi="Calibri" w:cs="Calibri"/>
        </w:rPr>
        <w:t xml:space="preserve">Moc trafnych wyborów – kiedy skojarzenie z </w:t>
      </w:r>
      <w:proofErr w:type="spellStart"/>
      <w:r w:rsidRPr="00710C11">
        <w:rPr>
          <w:rFonts w:ascii="Calibri" w:hAnsi="Calibri" w:cs="Calibri"/>
        </w:rPr>
        <w:t>gliklazydem</w:t>
      </w:r>
      <w:proofErr w:type="spellEnd"/>
      <w:r w:rsidRPr="00710C11">
        <w:rPr>
          <w:rFonts w:ascii="Calibri" w:hAnsi="Calibri" w:cs="Calibri"/>
        </w:rPr>
        <w:t xml:space="preserve"> MR jest skutecznym rozwiązaniem. - </w:t>
      </w:r>
      <w:r w:rsidRPr="00710C11">
        <w:rPr>
          <w:rFonts w:ascii="Calibri" w:hAnsi="Calibri" w:cs="Calibri"/>
          <w:bCs/>
        </w:rPr>
        <w:t xml:space="preserve">dr hab. n. med. Marta Wróbel, Klinika Chorób Wewnętrznych Diabetologii i Schorzeń </w:t>
      </w:r>
      <w:proofErr w:type="spellStart"/>
      <w:r w:rsidRPr="00710C11">
        <w:rPr>
          <w:rFonts w:ascii="Calibri" w:hAnsi="Calibri" w:cs="Calibri"/>
          <w:bCs/>
        </w:rPr>
        <w:t>Kardiometabolicznych</w:t>
      </w:r>
      <w:proofErr w:type="spellEnd"/>
      <w:r w:rsidRPr="00710C11">
        <w:rPr>
          <w:rFonts w:ascii="Calibri" w:hAnsi="Calibri" w:cs="Calibri"/>
          <w:bCs/>
        </w:rPr>
        <w:t xml:space="preserve"> SUM, Śląskie Centrum Chorób Serca w Zabrzu</w:t>
      </w:r>
      <w:r w:rsidRPr="00710C11">
        <w:rPr>
          <w:rFonts w:ascii="Calibri" w:hAnsi="Calibri" w:cs="Calibri"/>
        </w:rPr>
        <w:t xml:space="preserve"> </w:t>
      </w:r>
    </w:p>
    <w:p w14:paraId="450F516F" w14:textId="0C0D4FB5" w:rsidR="00E248DF" w:rsidRPr="00710C11" w:rsidRDefault="00E248DF" w:rsidP="00E248DF">
      <w:pPr>
        <w:ind w:left="2832" w:firstLine="708"/>
        <w:rPr>
          <w:rFonts w:ascii="Calibri" w:hAnsi="Calibri" w:cs="Calibri"/>
        </w:rPr>
      </w:pPr>
      <w:r w:rsidRPr="00710C11">
        <w:rPr>
          <w:rFonts w:ascii="Calibri" w:hAnsi="Calibri" w:cs="Calibri"/>
        </w:rPr>
        <w:t>10.</w:t>
      </w:r>
      <w:r w:rsidR="00AE1F0D" w:rsidRPr="00710C11">
        <w:rPr>
          <w:rFonts w:ascii="Calibri" w:hAnsi="Calibri" w:cs="Calibri"/>
        </w:rPr>
        <w:t>2</w:t>
      </w:r>
      <w:r w:rsidRPr="00710C11">
        <w:rPr>
          <w:rFonts w:ascii="Calibri" w:hAnsi="Calibri" w:cs="Calibri"/>
        </w:rPr>
        <w:t>0- 10.</w:t>
      </w:r>
      <w:r w:rsidR="00AE1F0D" w:rsidRPr="00710C11">
        <w:rPr>
          <w:rFonts w:ascii="Calibri" w:hAnsi="Calibri" w:cs="Calibri"/>
        </w:rPr>
        <w:t>35</w:t>
      </w:r>
      <w:r w:rsidRPr="00710C11">
        <w:rPr>
          <w:rFonts w:ascii="Calibri" w:hAnsi="Calibri" w:cs="Calibri"/>
        </w:rPr>
        <w:t xml:space="preserve"> Przerwa kawowa</w:t>
      </w:r>
    </w:p>
    <w:p w14:paraId="5609537F" w14:textId="7CAC9087" w:rsidR="00E248DF" w:rsidRPr="00AC62EF" w:rsidRDefault="00E248DF" w:rsidP="00E248D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SESJA VI</w:t>
      </w:r>
    </w:p>
    <w:p w14:paraId="0F8CD6A8" w14:textId="274134EA" w:rsidR="000042B3" w:rsidRDefault="000042B3" w:rsidP="008C39C7">
      <w:pPr>
        <w:rPr>
          <w:rFonts w:ascii="Calibri" w:hAnsi="Calibri" w:cs="Calibri"/>
          <w:b/>
          <w:color w:val="7030A0"/>
        </w:rPr>
      </w:pPr>
      <w:r w:rsidRPr="004166D3">
        <w:rPr>
          <w:rFonts w:ascii="Calibri" w:hAnsi="Calibri" w:cs="Calibri"/>
          <w:b/>
          <w:color w:val="7030A0"/>
        </w:rPr>
        <w:t>10.</w:t>
      </w:r>
      <w:r w:rsidR="00FE259F">
        <w:rPr>
          <w:rFonts w:ascii="Calibri" w:hAnsi="Calibri" w:cs="Calibri"/>
          <w:b/>
          <w:color w:val="7030A0"/>
        </w:rPr>
        <w:t>35</w:t>
      </w:r>
      <w:r w:rsidRPr="004166D3">
        <w:rPr>
          <w:rFonts w:ascii="Calibri" w:hAnsi="Calibri" w:cs="Calibri"/>
          <w:b/>
          <w:color w:val="7030A0"/>
        </w:rPr>
        <w:t>-1</w:t>
      </w:r>
      <w:r w:rsidR="00FE259F">
        <w:rPr>
          <w:rFonts w:ascii="Calibri" w:hAnsi="Calibri" w:cs="Calibri"/>
          <w:b/>
          <w:color w:val="7030A0"/>
        </w:rPr>
        <w:t>0</w:t>
      </w:r>
      <w:r w:rsidRPr="004166D3">
        <w:rPr>
          <w:rFonts w:ascii="Calibri" w:hAnsi="Calibri" w:cs="Calibri"/>
          <w:b/>
          <w:color w:val="7030A0"/>
        </w:rPr>
        <w:t>.</w:t>
      </w:r>
      <w:r w:rsidR="00FE259F">
        <w:rPr>
          <w:rFonts w:ascii="Calibri" w:hAnsi="Calibri" w:cs="Calibri"/>
          <w:b/>
          <w:color w:val="7030A0"/>
        </w:rPr>
        <w:t>55</w:t>
      </w:r>
      <w:r w:rsidRPr="004166D3">
        <w:rPr>
          <w:rFonts w:ascii="Calibri" w:hAnsi="Calibri" w:cs="Calibri"/>
          <w:b/>
          <w:color w:val="7030A0"/>
        </w:rPr>
        <w:t xml:space="preserve"> </w:t>
      </w:r>
      <w:r w:rsidR="00C6237A" w:rsidRPr="004166D3">
        <w:rPr>
          <w:rFonts w:ascii="Calibri" w:hAnsi="Calibri" w:cs="Calibri"/>
          <w:b/>
          <w:color w:val="7030A0"/>
        </w:rPr>
        <w:t xml:space="preserve">Wykład sponsorowany </w:t>
      </w:r>
    </w:p>
    <w:p w14:paraId="2785F141" w14:textId="0B97B17A" w:rsidR="004166D3" w:rsidRPr="004166D3" w:rsidRDefault="004166D3" w:rsidP="004166D3">
      <w:pPr>
        <w:rPr>
          <w:rFonts w:ascii="Calibri" w:hAnsi="Calibri" w:cs="Calibri"/>
          <w:b/>
          <w:color w:val="7030A0"/>
        </w:rPr>
      </w:pPr>
      <w:r w:rsidRPr="004166D3">
        <w:rPr>
          <w:rFonts w:ascii="Calibri" w:hAnsi="Calibri" w:cs="Calibri"/>
          <w:b/>
          <w:color w:val="7030A0"/>
        </w:rPr>
        <w:t>1</w:t>
      </w:r>
      <w:r w:rsidR="00FE259F">
        <w:rPr>
          <w:rFonts w:ascii="Calibri" w:hAnsi="Calibri" w:cs="Calibri"/>
          <w:b/>
          <w:color w:val="7030A0"/>
        </w:rPr>
        <w:t>0</w:t>
      </w:r>
      <w:r w:rsidRPr="004166D3">
        <w:rPr>
          <w:rFonts w:ascii="Calibri" w:hAnsi="Calibri" w:cs="Calibri"/>
          <w:b/>
          <w:color w:val="7030A0"/>
        </w:rPr>
        <w:t>.</w:t>
      </w:r>
      <w:r w:rsidR="00FE259F">
        <w:rPr>
          <w:rFonts w:ascii="Calibri" w:hAnsi="Calibri" w:cs="Calibri"/>
          <w:b/>
          <w:color w:val="7030A0"/>
        </w:rPr>
        <w:t>55</w:t>
      </w:r>
      <w:r w:rsidRPr="004166D3">
        <w:rPr>
          <w:rFonts w:ascii="Calibri" w:hAnsi="Calibri" w:cs="Calibri"/>
          <w:b/>
          <w:color w:val="7030A0"/>
        </w:rPr>
        <w:t>-11.</w:t>
      </w:r>
      <w:r w:rsidR="00FE259F">
        <w:rPr>
          <w:rFonts w:ascii="Calibri" w:hAnsi="Calibri" w:cs="Calibri"/>
          <w:b/>
          <w:color w:val="7030A0"/>
        </w:rPr>
        <w:t>15</w:t>
      </w:r>
      <w:r w:rsidRPr="004166D3">
        <w:rPr>
          <w:rFonts w:ascii="Calibri" w:hAnsi="Calibri" w:cs="Calibri"/>
          <w:b/>
          <w:color w:val="7030A0"/>
        </w:rPr>
        <w:t xml:space="preserve"> Wykład sponsorowany </w:t>
      </w:r>
    </w:p>
    <w:p w14:paraId="72F052DE" w14:textId="126FE9EE" w:rsidR="00C6237A" w:rsidRDefault="00C6237A" w:rsidP="008C39C7">
      <w:pPr>
        <w:rPr>
          <w:rFonts w:ascii="Calibri" w:hAnsi="Calibri" w:cs="Calibri"/>
          <w:b/>
        </w:rPr>
      </w:pPr>
      <w:r w:rsidRPr="00AC62EF">
        <w:rPr>
          <w:rFonts w:ascii="Calibri" w:hAnsi="Calibri" w:cs="Calibri"/>
          <w:b/>
        </w:rPr>
        <w:t>1</w:t>
      </w:r>
      <w:r w:rsidR="004166D3">
        <w:rPr>
          <w:rFonts w:ascii="Calibri" w:hAnsi="Calibri" w:cs="Calibri"/>
          <w:b/>
        </w:rPr>
        <w:t>1</w:t>
      </w:r>
      <w:r w:rsidRPr="00AC62EF">
        <w:rPr>
          <w:rFonts w:ascii="Calibri" w:hAnsi="Calibri" w:cs="Calibri"/>
          <w:b/>
        </w:rPr>
        <w:t>.</w:t>
      </w:r>
      <w:r w:rsidR="00FE259F">
        <w:rPr>
          <w:rFonts w:ascii="Calibri" w:hAnsi="Calibri" w:cs="Calibri"/>
          <w:b/>
        </w:rPr>
        <w:t>15</w:t>
      </w:r>
      <w:r w:rsidRPr="00AC62EF">
        <w:rPr>
          <w:rFonts w:ascii="Calibri" w:hAnsi="Calibri" w:cs="Calibri"/>
          <w:b/>
        </w:rPr>
        <w:t>-1</w:t>
      </w:r>
      <w:r w:rsidR="004166D3">
        <w:rPr>
          <w:rFonts w:ascii="Calibri" w:hAnsi="Calibri" w:cs="Calibri"/>
          <w:b/>
        </w:rPr>
        <w:t>1</w:t>
      </w:r>
      <w:r w:rsidRPr="00AC62EF">
        <w:rPr>
          <w:rFonts w:ascii="Calibri" w:hAnsi="Calibri" w:cs="Calibri"/>
          <w:b/>
        </w:rPr>
        <w:t>.</w:t>
      </w:r>
      <w:r w:rsidR="00FE259F">
        <w:rPr>
          <w:rFonts w:ascii="Calibri" w:hAnsi="Calibri" w:cs="Calibri"/>
          <w:b/>
        </w:rPr>
        <w:t>30</w:t>
      </w:r>
      <w:r w:rsidRPr="00AC62EF">
        <w:rPr>
          <w:rFonts w:ascii="Calibri" w:hAnsi="Calibri" w:cs="Calibri"/>
          <w:b/>
        </w:rPr>
        <w:t xml:space="preserve"> D</w:t>
      </w:r>
      <w:r w:rsidR="0042671F" w:rsidRPr="00AC62EF">
        <w:rPr>
          <w:rFonts w:ascii="Calibri" w:hAnsi="Calibri" w:cs="Calibri"/>
          <w:b/>
        </w:rPr>
        <w:t>ys</w:t>
      </w:r>
      <w:r w:rsidRPr="00AC62EF">
        <w:rPr>
          <w:rFonts w:ascii="Calibri" w:hAnsi="Calibri" w:cs="Calibri"/>
          <w:b/>
        </w:rPr>
        <w:t>kusja</w:t>
      </w:r>
    </w:p>
    <w:p w14:paraId="37D6E530" w14:textId="50F2CDDB" w:rsidR="005A4BF1" w:rsidRPr="005439EB" w:rsidRDefault="003D3D5C" w:rsidP="005A4BF1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11.</w:t>
      </w:r>
      <w:r w:rsidR="00FE259F">
        <w:rPr>
          <w:rFonts w:ascii="Calibri" w:hAnsi="Calibri" w:cs="Calibri"/>
          <w:b/>
        </w:rPr>
        <w:t>30</w:t>
      </w:r>
      <w:r>
        <w:rPr>
          <w:rFonts w:ascii="Calibri" w:hAnsi="Calibri" w:cs="Calibri"/>
          <w:b/>
        </w:rPr>
        <w:t>-1</w:t>
      </w:r>
      <w:r w:rsidR="00FE259F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.</w:t>
      </w:r>
      <w:r w:rsidR="00FE259F">
        <w:rPr>
          <w:rFonts w:ascii="Calibri" w:hAnsi="Calibri" w:cs="Calibri"/>
          <w:b/>
        </w:rPr>
        <w:t>50</w:t>
      </w:r>
      <w:r>
        <w:rPr>
          <w:rFonts w:ascii="Calibri" w:hAnsi="Calibri" w:cs="Calibri"/>
          <w:b/>
        </w:rPr>
        <w:t xml:space="preserve"> </w:t>
      </w:r>
      <w:r w:rsidR="005A4BF1" w:rsidRPr="005D3E88">
        <w:t xml:space="preserve">Cukrzyca typu 2 pod lupą: kiedy brak działania szkodzi najbardziej - prof. dr hab. n med. Janusz </w:t>
      </w:r>
      <w:r w:rsidR="005A4BF1" w:rsidRPr="005439EB">
        <w:t xml:space="preserve">Gumprecht, </w:t>
      </w:r>
      <w:r w:rsidR="005A4BF1" w:rsidRPr="005439EB">
        <w:rPr>
          <w:rFonts w:ascii="Calibri" w:hAnsi="Calibri" w:cs="Calibri"/>
        </w:rPr>
        <w:t>Klinika Chorób Wewnętrznych, Diabetologii i Nefrologii SUM w Zabrzu</w:t>
      </w:r>
    </w:p>
    <w:p w14:paraId="3DD8D3C6" w14:textId="32E5E033" w:rsidR="003D3D5C" w:rsidRPr="00AC62EF" w:rsidRDefault="003D3D5C" w:rsidP="008C39C7">
      <w:pPr>
        <w:rPr>
          <w:rFonts w:ascii="Calibri" w:hAnsi="Calibri" w:cs="Calibri"/>
          <w:b/>
        </w:rPr>
      </w:pPr>
    </w:p>
    <w:p w14:paraId="24C0C2E1" w14:textId="4A863B1D" w:rsidR="0013549E" w:rsidRPr="00AC62EF" w:rsidRDefault="0013549E" w:rsidP="00BA5221">
      <w:pPr>
        <w:rPr>
          <w:rFonts w:ascii="Calibri" w:hAnsi="Calibri" w:cs="Calibri"/>
          <w:highlight w:val="yellow"/>
        </w:rPr>
      </w:pPr>
      <w:r w:rsidRPr="00AC62EF">
        <w:rPr>
          <w:rFonts w:ascii="Calibri" w:hAnsi="Calibri" w:cs="Calibri"/>
        </w:rPr>
        <w:t xml:space="preserve">                                                                  </w:t>
      </w:r>
      <w:r w:rsidRPr="00AC62EF">
        <w:rPr>
          <w:rFonts w:ascii="Calibri" w:hAnsi="Calibri" w:cs="Calibri"/>
          <w:highlight w:val="yellow"/>
        </w:rPr>
        <w:t>1</w:t>
      </w:r>
      <w:r w:rsidR="00FE259F">
        <w:rPr>
          <w:rFonts w:ascii="Calibri" w:hAnsi="Calibri" w:cs="Calibri"/>
          <w:highlight w:val="yellow"/>
        </w:rPr>
        <w:t>1</w:t>
      </w:r>
      <w:r w:rsidRPr="00AC62EF">
        <w:rPr>
          <w:rFonts w:ascii="Calibri" w:hAnsi="Calibri" w:cs="Calibri"/>
          <w:highlight w:val="yellow"/>
        </w:rPr>
        <w:t>.</w:t>
      </w:r>
      <w:r w:rsidR="00FE259F">
        <w:rPr>
          <w:rFonts w:ascii="Calibri" w:hAnsi="Calibri" w:cs="Calibri"/>
          <w:highlight w:val="yellow"/>
        </w:rPr>
        <w:t>50</w:t>
      </w:r>
      <w:r w:rsidRPr="00AC62EF">
        <w:rPr>
          <w:rFonts w:ascii="Calibri" w:hAnsi="Calibri" w:cs="Calibri"/>
          <w:highlight w:val="yellow"/>
        </w:rPr>
        <w:t>- 1</w:t>
      </w:r>
      <w:r w:rsidR="003D3D5C">
        <w:rPr>
          <w:rFonts w:ascii="Calibri" w:hAnsi="Calibri" w:cs="Calibri"/>
          <w:highlight w:val="yellow"/>
        </w:rPr>
        <w:t>2</w:t>
      </w:r>
      <w:r w:rsidRPr="00AC62EF">
        <w:rPr>
          <w:rFonts w:ascii="Calibri" w:hAnsi="Calibri" w:cs="Calibri"/>
          <w:highlight w:val="yellow"/>
        </w:rPr>
        <w:t>.</w:t>
      </w:r>
      <w:r w:rsidR="00FE259F">
        <w:rPr>
          <w:rFonts w:ascii="Calibri" w:hAnsi="Calibri" w:cs="Calibri"/>
          <w:highlight w:val="yellow"/>
        </w:rPr>
        <w:t>00</w:t>
      </w:r>
      <w:r w:rsidRPr="00AC62EF">
        <w:rPr>
          <w:rFonts w:ascii="Calibri" w:hAnsi="Calibri" w:cs="Calibri"/>
          <w:highlight w:val="yellow"/>
        </w:rPr>
        <w:t xml:space="preserve"> Przerwa kawowa</w:t>
      </w:r>
    </w:p>
    <w:p w14:paraId="0CF0EF25" w14:textId="1DDEB0F2" w:rsidR="001E5925" w:rsidRPr="00AC62EF" w:rsidRDefault="001E5925" w:rsidP="00BA5221">
      <w:pPr>
        <w:rPr>
          <w:rFonts w:ascii="Calibri" w:hAnsi="Calibri" w:cs="Calibri"/>
          <w:b/>
        </w:rPr>
      </w:pPr>
      <w:bookmarkStart w:id="9" w:name="_Hlk188531000"/>
      <w:r w:rsidRPr="00AC62EF">
        <w:rPr>
          <w:rFonts w:ascii="Calibri" w:hAnsi="Calibri" w:cs="Calibri"/>
          <w:b/>
        </w:rPr>
        <w:t>SESJA VI</w:t>
      </w:r>
      <w:r w:rsidR="00795EE0">
        <w:rPr>
          <w:rFonts w:ascii="Calibri" w:hAnsi="Calibri" w:cs="Calibri"/>
          <w:b/>
        </w:rPr>
        <w:t>I</w:t>
      </w:r>
    </w:p>
    <w:p w14:paraId="28527286" w14:textId="77777777" w:rsidR="00576FBB" w:rsidRDefault="00540D5D" w:rsidP="00446CB1">
      <w:pPr>
        <w:rPr>
          <w:rFonts w:ascii="Calibri" w:hAnsi="Calibri" w:cs="Calibri"/>
          <w:b/>
          <w:color w:val="7030A0"/>
        </w:rPr>
      </w:pPr>
      <w:r w:rsidRPr="004166D3">
        <w:rPr>
          <w:rFonts w:ascii="Calibri" w:hAnsi="Calibri" w:cs="Calibri"/>
          <w:b/>
          <w:color w:val="7030A0"/>
        </w:rPr>
        <w:t>1</w:t>
      </w:r>
      <w:r w:rsidR="003D3D5C">
        <w:rPr>
          <w:rFonts w:ascii="Calibri" w:hAnsi="Calibri" w:cs="Calibri"/>
          <w:b/>
          <w:color w:val="7030A0"/>
        </w:rPr>
        <w:t>2</w:t>
      </w:r>
      <w:r w:rsidRPr="004166D3">
        <w:rPr>
          <w:rFonts w:ascii="Calibri" w:hAnsi="Calibri" w:cs="Calibri"/>
          <w:b/>
          <w:color w:val="7030A0"/>
        </w:rPr>
        <w:t>.</w:t>
      </w:r>
      <w:r w:rsidR="00FE259F">
        <w:rPr>
          <w:rFonts w:ascii="Calibri" w:hAnsi="Calibri" w:cs="Calibri"/>
          <w:b/>
          <w:color w:val="7030A0"/>
        </w:rPr>
        <w:t>00</w:t>
      </w:r>
      <w:r w:rsidRPr="004166D3">
        <w:rPr>
          <w:rFonts w:ascii="Calibri" w:hAnsi="Calibri" w:cs="Calibri"/>
          <w:b/>
          <w:color w:val="7030A0"/>
        </w:rPr>
        <w:t>-1</w:t>
      </w:r>
      <w:r w:rsidR="00C657A4">
        <w:rPr>
          <w:rFonts w:ascii="Calibri" w:hAnsi="Calibri" w:cs="Calibri"/>
          <w:b/>
          <w:color w:val="7030A0"/>
        </w:rPr>
        <w:t>2</w:t>
      </w:r>
      <w:r w:rsidRPr="004166D3">
        <w:rPr>
          <w:rFonts w:ascii="Calibri" w:hAnsi="Calibri" w:cs="Calibri"/>
          <w:b/>
          <w:color w:val="7030A0"/>
        </w:rPr>
        <w:t>.</w:t>
      </w:r>
      <w:r w:rsidR="00FE259F">
        <w:rPr>
          <w:rFonts w:ascii="Calibri" w:hAnsi="Calibri" w:cs="Calibri"/>
          <w:b/>
          <w:color w:val="7030A0"/>
        </w:rPr>
        <w:t>20</w:t>
      </w:r>
      <w:r w:rsidRPr="004166D3">
        <w:rPr>
          <w:rFonts w:ascii="Calibri" w:hAnsi="Calibri" w:cs="Calibri"/>
          <w:b/>
          <w:color w:val="7030A0"/>
        </w:rPr>
        <w:t xml:space="preserve"> </w:t>
      </w:r>
      <w:r w:rsidR="00576FBB" w:rsidRPr="004166D3">
        <w:rPr>
          <w:rFonts w:ascii="Calibri" w:hAnsi="Calibri" w:cs="Calibri"/>
          <w:b/>
          <w:color w:val="7030A0"/>
        </w:rPr>
        <w:t xml:space="preserve">Wykład sponsorowany </w:t>
      </w:r>
    </w:p>
    <w:p w14:paraId="7DEF6699" w14:textId="16DC9BD2" w:rsidR="00446CB1" w:rsidRPr="005A4BF1" w:rsidRDefault="00446CB1" w:rsidP="00446CB1">
      <w:pPr>
        <w:rPr>
          <w:rFonts w:ascii="Calibri" w:hAnsi="Calibri" w:cs="Calibri"/>
        </w:rPr>
      </w:pPr>
      <w:r w:rsidRPr="005A4BF1">
        <w:rPr>
          <w:rFonts w:ascii="Calibri" w:hAnsi="Calibri" w:cs="Calibri"/>
          <w:b/>
        </w:rPr>
        <w:t>D</w:t>
      </w:r>
      <w:r w:rsidRPr="005A4BF1">
        <w:rPr>
          <w:rFonts w:ascii="Calibri" w:hAnsi="Calibri" w:cs="Calibri"/>
        </w:rPr>
        <w:t>okładność pomiarowa CGM w dowodach naukowych</w:t>
      </w:r>
      <w:r w:rsidR="00AC62EF" w:rsidRPr="005A4BF1">
        <w:rPr>
          <w:rFonts w:ascii="Calibri" w:hAnsi="Calibri" w:cs="Calibri"/>
        </w:rPr>
        <w:t>-</w:t>
      </w:r>
      <w:r w:rsidR="004166D3" w:rsidRPr="005A4BF1">
        <w:rPr>
          <w:rFonts w:ascii="Calibri" w:hAnsi="Calibri" w:cs="Calibri"/>
        </w:rPr>
        <w:t xml:space="preserve"> </w:t>
      </w:r>
      <w:r w:rsidRPr="005A4BF1">
        <w:rPr>
          <w:rFonts w:ascii="Calibri" w:hAnsi="Calibri" w:cs="Calibri"/>
        </w:rPr>
        <w:t>prof. dr hab. n. med. Janusz Gumprecht</w:t>
      </w:r>
      <w:r w:rsidR="00653227" w:rsidRPr="005A4BF1">
        <w:rPr>
          <w:rFonts w:ascii="Calibri" w:hAnsi="Calibri" w:cs="Calibri"/>
        </w:rPr>
        <w:t>,</w:t>
      </w:r>
      <w:r w:rsidRPr="005A4BF1">
        <w:rPr>
          <w:rFonts w:ascii="Calibri" w:hAnsi="Calibri" w:cs="Calibri"/>
        </w:rPr>
        <w:t xml:space="preserve"> Klinika Chorób Wewnętrznych, Diabetologii i Nefrologii SUM w Zabrzu </w:t>
      </w:r>
    </w:p>
    <w:bookmarkEnd w:id="9"/>
    <w:p w14:paraId="48D1E864" w14:textId="78908B22" w:rsidR="001A6CD4" w:rsidRPr="00AC62EF" w:rsidRDefault="00E248DF" w:rsidP="001A6CD4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C657A4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FE259F">
        <w:rPr>
          <w:rFonts w:ascii="Calibri" w:hAnsi="Calibri" w:cs="Calibri"/>
        </w:rPr>
        <w:t>20</w:t>
      </w:r>
      <w:r w:rsidR="0000080D" w:rsidRPr="00AC62EF">
        <w:rPr>
          <w:rFonts w:ascii="Calibri" w:hAnsi="Calibri" w:cs="Calibri"/>
        </w:rPr>
        <w:t xml:space="preserve"> </w:t>
      </w:r>
      <w:r w:rsidR="00052114" w:rsidRPr="00AC62EF">
        <w:rPr>
          <w:rFonts w:ascii="Calibri" w:hAnsi="Calibri" w:cs="Calibri"/>
        </w:rPr>
        <w:t>-1</w:t>
      </w:r>
      <w:r w:rsidR="0013549E" w:rsidRPr="00AC62EF">
        <w:rPr>
          <w:rFonts w:ascii="Calibri" w:hAnsi="Calibri" w:cs="Calibri"/>
        </w:rPr>
        <w:t>2.</w:t>
      </w:r>
      <w:r w:rsidR="00FE259F">
        <w:rPr>
          <w:rFonts w:ascii="Calibri" w:hAnsi="Calibri" w:cs="Calibri"/>
        </w:rPr>
        <w:t>40</w:t>
      </w:r>
      <w:r w:rsidR="009B0FF8" w:rsidRPr="00AC62EF">
        <w:rPr>
          <w:rFonts w:ascii="Calibri" w:hAnsi="Calibri" w:cs="Calibri"/>
        </w:rPr>
        <w:t xml:space="preserve"> </w:t>
      </w:r>
      <w:r w:rsidR="00045BC0" w:rsidRPr="00AC62EF">
        <w:rPr>
          <w:rFonts w:ascii="Calibri" w:hAnsi="Calibri" w:cs="Calibri"/>
          <w:bCs/>
        </w:rPr>
        <w:t xml:space="preserve">Senior z cukrzycą. Czy na starość warto dążyć do perfekcji </w:t>
      </w:r>
      <w:proofErr w:type="spellStart"/>
      <w:r w:rsidR="00045BC0" w:rsidRPr="00AC62EF">
        <w:rPr>
          <w:rFonts w:ascii="Calibri" w:hAnsi="Calibri" w:cs="Calibri"/>
          <w:bCs/>
        </w:rPr>
        <w:t>glikemicznej</w:t>
      </w:r>
      <w:proofErr w:type="spellEnd"/>
      <w:r w:rsidR="00653227">
        <w:rPr>
          <w:rFonts w:ascii="Calibri" w:hAnsi="Calibri" w:cs="Calibri"/>
          <w:bCs/>
        </w:rPr>
        <w:t xml:space="preserve"> -</w:t>
      </w:r>
      <w:r w:rsidR="00045BC0" w:rsidRPr="00AC62EF">
        <w:rPr>
          <w:rFonts w:ascii="Calibri" w:hAnsi="Calibri" w:cs="Calibri"/>
          <w:bCs/>
        </w:rPr>
        <w:t xml:space="preserve"> </w:t>
      </w:r>
      <w:r w:rsidR="00653227" w:rsidRPr="00653227">
        <w:rPr>
          <w:rFonts w:ascii="Calibri" w:hAnsi="Calibri" w:cs="Calibri"/>
          <w:bCs/>
        </w:rPr>
        <w:t xml:space="preserve">prof. dr hab. n. med. </w:t>
      </w:r>
      <w:r w:rsidR="00045BC0" w:rsidRPr="00AC62EF">
        <w:rPr>
          <w:rFonts w:ascii="Calibri" w:hAnsi="Calibri" w:cs="Calibri"/>
          <w:bCs/>
        </w:rPr>
        <w:t>Tomasz Klupa</w:t>
      </w:r>
      <w:r w:rsidR="00653227">
        <w:rPr>
          <w:rFonts w:ascii="Calibri" w:hAnsi="Calibri" w:cs="Calibri"/>
          <w:bCs/>
        </w:rPr>
        <w:t>,</w:t>
      </w:r>
      <w:r w:rsidR="00045BC0" w:rsidRPr="00AC62EF">
        <w:rPr>
          <w:rFonts w:ascii="Calibri" w:hAnsi="Calibri" w:cs="Calibri"/>
          <w:bCs/>
        </w:rPr>
        <w:t xml:space="preserve"> Katedra i Klinika Chorób Metabolicznych CM UJ Kraków</w:t>
      </w:r>
      <w:r w:rsidR="00045BC0" w:rsidRPr="00AC62EF">
        <w:rPr>
          <w:rFonts w:ascii="Calibri" w:hAnsi="Calibri" w:cs="Calibri"/>
        </w:rPr>
        <w:t xml:space="preserve">  </w:t>
      </w:r>
    </w:p>
    <w:p w14:paraId="2A42B8CF" w14:textId="05C086D7" w:rsidR="005A4BF1" w:rsidRPr="00AC62EF" w:rsidRDefault="001A6CD4" w:rsidP="005A4BF1">
      <w:pPr>
        <w:rPr>
          <w:rFonts w:ascii="Calibri" w:hAnsi="Calibri" w:cs="Calibri"/>
          <w:bCs/>
        </w:rPr>
      </w:pPr>
      <w:r w:rsidRPr="005439EB">
        <w:rPr>
          <w:rFonts w:ascii="Calibri" w:hAnsi="Calibri" w:cs="Calibri"/>
        </w:rPr>
        <w:t>12.</w:t>
      </w:r>
      <w:r w:rsidR="00FE259F" w:rsidRPr="005439EB">
        <w:rPr>
          <w:rFonts w:ascii="Calibri" w:hAnsi="Calibri" w:cs="Calibri"/>
        </w:rPr>
        <w:t>40</w:t>
      </w:r>
      <w:r w:rsidRPr="005439EB">
        <w:rPr>
          <w:rFonts w:ascii="Calibri" w:hAnsi="Calibri" w:cs="Calibri"/>
        </w:rPr>
        <w:t xml:space="preserve"> - 1</w:t>
      </w:r>
      <w:r w:rsidR="00FE259F" w:rsidRPr="005439EB">
        <w:rPr>
          <w:rFonts w:ascii="Calibri" w:hAnsi="Calibri" w:cs="Calibri"/>
        </w:rPr>
        <w:t>3</w:t>
      </w:r>
      <w:r w:rsidRPr="005439EB">
        <w:rPr>
          <w:rFonts w:ascii="Calibri" w:hAnsi="Calibri" w:cs="Calibri"/>
        </w:rPr>
        <w:t>.</w:t>
      </w:r>
      <w:r w:rsidR="00FE259F" w:rsidRPr="005439EB">
        <w:rPr>
          <w:rFonts w:ascii="Calibri" w:hAnsi="Calibri" w:cs="Calibri"/>
        </w:rPr>
        <w:t>00</w:t>
      </w:r>
      <w:r w:rsidRPr="005439EB">
        <w:rPr>
          <w:rFonts w:ascii="Calibri" w:hAnsi="Calibri" w:cs="Calibri"/>
          <w:b/>
        </w:rPr>
        <w:t xml:space="preserve"> </w:t>
      </w:r>
      <w:proofErr w:type="spellStart"/>
      <w:r w:rsidR="005A4BF1" w:rsidRPr="005D3E88">
        <w:rPr>
          <w:rFonts w:ascii="Times New Roman" w:eastAsia="Times New Roman" w:hAnsi="Times New Roman" w:cs="Times New Roman"/>
          <w:sz w:val="24"/>
          <w:szCs w:val="24"/>
          <w:lang w:eastAsia="pl-PL"/>
        </w:rPr>
        <w:t>Metformina</w:t>
      </w:r>
      <w:proofErr w:type="spellEnd"/>
      <w:r w:rsidR="005A4BF1" w:rsidRPr="005D3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centrum terapii: od profilaktyki cukrzycy po skuteczne kombinacje terapeutyczne -  dr hab. n. med. </w:t>
      </w:r>
      <w:r w:rsidR="005A4BF1" w:rsidRPr="005D3E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Dominika Rokicka, </w:t>
      </w:r>
      <w:r w:rsidR="005A4BF1" w:rsidRPr="005D3E88">
        <w:rPr>
          <w:rFonts w:ascii="Calibri" w:hAnsi="Calibri" w:cs="Calibri"/>
          <w:bCs/>
        </w:rPr>
        <w:t xml:space="preserve">Klinika Chorób Wewnętrznych Diabetologii i Schorzeń </w:t>
      </w:r>
      <w:proofErr w:type="spellStart"/>
      <w:r w:rsidR="005A4BF1" w:rsidRPr="005D3E88">
        <w:rPr>
          <w:rFonts w:ascii="Calibri" w:hAnsi="Calibri" w:cs="Calibri"/>
          <w:bCs/>
        </w:rPr>
        <w:t>Kardiometabolicznych</w:t>
      </w:r>
      <w:proofErr w:type="spellEnd"/>
      <w:r w:rsidR="005A4BF1" w:rsidRPr="005D3E88">
        <w:rPr>
          <w:rFonts w:ascii="Calibri" w:hAnsi="Calibri" w:cs="Calibri"/>
          <w:bCs/>
        </w:rPr>
        <w:t xml:space="preserve"> SUM, Śląskie Centrum Chorób Serca w Zabrzu</w:t>
      </w:r>
    </w:p>
    <w:p w14:paraId="3A87F4A7" w14:textId="0A565389" w:rsidR="00045BC0" w:rsidRPr="00AC62EF" w:rsidRDefault="0042671F" w:rsidP="00045BC0">
      <w:pPr>
        <w:rPr>
          <w:rFonts w:ascii="Calibri" w:hAnsi="Calibri" w:cs="Calibri"/>
        </w:rPr>
      </w:pPr>
      <w:r w:rsidRPr="00AC62EF">
        <w:rPr>
          <w:rFonts w:ascii="Calibri" w:hAnsi="Calibri" w:cs="Calibri"/>
        </w:rPr>
        <w:t>1</w:t>
      </w:r>
      <w:r w:rsidR="003D3D5C">
        <w:rPr>
          <w:rFonts w:ascii="Calibri" w:hAnsi="Calibri" w:cs="Calibri"/>
        </w:rPr>
        <w:t>3</w:t>
      </w:r>
      <w:r w:rsidRPr="00AC62EF">
        <w:rPr>
          <w:rFonts w:ascii="Calibri" w:hAnsi="Calibri" w:cs="Calibri"/>
        </w:rPr>
        <w:t>.</w:t>
      </w:r>
      <w:r w:rsidR="00FE259F">
        <w:rPr>
          <w:rFonts w:ascii="Calibri" w:hAnsi="Calibri" w:cs="Calibri"/>
        </w:rPr>
        <w:t>00</w:t>
      </w:r>
      <w:r w:rsidRPr="00AC62EF">
        <w:rPr>
          <w:rFonts w:ascii="Calibri" w:hAnsi="Calibri" w:cs="Calibri"/>
        </w:rPr>
        <w:t>-1</w:t>
      </w:r>
      <w:r w:rsidR="00C657A4">
        <w:rPr>
          <w:rFonts w:ascii="Calibri" w:hAnsi="Calibri" w:cs="Calibri"/>
        </w:rPr>
        <w:t>3</w:t>
      </w:r>
      <w:r w:rsidRPr="00AC62EF">
        <w:rPr>
          <w:rFonts w:ascii="Calibri" w:hAnsi="Calibri" w:cs="Calibri"/>
        </w:rPr>
        <w:t>.</w:t>
      </w:r>
      <w:r w:rsidR="00FE259F">
        <w:rPr>
          <w:rFonts w:ascii="Calibri" w:hAnsi="Calibri" w:cs="Calibri"/>
        </w:rPr>
        <w:t>20</w:t>
      </w:r>
      <w:r w:rsidRPr="00AC62EF">
        <w:rPr>
          <w:rFonts w:ascii="Calibri" w:hAnsi="Calibri" w:cs="Calibri"/>
        </w:rPr>
        <w:t xml:space="preserve"> </w:t>
      </w:r>
      <w:r w:rsidR="00045BC0" w:rsidRPr="00AC62EF">
        <w:rPr>
          <w:rFonts w:ascii="Calibri" w:hAnsi="Calibri" w:cs="Calibri"/>
        </w:rPr>
        <w:t xml:space="preserve">MASLD realny problem czy wymysł teoretyków </w:t>
      </w:r>
      <w:r w:rsidR="00876C52">
        <w:rPr>
          <w:rFonts w:ascii="Calibri" w:hAnsi="Calibri" w:cs="Calibri"/>
        </w:rPr>
        <w:t xml:space="preserve"> - </w:t>
      </w:r>
      <w:r w:rsidR="00876C52" w:rsidRPr="00876C52">
        <w:rPr>
          <w:rFonts w:ascii="Calibri" w:hAnsi="Calibri" w:cs="Calibri"/>
        </w:rPr>
        <w:t>prof. dr hab. n. med</w:t>
      </w:r>
      <w:r w:rsidR="00876C52" w:rsidRPr="004166D3">
        <w:rPr>
          <w:rFonts w:ascii="Calibri" w:hAnsi="Calibri" w:cs="Calibri"/>
          <w:b/>
          <w:color w:val="7030A0"/>
        </w:rPr>
        <w:t xml:space="preserve">. </w:t>
      </w:r>
      <w:r w:rsidR="00045BC0" w:rsidRPr="00AC62EF">
        <w:rPr>
          <w:rFonts w:ascii="Calibri" w:hAnsi="Calibri" w:cs="Calibri"/>
        </w:rPr>
        <w:t>Janusz Gumprecht</w:t>
      </w:r>
      <w:r w:rsidR="00653227">
        <w:rPr>
          <w:rFonts w:ascii="Calibri" w:hAnsi="Calibri" w:cs="Calibri"/>
        </w:rPr>
        <w:t>,</w:t>
      </w:r>
      <w:r w:rsidR="00045BC0" w:rsidRPr="00AC62EF">
        <w:rPr>
          <w:rFonts w:ascii="Calibri" w:hAnsi="Calibri" w:cs="Calibri"/>
        </w:rPr>
        <w:t xml:space="preserve"> Klinika Chorób Wewnętrznych, Diabetologii i</w:t>
      </w:r>
      <w:bookmarkStart w:id="10" w:name="_GoBack"/>
      <w:bookmarkEnd w:id="10"/>
      <w:r w:rsidR="00045BC0" w:rsidRPr="00AC62EF">
        <w:rPr>
          <w:rFonts w:ascii="Calibri" w:hAnsi="Calibri" w:cs="Calibri"/>
        </w:rPr>
        <w:t xml:space="preserve"> Nefrologii SUM w Zabrzu </w:t>
      </w:r>
    </w:p>
    <w:p w14:paraId="03835D46" w14:textId="5ABA7D93" w:rsidR="00DD1D02" w:rsidRPr="00AC62EF" w:rsidRDefault="0000080D" w:rsidP="00DD1D02">
      <w:pPr>
        <w:rPr>
          <w:rFonts w:ascii="Calibri" w:hAnsi="Calibri" w:cs="Calibri"/>
          <w:bCs/>
        </w:rPr>
      </w:pPr>
      <w:r w:rsidRPr="00AC62EF">
        <w:rPr>
          <w:rFonts w:ascii="Calibri" w:hAnsi="Calibri" w:cs="Calibri"/>
        </w:rPr>
        <w:t>1</w:t>
      </w:r>
      <w:r w:rsidR="00C657A4">
        <w:rPr>
          <w:rFonts w:ascii="Calibri" w:hAnsi="Calibri" w:cs="Calibri"/>
        </w:rPr>
        <w:t>3</w:t>
      </w:r>
      <w:r w:rsidRPr="00AC62EF">
        <w:rPr>
          <w:rFonts w:ascii="Calibri" w:hAnsi="Calibri" w:cs="Calibri"/>
        </w:rPr>
        <w:t>.</w:t>
      </w:r>
      <w:r w:rsidR="00FE259F">
        <w:rPr>
          <w:rFonts w:ascii="Calibri" w:hAnsi="Calibri" w:cs="Calibri"/>
        </w:rPr>
        <w:t>20</w:t>
      </w:r>
      <w:r w:rsidR="006F77A3" w:rsidRPr="00AC62EF">
        <w:rPr>
          <w:rFonts w:ascii="Calibri" w:hAnsi="Calibri" w:cs="Calibri"/>
        </w:rPr>
        <w:t>- 1</w:t>
      </w:r>
      <w:r w:rsidR="00FE259F">
        <w:rPr>
          <w:rFonts w:ascii="Calibri" w:hAnsi="Calibri" w:cs="Calibri"/>
        </w:rPr>
        <w:t>3</w:t>
      </w:r>
      <w:r w:rsidR="006F77A3" w:rsidRPr="00AC62EF">
        <w:rPr>
          <w:rFonts w:ascii="Calibri" w:hAnsi="Calibri" w:cs="Calibri"/>
        </w:rPr>
        <w:t>.</w:t>
      </w:r>
      <w:r w:rsidR="00FE259F">
        <w:rPr>
          <w:rFonts w:ascii="Calibri" w:hAnsi="Calibri" w:cs="Calibri"/>
        </w:rPr>
        <w:t>50</w:t>
      </w:r>
      <w:r w:rsidR="006F77A3" w:rsidRPr="00AC62EF">
        <w:rPr>
          <w:rFonts w:ascii="Calibri" w:hAnsi="Calibri" w:cs="Calibri"/>
        </w:rPr>
        <w:t xml:space="preserve"> </w:t>
      </w:r>
      <w:r w:rsidR="00DD1D02" w:rsidRPr="00AC62EF">
        <w:rPr>
          <w:rFonts w:ascii="Calibri" w:hAnsi="Calibri" w:cs="Calibri"/>
        </w:rPr>
        <w:t>Prezentacja przypadków klinicznych</w:t>
      </w:r>
      <w:r w:rsidR="00DD1D02" w:rsidRPr="00AC62EF">
        <w:rPr>
          <w:rFonts w:ascii="Calibri" w:hAnsi="Calibri" w:cs="Calibri"/>
          <w:b/>
        </w:rPr>
        <w:t xml:space="preserve"> </w:t>
      </w:r>
      <w:r w:rsidR="00653227">
        <w:rPr>
          <w:rFonts w:ascii="Calibri" w:hAnsi="Calibri" w:cs="Calibri"/>
          <w:b/>
        </w:rPr>
        <w:t xml:space="preserve">- </w:t>
      </w:r>
      <w:r w:rsidR="00653227">
        <w:rPr>
          <w:rFonts w:ascii="Calibri" w:hAnsi="Calibri" w:cs="Calibri"/>
          <w:bCs/>
        </w:rPr>
        <w:t>d</w:t>
      </w:r>
      <w:r w:rsidR="0076348D" w:rsidRPr="00AC62EF">
        <w:rPr>
          <w:rFonts w:ascii="Calibri" w:hAnsi="Calibri" w:cs="Calibri"/>
          <w:bCs/>
        </w:rPr>
        <w:t xml:space="preserve">r hab. </w:t>
      </w:r>
      <w:r w:rsidR="00653227">
        <w:rPr>
          <w:rFonts w:ascii="Calibri" w:hAnsi="Calibri" w:cs="Calibri"/>
          <w:bCs/>
        </w:rPr>
        <w:t xml:space="preserve">n. med. </w:t>
      </w:r>
      <w:r w:rsidR="0076348D" w:rsidRPr="00AC62EF">
        <w:rPr>
          <w:rFonts w:ascii="Calibri" w:hAnsi="Calibri" w:cs="Calibri"/>
          <w:bCs/>
        </w:rPr>
        <w:t xml:space="preserve">Dominika Rokicka, dr hab. </w:t>
      </w:r>
      <w:r w:rsidR="00653227">
        <w:rPr>
          <w:rFonts w:ascii="Calibri" w:hAnsi="Calibri" w:cs="Calibri"/>
          <w:bCs/>
        </w:rPr>
        <w:t xml:space="preserve">n. med. </w:t>
      </w:r>
      <w:r w:rsidR="0076348D" w:rsidRPr="00AC62EF">
        <w:rPr>
          <w:rFonts w:ascii="Calibri" w:hAnsi="Calibri" w:cs="Calibri"/>
          <w:bCs/>
        </w:rPr>
        <w:t>Marta Wróbel</w:t>
      </w:r>
      <w:r w:rsidR="002C6FBA" w:rsidRPr="00AC62EF">
        <w:rPr>
          <w:rFonts w:ascii="Calibri" w:hAnsi="Calibri" w:cs="Calibri"/>
          <w:bCs/>
        </w:rPr>
        <w:t xml:space="preserve">, dr </w:t>
      </w:r>
      <w:r w:rsidR="00653227">
        <w:rPr>
          <w:rFonts w:ascii="Calibri" w:hAnsi="Calibri" w:cs="Calibri"/>
          <w:bCs/>
        </w:rPr>
        <w:t xml:space="preserve">n. </w:t>
      </w:r>
      <w:r w:rsidR="002C6FBA" w:rsidRPr="00AC62EF">
        <w:rPr>
          <w:rFonts w:ascii="Calibri" w:hAnsi="Calibri" w:cs="Calibri"/>
          <w:bCs/>
        </w:rPr>
        <w:t>med. Dorota Stołtny</w:t>
      </w:r>
    </w:p>
    <w:p w14:paraId="556FB009" w14:textId="36760B17" w:rsidR="007F43BB" w:rsidRPr="00AC62EF" w:rsidRDefault="006F77A3" w:rsidP="007F43BB">
      <w:pPr>
        <w:rPr>
          <w:rFonts w:ascii="Calibri" w:hAnsi="Calibri" w:cs="Calibri"/>
          <w:b/>
          <w:i/>
        </w:rPr>
      </w:pPr>
      <w:r w:rsidRPr="00AC62EF">
        <w:rPr>
          <w:rFonts w:ascii="Calibri" w:hAnsi="Calibri" w:cs="Calibri"/>
          <w:b/>
          <w:bCs/>
        </w:rPr>
        <w:t>1</w:t>
      </w:r>
      <w:r w:rsidR="00FE259F">
        <w:rPr>
          <w:rFonts w:ascii="Calibri" w:hAnsi="Calibri" w:cs="Calibri"/>
          <w:b/>
          <w:bCs/>
        </w:rPr>
        <w:t>3</w:t>
      </w:r>
      <w:r w:rsidRPr="00AC62EF">
        <w:rPr>
          <w:rFonts w:ascii="Calibri" w:hAnsi="Calibri" w:cs="Calibri"/>
          <w:b/>
          <w:bCs/>
        </w:rPr>
        <w:t>.</w:t>
      </w:r>
      <w:r w:rsidR="00FE259F">
        <w:rPr>
          <w:rFonts w:ascii="Calibri" w:hAnsi="Calibri" w:cs="Calibri"/>
          <w:b/>
          <w:bCs/>
        </w:rPr>
        <w:t>50</w:t>
      </w:r>
      <w:r w:rsidR="00021018" w:rsidRPr="00AC62EF">
        <w:rPr>
          <w:rFonts w:ascii="Calibri" w:hAnsi="Calibri" w:cs="Calibri"/>
          <w:b/>
          <w:bCs/>
        </w:rPr>
        <w:t>-1</w:t>
      </w:r>
      <w:r w:rsidR="003D3D5C">
        <w:rPr>
          <w:rFonts w:ascii="Calibri" w:hAnsi="Calibri" w:cs="Calibri"/>
          <w:b/>
          <w:bCs/>
        </w:rPr>
        <w:t>4</w:t>
      </w:r>
      <w:r w:rsidR="00021018" w:rsidRPr="00AC62EF">
        <w:rPr>
          <w:rFonts w:ascii="Calibri" w:hAnsi="Calibri" w:cs="Calibri"/>
          <w:b/>
          <w:bCs/>
        </w:rPr>
        <w:t>.</w:t>
      </w:r>
      <w:r w:rsidR="00FE259F">
        <w:rPr>
          <w:rFonts w:ascii="Calibri" w:hAnsi="Calibri" w:cs="Calibri"/>
          <w:b/>
          <w:bCs/>
        </w:rPr>
        <w:t>00</w:t>
      </w:r>
      <w:r w:rsidR="007F43BB" w:rsidRPr="00AC62EF">
        <w:rPr>
          <w:rFonts w:ascii="Calibri" w:hAnsi="Calibri" w:cs="Calibri"/>
          <w:b/>
        </w:rPr>
        <w:t xml:space="preserve"> Podsumowanie i zakończenie konferencji </w:t>
      </w:r>
    </w:p>
    <w:p w14:paraId="24CEC28F" w14:textId="17999B2C" w:rsidR="00CC56EC" w:rsidRPr="00AC62EF" w:rsidRDefault="00CC56EC">
      <w:pPr>
        <w:rPr>
          <w:rFonts w:ascii="Calibri" w:hAnsi="Calibri" w:cs="Calibri"/>
          <w:i/>
        </w:rPr>
      </w:pPr>
    </w:p>
    <w:sectPr w:rsidR="00CC56EC" w:rsidRPr="00AC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9B"/>
    <w:rsid w:val="0000080D"/>
    <w:rsid w:val="00000DAC"/>
    <w:rsid w:val="000042B3"/>
    <w:rsid w:val="000148FA"/>
    <w:rsid w:val="00021018"/>
    <w:rsid w:val="00025545"/>
    <w:rsid w:val="00027906"/>
    <w:rsid w:val="00042DC7"/>
    <w:rsid w:val="00045BC0"/>
    <w:rsid w:val="00051872"/>
    <w:rsid w:val="00052114"/>
    <w:rsid w:val="0005426E"/>
    <w:rsid w:val="00056001"/>
    <w:rsid w:val="00061AC4"/>
    <w:rsid w:val="00063AC3"/>
    <w:rsid w:val="00063DA4"/>
    <w:rsid w:val="0009571A"/>
    <w:rsid w:val="00097F03"/>
    <w:rsid w:val="000A12A5"/>
    <w:rsid w:val="000B1505"/>
    <w:rsid w:val="000B25C9"/>
    <w:rsid w:val="000B351E"/>
    <w:rsid w:val="000B4B0C"/>
    <w:rsid w:val="000B7A02"/>
    <w:rsid w:val="000C046D"/>
    <w:rsid w:val="000C3B4C"/>
    <w:rsid w:val="000C4155"/>
    <w:rsid w:val="000C624E"/>
    <w:rsid w:val="000D565E"/>
    <w:rsid w:val="000D7002"/>
    <w:rsid w:val="000D71DE"/>
    <w:rsid w:val="000E1CDB"/>
    <w:rsid w:val="000E4F32"/>
    <w:rsid w:val="000F306D"/>
    <w:rsid w:val="000F7C74"/>
    <w:rsid w:val="0010511F"/>
    <w:rsid w:val="0010683C"/>
    <w:rsid w:val="0011482E"/>
    <w:rsid w:val="001177F3"/>
    <w:rsid w:val="0012176A"/>
    <w:rsid w:val="00127405"/>
    <w:rsid w:val="00132636"/>
    <w:rsid w:val="0013310A"/>
    <w:rsid w:val="0013549E"/>
    <w:rsid w:val="00135DDE"/>
    <w:rsid w:val="00144A28"/>
    <w:rsid w:val="00151989"/>
    <w:rsid w:val="00174102"/>
    <w:rsid w:val="001752EE"/>
    <w:rsid w:val="001A6CD4"/>
    <w:rsid w:val="001B0504"/>
    <w:rsid w:val="001B45DA"/>
    <w:rsid w:val="001B46B0"/>
    <w:rsid w:val="001B4E0A"/>
    <w:rsid w:val="001C20A6"/>
    <w:rsid w:val="001C4D57"/>
    <w:rsid w:val="001D0705"/>
    <w:rsid w:val="001E2C71"/>
    <w:rsid w:val="001E3608"/>
    <w:rsid w:val="001E5925"/>
    <w:rsid w:val="001E6408"/>
    <w:rsid w:val="001F5435"/>
    <w:rsid w:val="001F74BC"/>
    <w:rsid w:val="002008FA"/>
    <w:rsid w:val="002209DD"/>
    <w:rsid w:val="00222E8E"/>
    <w:rsid w:val="002547A3"/>
    <w:rsid w:val="00264703"/>
    <w:rsid w:val="0027660B"/>
    <w:rsid w:val="00280272"/>
    <w:rsid w:val="00280616"/>
    <w:rsid w:val="00295E9C"/>
    <w:rsid w:val="002A13A8"/>
    <w:rsid w:val="002A16B5"/>
    <w:rsid w:val="002A214E"/>
    <w:rsid w:val="002A4DC7"/>
    <w:rsid w:val="002B0D57"/>
    <w:rsid w:val="002B4580"/>
    <w:rsid w:val="002C6FBA"/>
    <w:rsid w:val="002D40DB"/>
    <w:rsid w:val="002D4309"/>
    <w:rsid w:val="002E1626"/>
    <w:rsid w:val="002F36AF"/>
    <w:rsid w:val="002F6053"/>
    <w:rsid w:val="002F75FA"/>
    <w:rsid w:val="00301B1E"/>
    <w:rsid w:val="003103DD"/>
    <w:rsid w:val="003174F3"/>
    <w:rsid w:val="00320302"/>
    <w:rsid w:val="003237A9"/>
    <w:rsid w:val="00331DE7"/>
    <w:rsid w:val="003410B5"/>
    <w:rsid w:val="0034677A"/>
    <w:rsid w:val="00347F27"/>
    <w:rsid w:val="003577C0"/>
    <w:rsid w:val="00367568"/>
    <w:rsid w:val="00376762"/>
    <w:rsid w:val="00376E17"/>
    <w:rsid w:val="0037756E"/>
    <w:rsid w:val="00381CF8"/>
    <w:rsid w:val="00384EA7"/>
    <w:rsid w:val="0038727A"/>
    <w:rsid w:val="003A544E"/>
    <w:rsid w:val="003A781B"/>
    <w:rsid w:val="003C1F89"/>
    <w:rsid w:val="003C28AC"/>
    <w:rsid w:val="003C777C"/>
    <w:rsid w:val="003D3D5C"/>
    <w:rsid w:val="003E1274"/>
    <w:rsid w:val="003E1BDA"/>
    <w:rsid w:val="003E48DE"/>
    <w:rsid w:val="003E7691"/>
    <w:rsid w:val="003F0809"/>
    <w:rsid w:val="003F0EF7"/>
    <w:rsid w:val="003F12A2"/>
    <w:rsid w:val="003F3E16"/>
    <w:rsid w:val="00406F6D"/>
    <w:rsid w:val="004166D3"/>
    <w:rsid w:val="00422DAA"/>
    <w:rsid w:val="0042671F"/>
    <w:rsid w:val="004408A5"/>
    <w:rsid w:val="00446CB1"/>
    <w:rsid w:val="00450069"/>
    <w:rsid w:val="00453939"/>
    <w:rsid w:val="004543FF"/>
    <w:rsid w:val="00462EF9"/>
    <w:rsid w:val="004631A2"/>
    <w:rsid w:val="00473C21"/>
    <w:rsid w:val="00485E40"/>
    <w:rsid w:val="00486A59"/>
    <w:rsid w:val="0048787C"/>
    <w:rsid w:val="004913D5"/>
    <w:rsid w:val="00495F27"/>
    <w:rsid w:val="004B15E3"/>
    <w:rsid w:val="004B1F34"/>
    <w:rsid w:val="004B3D8F"/>
    <w:rsid w:val="004B62C4"/>
    <w:rsid w:val="004B6CAA"/>
    <w:rsid w:val="004C05C7"/>
    <w:rsid w:val="004C4717"/>
    <w:rsid w:val="004D725A"/>
    <w:rsid w:val="004E086C"/>
    <w:rsid w:val="004E2128"/>
    <w:rsid w:val="004E2862"/>
    <w:rsid w:val="004E7DEF"/>
    <w:rsid w:val="00505729"/>
    <w:rsid w:val="005113B8"/>
    <w:rsid w:val="00514E41"/>
    <w:rsid w:val="00516300"/>
    <w:rsid w:val="00516908"/>
    <w:rsid w:val="00525D71"/>
    <w:rsid w:val="005338F5"/>
    <w:rsid w:val="00537778"/>
    <w:rsid w:val="00540D5D"/>
    <w:rsid w:val="00543254"/>
    <w:rsid w:val="005439EB"/>
    <w:rsid w:val="00550919"/>
    <w:rsid w:val="00563FCF"/>
    <w:rsid w:val="0057279B"/>
    <w:rsid w:val="00575AD4"/>
    <w:rsid w:val="00576FBB"/>
    <w:rsid w:val="005A0063"/>
    <w:rsid w:val="005A4BF1"/>
    <w:rsid w:val="005A5498"/>
    <w:rsid w:val="005C492D"/>
    <w:rsid w:val="005C64AB"/>
    <w:rsid w:val="005D3E88"/>
    <w:rsid w:val="005E2FD4"/>
    <w:rsid w:val="00601889"/>
    <w:rsid w:val="00611860"/>
    <w:rsid w:val="00617413"/>
    <w:rsid w:val="006303D8"/>
    <w:rsid w:val="00634DDC"/>
    <w:rsid w:val="00653227"/>
    <w:rsid w:val="00655EAF"/>
    <w:rsid w:val="006568E3"/>
    <w:rsid w:val="00666BCA"/>
    <w:rsid w:val="0067482F"/>
    <w:rsid w:val="006830F8"/>
    <w:rsid w:val="006A460A"/>
    <w:rsid w:val="006A47EE"/>
    <w:rsid w:val="006A7A64"/>
    <w:rsid w:val="006B238F"/>
    <w:rsid w:val="006C7E95"/>
    <w:rsid w:val="006E3938"/>
    <w:rsid w:val="006F5CBA"/>
    <w:rsid w:val="006F640F"/>
    <w:rsid w:val="006F6D3D"/>
    <w:rsid w:val="006F74C0"/>
    <w:rsid w:val="006F77A3"/>
    <w:rsid w:val="007015A9"/>
    <w:rsid w:val="00703F0D"/>
    <w:rsid w:val="00704F01"/>
    <w:rsid w:val="007106E8"/>
    <w:rsid w:val="00710C11"/>
    <w:rsid w:val="00713C5E"/>
    <w:rsid w:val="00714220"/>
    <w:rsid w:val="0072075A"/>
    <w:rsid w:val="0073082D"/>
    <w:rsid w:val="00736EFF"/>
    <w:rsid w:val="00737097"/>
    <w:rsid w:val="00745807"/>
    <w:rsid w:val="0076348D"/>
    <w:rsid w:val="00775609"/>
    <w:rsid w:val="0077631C"/>
    <w:rsid w:val="007823F3"/>
    <w:rsid w:val="007826EE"/>
    <w:rsid w:val="00784C7D"/>
    <w:rsid w:val="00795EE0"/>
    <w:rsid w:val="007A04AF"/>
    <w:rsid w:val="007A1F64"/>
    <w:rsid w:val="007A5603"/>
    <w:rsid w:val="007A7088"/>
    <w:rsid w:val="007A74FC"/>
    <w:rsid w:val="007B0E98"/>
    <w:rsid w:val="007B65AB"/>
    <w:rsid w:val="007C3704"/>
    <w:rsid w:val="007E4341"/>
    <w:rsid w:val="007E64CF"/>
    <w:rsid w:val="007F0BF9"/>
    <w:rsid w:val="007F344D"/>
    <w:rsid w:val="007F43BB"/>
    <w:rsid w:val="007F4DF4"/>
    <w:rsid w:val="00802737"/>
    <w:rsid w:val="0080468E"/>
    <w:rsid w:val="00804DE6"/>
    <w:rsid w:val="008219DD"/>
    <w:rsid w:val="00823FDB"/>
    <w:rsid w:val="0083067E"/>
    <w:rsid w:val="00842975"/>
    <w:rsid w:val="008452E8"/>
    <w:rsid w:val="00854CB7"/>
    <w:rsid w:val="0085585C"/>
    <w:rsid w:val="008678B6"/>
    <w:rsid w:val="00876C52"/>
    <w:rsid w:val="00890E9B"/>
    <w:rsid w:val="00892934"/>
    <w:rsid w:val="00896209"/>
    <w:rsid w:val="008977B4"/>
    <w:rsid w:val="008A517F"/>
    <w:rsid w:val="008C0385"/>
    <w:rsid w:val="008C39C7"/>
    <w:rsid w:val="008C3BC8"/>
    <w:rsid w:val="008D7F62"/>
    <w:rsid w:val="008F001D"/>
    <w:rsid w:val="008F2826"/>
    <w:rsid w:val="008F521E"/>
    <w:rsid w:val="008F6D69"/>
    <w:rsid w:val="009155AE"/>
    <w:rsid w:val="009179B2"/>
    <w:rsid w:val="009232AE"/>
    <w:rsid w:val="00924DF2"/>
    <w:rsid w:val="00930885"/>
    <w:rsid w:val="0094068D"/>
    <w:rsid w:val="00940CC9"/>
    <w:rsid w:val="0094294C"/>
    <w:rsid w:val="00943683"/>
    <w:rsid w:val="00951BC0"/>
    <w:rsid w:val="00971BA4"/>
    <w:rsid w:val="0097333C"/>
    <w:rsid w:val="00977EA5"/>
    <w:rsid w:val="00986333"/>
    <w:rsid w:val="009969FD"/>
    <w:rsid w:val="009A6133"/>
    <w:rsid w:val="009A6C3C"/>
    <w:rsid w:val="009B0FF8"/>
    <w:rsid w:val="009C3B0B"/>
    <w:rsid w:val="009C6B19"/>
    <w:rsid w:val="009E3450"/>
    <w:rsid w:val="009F0C9C"/>
    <w:rsid w:val="009F3BC9"/>
    <w:rsid w:val="009F686B"/>
    <w:rsid w:val="00A00CE0"/>
    <w:rsid w:val="00A17EB3"/>
    <w:rsid w:val="00A25015"/>
    <w:rsid w:val="00A323A5"/>
    <w:rsid w:val="00A33A6A"/>
    <w:rsid w:val="00A3584C"/>
    <w:rsid w:val="00A43335"/>
    <w:rsid w:val="00A4495B"/>
    <w:rsid w:val="00A45779"/>
    <w:rsid w:val="00A5617D"/>
    <w:rsid w:val="00A57943"/>
    <w:rsid w:val="00A6507E"/>
    <w:rsid w:val="00A657ED"/>
    <w:rsid w:val="00A663B4"/>
    <w:rsid w:val="00A671BF"/>
    <w:rsid w:val="00A7540F"/>
    <w:rsid w:val="00A977D7"/>
    <w:rsid w:val="00AA1DC1"/>
    <w:rsid w:val="00AA3ED2"/>
    <w:rsid w:val="00AB7EDD"/>
    <w:rsid w:val="00AC0872"/>
    <w:rsid w:val="00AC52EE"/>
    <w:rsid w:val="00AC62EF"/>
    <w:rsid w:val="00AE16B7"/>
    <w:rsid w:val="00AE1F0D"/>
    <w:rsid w:val="00AE6433"/>
    <w:rsid w:val="00AE6EF6"/>
    <w:rsid w:val="00AF077D"/>
    <w:rsid w:val="00AF4D1F"/>
    <w:rsid w:val="00AF62B4"/>
    <w:rsid w:val="00B01512"/>
    <w:rsid w:val="00B07906"/>
    <w:rsid w:val="00B16FA0"/>
    <w:rsid w:val="00B3295E"/>
    <w:rsid w:val="00B35D09"/>
    <w:rsid w:val="00B421C1"/>
    <w:rsid w:val="00B64891"/>
    <w:rsid w:val="00B83EEF"/>
    <w:rsid w:val="00B8673F"/>
    <w:rsid w:val="00B977FC"/>
    <w:rsid w:val="00BA5221"/>
    <w:rsid w:val="00BD0204"/>
    <w:rsid w:val="00BE5BA9"/>
    <w:rsid w:val="00C021E3"/>
    <w:rsid w:val="00C07A44"/>
    <w:rsid w:val="00C11015"/>
    <w:rsid w:val="00C136A4"/>
    <w:rsid w:val="00C1634D"/>
    <w:rsid w:val="00C40483"/>
    <w:rsid w:val="00C41A38"/>
    <w:rsid w:val="00C47967"/>
    <w:rsid w:val="00C51C3D"/>
    <w:rsid w:val="00C5631D"/>
    <w:rsid w:val="00C56BF2"/>
    <w:rsid w:val="00C6237A"/>
    <w:rsid w:val="00C657A4"/>
    <w:rsid w:val="00C67F4C"/>
    <w:rsid w:val="00C724A3"/>
    <w:rsid w:val="00C77D4A"/>
    <w:rsid w:val="00C818E9"/>
    <w:rsid w:val="00C86920"/>
    <w:rsid w:val="00C86A50"/>
    <w:rsid w:val="00CB3EB4"/>
    <w:rsid w:val="00CB3F6E"/>
    <w:rsid w:val="00CC2AC8"/>
    <w:rsid w:val="00CC56EC"/>
    <w:rsid w:val="00CD1D54"/>
    <w:rsid w:val="00CE45BF"/>
    <w:rsid w:val="00CE54A8"/>
    <w:rsid w:val="00D02414"/>
    <w:rsid w:val="00D03663"/>
    <w:rsid w:val="00D06A23"/>
    <w:rsid w:val="00D37CA4"/>
    <w:rsid w:val="00D44F08"/>
    <w:rsid w:val="00D50559"/>
    <w:rsid w:val="00D52225"/>
    <w:rsid w:val="00D61FD3"/>
    <w:rsid w:val="00D754E7"/>
    <w:rsid w:val="00D8079B"/>
    <w:rsid w:val="00D85F91"/>
    <w:rsid w:val="00D9091E"/>
    <w:rsid w:val="00D91916"/>
    <w:rsid w:val="00D91980"/>
    <w:rsid w:val="00D9687E"/>
    <w:rsid w:val="00D975C3"/>
    <w:rsid w:val="00D97BEB"/>
    <w:rsid w:val="00DB21B4"/>
    <w:rsid w:val="00DC0426"/>
    <w:rsid w:val="00DC7813"/>
    <w:rsid w:val="00DC7F4C"/>
    <w:rsid w:val="00DD1D02"/>
    <w:rsid w:val="00DD5734"/>
    <w:rsid w:val="00DD718E"/>
    <w:rsid w:val="00DF03EB"/>
    <w:rsid w:val="00DF1CBA"/>
    <w:rsid w:val="00E02243"/>
    <w:rsid w:val="00E02866"/>
    <w:rsid w:val="00E05EC3"/>
    <w:rsid w:val="00E23632"/>
    <w:rsid w:val="00E248DF"/>
    <w:rsid w:val="00E27ABC"/>
    <w:rsid w:val="00E411D6"/>
    <w:rsid w:val="00E43ED7"/>
    <w:rsid w:val="00E44FFB"/>
    <w:rsid w:val="00E50779"/>
    <w:rsid w:val="00E5563E"/>
    <w:rsid w:val="00E820F6"/>
    <w:rsid w:val="00E822E4"/>
    <w:rsid w:val="00E8351C"/>
    <w:rsid w:val="00E86D0F"/>
    <w:rsid w:val="00E957EA"/>
    <w:rsid w:val="00EA1E9A"/>
    <w:rsid w:val="00EA5DC6"/>
    <w:rsid w:val="00EC10EA"/>
    <w:rsid w:val="00EC1329"/>
    <w:rsid w:val="00EC5D42"/>
    <w:rsid w:val="00ED4725"/>
    <w:rsid w:val="00EF13F6"/>
    <w:rsid w:val="00EF3246"/>
    <w:rsid w:val="00F04D73"/>
    <w:rsid w:val="00F05F3B"/>
    <w:rsid w:val="00F15909"/>
    <w:rsid w:val="00F1670B"/>
    <w:rsid w:val="00F3125E"/>
    <w:rsid w:val="00F32CFC"/>
    <w:rsid w:val="00F354B9"/>
    <w:rsid w:val="00F429E7"/>
    <w:rsid w:val="00F718BD"/>
    <w:rsid w:val="00F7440D"/>
    <w:rsid w:val="00F80569"/>
    <w:rsid w:val="00F84BEF"/>
    <w:rsid w:val="00F92624"/>
    <w:rsid w:val="00FA4573"/>
    <w:rsid w:val="00FA4CFC"/>
    <w:rsid w:val="00FB25F3"/>
    <w:rsid w:val="00FC5603"/>
    <w:rsid w:val="00FD3A79"/>
    <w:rsid w:val="00FE259F"/>
    <w:rsid w:val="00FE59F6"/>
    <w:rsid w:val="00FF0E2F"/>
    <w:rsid w:val="00FF6AD0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AABF"/>
  <w15:docId w15:val="{4DC5053C-61E3-4DFC-ABF4-9923F601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FA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0C9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27AB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98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D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48DE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E1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6719-7BE1-46B2-9F46-061089EC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strojek</dc:creator>
  <cp:lastModifiedBy>Dolata Renata</cp:lastModifiedBy>
  <cp:revision>18</cp:revision>
  <cp:lastPrinted>2026-01-29T08:02:00Z</cp:lastPrinted>
  <dcterms:created xsi:type="dcterms:W3CDTF">2026-02-03T10:48:00Z</dcterms:created>
  <dcterms:modified xsi:type="dcterms:W3CDTF">2026-02-12T07:46:00Z</dcterms:modified>
</cp:coreProperties>
</file>