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53F1" w14:textId="3489FF74" w:rsidR="00A370FA" w:rsidRPr="00120B41" w:rsidRDefault="00864332">
      <w:pPr>
        <w:pStyle w:val="Tytu"/>
        <w:rPr>
          <w:rFonts w:ascii="Times New Roman" w:hAnsi="Times New Roman" w:cs="Times New Roman"/>
          <w:kern w:val="0"/>
          <w:sz w:val="20"/>
          <w:szCs w:val="20"/>
        </w:rPr>
      </w:pPr>
      <w:bookmarkStart w:id="0" w:name="X569bbb2c49963ade649226d416f03a26c8587e5"/>
      <w:bookmarkStart w:id="1" w:name="content"/>
      <w:bookmarkStart w:id="2" w:name="X304ff745161ff3531c88f4c8414b8558fc8d6e4"/>
      <w:r>
        <w:rPr>
          <w:noProof/>
        </w:rPr>
        <w:drawing>
          <wp:anchor distT="0" distB="0" distL="114300" distR="114300" simplePos="0" relativeHeight="251658240" behindDoc="0" locked="0" layoutInCell="1" allowOverlap="1" wp14:anchorId="581AD7CB" wp14:editId="28EC05EF">
            <wp:simplePos x="0" y="0"/>
            <wp:positionH relativeFrom="margin">
              <wp:posOffset>-652144</wp:posOffset>
            </wp:positionH>
            <wp:positionV relativeFrom="paragraph">
              <wp:posOffset>-756919</wp:posOffset>
            </wp:positionV>
            <wp:extent cx="2171700" cy="510024"/>
            <wp:effectExtent l="0" t="0" r="0" b="4445"/>
            <wp:wrapNone/>
            <wp:docPr id="2" name="Obraz 2" descr="h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d-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279" cy="51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96A" w:rsidRPr="00120B41">
        <w:rPr>
          <w:rFonts w:ascii="Times New Roman" w:hAnsi="Times New Roman" w:cs="Times New Roman"/>
          <w:sz w:val="48"/>
          <w:szCs w:val="48"/>
        </w:rPr>
        <w:t>I</w:t>
      </w:r>
      <w:r w:rsidR="00A370FA" w:rsidRPr="00120B41">
        <w:rPr>
          <w:rFonts w:ascii="Times New Roman" w:hAnsi="Times New Roman" w:cs="Times New Roman"/>
          <w:sz w:val="48"/>
          <w:szCs w:val="48"/>
        </w:rPr>
        <w:t xml:space="preserve"> Forum Chirurgii Robotycznej </w:t>
      </w:r>
    </w:p>
    <w:p w14:paraId="280C0B6F" w14:textId="5727A6BC" w:rsidR="00A370FA" w:rsidRPr="00120B41" w:rsidRDefault="00A370FA">
      <w:pPr>
        <w:pStyle w:val="Podtytu"/>
        <w:rPr>
          <w:rFonts w:ascii="Times New Roman" w:hAnsi="Times New Roman" w:cs="Times New Roman"/>
          <w:sz w:val="22"/>
          <w:szCs w:val="22"/>
        </w:rPr>
      </w:pPr>
      <w:r w:rsidRPr="00120B41">
        <w:rPr>
          <w:rFonts w:ascii="Times New Roman" w:hAnsi="Times New Roman" w:cs="Times New Roman"/>
          <w:sz w:val="22"/>
          <w:szCs w:val="22"/>
        </w:rPr>
        <w:t>MIL-ROBO</w:t>
      </w:r>
      <w:r w:rsidR="00FD6DDC" w:rsidRPr="00120B41">
        <w:rPr>
          <w:rFonts w:ascii="Times New Roman" w:hAnsi="Times New Roman" w:cs="Times New Roman"/>
          <w:sz w:val="22"/>
          <w:szCs w:val="22"/>
        </w:rPr>
        <w:t xml:space="preserve"> </w:t>
      </w:r>
      <w:r w:rsidRPr="00120B41">
        <w:rPr>
          <w:rFonts w:ascii="Times New Roman" w:hAnsi="Times New Roman" w:cs="Times New Roman"/>
          <w:sz w:val="22"/>
          <w:szCs w:val="22"/>
        </w:rPr>
        <w:t>2026</w:t>
      </w:r>
    </w:p>
    <w:p w14:paraId="711F74B7" w14:textId="481DA684" w:rsidR="00A370FA" w:rsidRPr="00120B41" w:rsidRDefault="00C823B0" w:rsidP="007306B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2"/>
          <w:szCs w:val="22"/>
        </w:rPr>
      </w:pPr>
      <w:r w:rsidRPr="00120B41">
        <w:rPr>
          <w:rFonts w:ascii="Times New Roman" w:hAnsi="Times New Roman" w:cs="Times New Roman"/>
          <w:b/>
          <w:bCs/>
          <w:sz w:val="22"/>
          <w:szCs w:val="22"/>
          <w:u w:val="single"/>
        </w:rPr>
        <w:t>22</w:t>
      </w:r>
      <w:r w:rsidR="00875002" w:rsidRPr="00120B41">
        <w:rPr>
          <w:rFonts w:ascii="Times New Roman" w:hAnsi="Times New Roman" w:cs="Times New Roman"/>
          <w:b/>
          <w:bCs/>
          <w:sz w:val="22"/>
          <w:szCs w:val="22"/>
          <w:u w:val="single"/>
        </w:rPr>
        <w:t>.10.2026</w:t>
      </w:r>
      <w:r w:rsidR="00E75EE2" w:rsidRPr="00120B41">
        <w:rPr>
          <w:rFonts w:ascii="Times New Roman" w:hAnsi="Times New Roman" w:cs="Times New Roman"/>
          <w:b/>
          <w:bCs/>
          <w:sz w:val="22"/>
          <w:szCs w:val="22"/>
          <w:u w:val="single"/>
        </w:rPr>
        <w:t>r.</w:t>
      </w:r>
      <w:r w:rsidR="00875002" w:rsidRPr="00120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A370FA" w:rsidRPr="00120B41">
        <w:rPr>
          <w:rFonts w:ascii="Times New Roman" w:hAnsi="Times New Roman" w:cs="Times New Roman"/>
          <w:b/>
          <w:bCs/>
          <w:sz w:val="22"/>
          <w:szCs w:val="22"/>
          <w:u w:val="single"/>
        </w:rPr>
        <w:t>–</w:t>
      </w:r>
      <w:r w:rsidR="00875002" w:rsidRPr="00120B4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A370FA" w:rsidRPr="00120B41">
        <w:rPr>
          <w:rFonts w:ascii="Times New Roman" w:hAnsi="Times New Roman" w:cs="Times New Roman"/>
          <w:b/>
          <w:bCs/>
          <w:sz w:val="22"/>
          <w:szCs w:val="22"/>
          <w:u w:val="single"/>
        </w:rPr>
        <w:t>24.10.2026</w:t>
      </w:r>
      <w:r w:rsidR="00E75EE2" w:rsidRPr="00120B41">
        <w:rPr>
          <w:rFonts w:ascii="Times New Roman" w:hAnsi="Times New Roman" w:cs="Times New Roman"/>
          <w:b/>
          <w:bCs/>
          <w:sz w:val="22"/>
          <w:szCs w:val="22"/>
          <w:u w:val="single"/>
        </w:rPr>
        <w:t>r</w:t>
      </w:r>
      <w:r w:rsidR="00E75EE2" w:rsidRPr="00120B4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64332" w:rsidRPr="00864332">
        <w:t xml:space="preserve"> </w:t>
      </w:r>
    </w:p>
    <w:p w14:paraId="4944108D" w14:textId="36A3EA9D" w:rsidR="00841045" w:rsidRPr="00CC2848" w:rsidRDefault="00841045" w:rsidP="000830B1">
      <w:pPr>
        <w:pStyle w:val="Tytu"/>
        <w:rPr>
          <w:rFonts w:ascii="Times New Roman" w:hAnsi="Times New Roman" w:cs="Times New Roman"/>
          <w:color w:val="FF0000"/>
          <w:sz w:val="32"/>
          <w:szCs w:val="32"/>
        </w:rPr>
      </w:pPr>
      <w:r w:rsidRPr="00CC2848">
        <w:rPr>
          <w:rFonts w:ascii="Times New Roman" w:hAnsi="Times New Roman" w:cs="Times New Roman"/>
          <w:color w:val="FF0000"/>
          <w:sz w:val="32"/>
          <w:szCs w:val="32"/>
          <w:u w:val="single"/>
        </w:rPr>
        <w:t>22.10.2026 r.</w:t>
      </w:r>
      <w:r w:rsidRPr="00CC2848">
        <w:rPr>
          <w:rFonts w:ascii="Times New Roman" w:hAnsi="Times New Roman" w:cs="Times New Roman"/>
          <w:color w:val="FF0000"/>
          <w:sz w:val="32"/>
          <w:szCs w:val="32"/>
        </w:rPr>
        <w:t xml:space="preserve"> Wykłady  – część teoretyczna warsztatów pod</w:t>
      </w:r>
      <w:r w:rsidR="00175468" w:rsidRPr="00CC28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CC2848">
        <w:rPr>
          <w:rFonts w:ascii="Times New Roman" w:hAnsi="Times New Roman" w:cs="Times New Roman"/>
          <w:color w:val="FF0000"/>
          <w:sz w:val="32"/>
          <w:szCs w:val="32"/>
        </w:rPr>
        <w:t>nazwą:</w:t>
      </w:r>
      <w:r w:rsidR="000830B1" w:rsidRPr="00CC28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CC2848">
        <w:rPr>
          <w:rFonts w:ascii="Times New Roman" w:hAnsi="Times New Roman" w:cs="Times New Roman"/>
          <w:color w:val="FF0000"/>
          <w:sz w:val="32"/>
          <w:szCs w:val="32"/>
        </w:rPr>
        <w:t>Robotyczna cystectomia radykalna z wewnątrzbrzusznym odprowadzeniem moczu</w:t>
      </w:r>
      <w:r w:rsidR="000830B1" w:rsidRPr="00CC2848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14:paraId="3F4FDC4C" w14:textId="77777777" w:rsidR="008F6172" w:rsidRPr="00120B41" w:rsidRDefault="008F6172" w:rsidP="008F6172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120B41">
        <w:rPr>
          <w:rFonts w:ascii="Times New Roman" w:hAnsi="Times New Roman" w:cs="Times New Roman"/>
          <w:b/>
          <w:bCs/>
          <w:sz w:val="22"/>
          <w:szCs w:val="22"/>
        </w:rPr>
        <w:t>Faculty</w:t>
      </w:r>
      <w:proofErr w:type="spellEnd"/>
      <w:r w:rsidRPr="00120B4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006B11B" w14:textId="77777777" w:rsidR="008F6172" w:rsidRPr="00120B41" w:rsidRDefault="008F6172" w:rsidP="008F61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120B41">
        <w:rPr>
          <w:rFonts w:ascii="Times New Roman" w:eastAsia="Times New Roman" w:hAnsi="Times New Roman" w:cs="Times New Roman"/>
          <w:sz w:val="22"/>
          <w:szCs w:val="22"/>
        </w:rPr>
        <w:t xml:space="preserve">dr n. med. Mikołaj </w:t>
      </w:r>
      <w:proofErr w:type="spellStart"/>
      <w:r w:rsidRPr="00120B41">
        <w:rPr>
          <w:rFonts w:ascii="Times New Roman" w:eastAsia="Times New Roman" w:hAnsi="Times New Roman" w:cs="Times New Roman"/>
          <w:sz w:val="22"/>
          <w:szCs w:val="22"/>
        </w:rPr>
        <w:t>Mendrek</w:t>
      </w:r>
      <w:proofErr w:type="spellEnd"/>
      <w:r w:rsidRPr="00120B41">
        <w:rPr>
          <w:rFonts w:ascii="Times New Roman" w:eastAsia="Times New Roman" w:hAnsi="Times New Roman" w:cs="Times New Roman"/>
          <w:sz w:val="22"/>
          <w:szCs w:val="22"/>
        </w:rPr>
        <w:t xml:space="preserve"> - St. </w:t>
      </w:r>
      <w:proofErr w:type="spellStart"/>
      <w:r w:rsidRPr="00120B41">
        <w:rPr>
          <w:rFonts w:ascii="Times New Roman" w:eastAsia="Times New Roman" w:hAnsi="Times New Roman" w:cs="Times New Roman"/>
          <w:sz w:val="22"/>
          <w:szCs w:val="22"/>
        </w:rPr>
        <w:t>Antonius</w:t>
      </w:r>
      <w:proofErr w:type="spellEnd"/>
      <w:r w:rsidRPr="00120B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0B41">
        <w:rPr>
          <w:rFonts w:ascii="Times New Roman" w:eastAsia="Times New Roman" w:hAnsi="Times New Roman" w:cs="Times New Roman"/>
          <w:sz w:val="22"/>
          <w:szCs w:val="22"/>
        </w:rPr>
        <w:t>Hospital</w:t>
      </w:r>
      <w:proofErr w:type="spellEnd"/>
      <w:r w:rsidRPr="00120B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0B41">
        <w:rPr>
          <w:rFonts w:ascii="Times New Roman" w:eastAsia="Times New Roman" w:hAnsi="Times New Roman" w:cs="Times New Roman"/>
          <w:sz w:val="22"/>
          <w:szCs w:val="22"/>
        </w:rPr>
        <w:t>Gronau</w:t>
      </w:r>
      <w:proofErr w:type="spellEnd"/>
    </w:p>
    <w:p w14:paraId="709AD4A3" w14:textId="14DC3C6C" w:rsidR="008F6172" w:rsidRPr="00120B41" w:rsidRDefault="008F6172" w:rsidP="008F61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120B41">
        <w:rPr>
          <w:rFonts w:ascii="Times New Roman" w:eastAsia="Times New Roman" w:hAnsi="Times New Roman" w:cs="Times New Roman"/>
          <w:sz w:val="22"/>
          <w:szCs w:val="22"/>
        </w:rPr>
        <w:t>dr n. med. Krzysztof Ratajczyk - 4. WSzKzP SP ZOZ</w:t>
      </w:r>
    </w:p>
    <w:tbl>
      <w:tblPr>
        <w:tblW w:w="5815" w:type="pct"/>
        <w:tblCellSpacing w:w="15" w:type="dxa"/>
        <w:tblInd w:w="-577" w:type="dxa"/>
        <w:tblLook w:val="04A0" w:firstRow="1" w:lastRow="0" w:firstColumn="1" w:lastColumn="0" w:noHBand="0" w:noVBand="1"/>
      </w:tblPr>
      <w:tblGrid>
        <w:gridCol w:w="1699"/>
        <w:gridCol w:w="9217"/>
      </w:tblGrid>
      <w:tr w:rsidR="00841045" w:rsidRPr="00120B41" w14:paraId="4EC2AC9F" w14:textId="77777777" w:rsidTr="00DD1988">
        <w:trPr>
          <w:trHeight w:val="528"/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3FD10C9" w14:textId="77777777" w:rsidR="00841045" w:rsidRPr="00120B41" w:rsidRDefault="00841045" w:rsidP="00DD19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GODZINA: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E79B932" w14:textId="77777777" w:rsidR="00841045" w:rsidRPr="00120B41" w:rsidRDefault="00841045" w:rsidP="00DD19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BLOK PROGRAMOWY:</w:t>
            </w:r>
          </w:p>
        </w:tc>
      </w:tr>
      <w:tr w:rsidR="00841045" w:rsidRPr="00120B41" w14:paraId="00086415" w14:textId="77777777" w:rsidTr="00DD1988">
        <w:trPr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1D653A89" w14:textId="353BEF84" w:rsidR="00841045" w:rsidRPr="00120B41" w:rsidRDefault="00841045" w:rsidP="00DD19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17:00 - 19:00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4F836D64" w14:textId="5BB3A026" w:rsidR="00841045" w:rsidRPr="00120B41" w:rsidRDefault="00F11C9B" w:rsidP="00DD198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Wykłady – wprowadzenie teoretyczne do warsztatów</w:t>
            </w:r>
            <w:r w:rsidR="00745112"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„Robotyczna cystectomia radykalna z wewnątrzbrzusznym odprowadzeniem moczu”</w:t>
            </w:r>
            <w:r w:rsidR="00841045"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.</w:t>
            </w:r>
          </w:p>
        </w:tc>
      </w:tr>
      <w:tr w:rsidR="00F11C9B" w:rsidRPr="00120B41" w14:paraId="3C3327D6" w14:textId="77777777" w:rsidTr="00384A51">
        <w:trPr>
          <w:trHeight w:val="445"/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88D98C8" w14:textId="4FD3F38B" w:rsidR="00F11C9B" w:rsidRPr="00120B41" w:rsidRDefault="00F11C9B" w:rsidP="00DD198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20:00 – 22:00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B2B0386" w14:textId="5133C7F8" w:rsidR="00F11C9B" w:rsidRPr="00120B41" w:rsidRDefault="00F11C9B" w:rsidP="00DD198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Spotkanie pod nazwą „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MedTech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Social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”</w:t>
            </w:r>
            <w:r w:rsidR="006B2D76"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.</w:t>
            </w:r>
          </w:p>
        </w:tc>
      </w:tr>
    </w:tbl>
    <w:p w14:paraId="39EC7F56" w14:textId="77777777" w:rsidR="00841045" w:rsidRPr="00120B41" w:rsidRDefault="00841045" w:rsidP="00841045">
      <w:pPr>
        <w:pStyle w:val="Tytu"/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p w14:paraId="00097846" w14:textId="533BD879" w:rsidR="0039731B" w:rsidRPr="00CC2848" w:rsidRDefault="0039731B" w:rsidP="000830B1">
      <w:pPr>
        <w:pStyle w:val="Tytu"/>
        <w:rPr>
          <w:rFonts w:ascii="Times New Roman" w:hAnsi="Times New Roman" w:cs="Times New Roman"/>
          <w:color w:val="FF0000"/>
          <w:sz w:val="32"/>
          <w:szCs w:val="32"/>
        </w:rPr>
      </w:pPr>
      <w:r w:rsidRPr="00CC2848">
        <w:rPr>
          <w:rFonts w:ascii="Times New Roman" w:hAnsi="Times New Roman" w:cs="Times New Roman"/>
          <w:color w:val="FF0000"/>
          <w:sz w:val="32"/>
          <w:szCs w:val="32"/>
          <w:u w:val="single"/>
        </w:rPr>
        <w:t>23.10.2026</w:t>
      </w:r>
      <w:r w:rsidR="00B60D26" w:rsidRPr="00CC2848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 w:rsidRPr="00CC2848">
        <w:rPr>
          <w:rFonts w:ascii="Times New Roman" w:hAnsi="Times New Roman" w:cs="Times New Roman"/>
          <w:color w:val="FF0000"/>
          <w:sz w:val="32"/>
          <w:szCs w:val="32"/>
          <w:u w:val="single"/>
        </w:rPr>
        <w:t>r.</w:t>
      </w:r>
      <w:r w:rsidRPr="00CC28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940131" w:rsidRPr="00CC2848">
        <w:rPr>
          <w:rFonts w:ascii="Times New Roman" w:hAnsi="Times New Roman" w:cs="Times New Roman"/>
          <w:color w:val="FF0000"/>
          <w:sz w:val="32"/>
          <w:szCs w:val="32"/>
        </w:rPr>
        <w:t>Warsztaty</w:t>
      </w:r>
      <w:r w:rsidRPr="00CC2848">
        <w:rPr>
          <w:rFonts w:ascii="Times New Roman" w:hAnsi="Times New Roman" w:cs="Times New Roman"/>
          <w:color w:val="FF0000"/>
          <w:sz w:val="32"/>
          <w:szCs w:val="32"/>
        </w:rPr>
        <w:t xml:space="preserve"> – Robotyczna cystectomia radykalna </w:t>
      </w:r>
      <w:r w:rsidR="00FC0FEE" w:rsidRPr="00CC2848">
        <w:rPr>
          <w:rFonts w:ascii="Times New Roman" w:hAnsi="Times New Roman" w:cs="Times New Roman"/>
          <w:color w:val="FF0000"/>
          <w:sz w:val="32"/>
          <w:szCs w:val="32"/>
        </w:rPr>
        <w:t>z</w:t>
      </w:r>
      <w:r w:rsidR="00B60D26" w:rsidRPr="00CC28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C0FEE" w:rsidRPr="00CC2848">
        <w:rPr>
          <w:rFonts w:ascii="Times New Roman" w:hAnsi="Times New Roman" w:cs="Times New Roman"/>
          <w:color w:val="FF0000"/>
          <w:sz w:val="32"/>
          <w:szCs w:val="32"/>
        </w:rPr>
        <w:t>wewnątrzbrzusznym odprowadzeniem moczu.</w:t>
      </w:r>
    </w:p>
    <w:p w14:paraId="67D1A210" w14:textId="1237C190" w:rsidR="00A370FA" w:rsidRPr="00120B41" w:rsidRDefault="00A370FA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120B41">
        <w:rPr>
          <w:rFonts w:ascii="Times New Roman" w:hAnsi="Times New Roman" w:cs="Times New Roman"/>
          <w:b/>
          <w:bCs/>
          <w:sz w:val="22"/>
          <w:szCs w:val="22"/>
        </w:rPr>
        <w:t>Faculty</w:t>
      </w:r>
      <w:proofErr w:type="spellEnd"/>
      <w:r w:rsidRPr="00120B4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B923A7D" w14:textId="6382A43D" w:rsidR="00A11128" w:rsidRPr="00120B41" w:rsidRDefault="00A11128" w:rsidP="00A1112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120B41">
        <w:rPr>
          <w:rFonts w:ascii="Times New Roman" w:eastAsia="Times New Roman" w:hAnsi="Times New Roman" w:cs="Times New Roman"/>
          <w:sz w:val="22"/>
          <w:szCs w:val="22"/>
        </w:rPr>
        <w:t xml:space="preserve">dr </w:t>
      </w:r>
      <w:r w:rsidR="00510C48" w:rsidRPr="00120B41">
        <w:rPr>
          <w:rFonts w:ascii="Times New Roman" w:eastAsia="Times New Roman" w:hAnsi="Times New Roman" w:cs="Times New Roman"/>
          <w:sz w:val="22"/>
          <w:szCs w:val="22"/>
        </w:rPr>
        <w:t xml:space="preserve">n. med. </w:t>
      </w:r>
      <w:r w:rsidRPr="00120B41">
        <w:rPr>
          <w:rFonts w:ascii="Times New Roman" w:eastAsia="Times New Roman" w:hAnsi="Times New Roman" w:cs="Times New Roman"/>
          <w:sz w:val="22"/>
          <w:szCs w:val="22"/>
        </w:rPr>
        <w:t xml:space="preserve">Mikołaj </w:t>
      </w:r>
      <w:proofErr w:type="spellStart"/>
      <w:r w:rsidRPr="00120B41">
        <w:rPr>
          <w:rFonts w:ascii="Times New Roman" w:eastAsia="Times New Roman" w:hAnsi="Times New Roman" w:cs="Times New Roman"/>
          <w:sz w:val="22"/>
          <w:szCs w:val="22"/>
        </w:rPr>
        <w:t>Mendrek</w:t>
      </w:r>
      <w:proofErr w:type="spellEnd"/>
      <w:r w:rsidRPr="00120B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3467C" w:rsidRPr="00120B41">
        <w:rPr>
          <w:rFonts w:ascii="Times New Roman" w:eastAsia="Times New Roman" w:hAnsi="Times New Roman" w:cs="Times New Roman"/>
          <w:sz w:val="22"/>
          <w:szCs w:val="22"/>
        </w:rPr>
        <w:t xml:space="preserve">- St. </w:t>
      </w:r>
      <w:proofErr w:type="spellStart"/>
      <w:r w:rsidR="0023467C" w:rsidRPr="00120B41">
        <w:rPr>
          <w:rFonts w:ascii="Times New Roman" w:eastAsia="Times New Roman" w:hAnsi="Times New Roman" w:cs="Times New Roman"/>
          <w:sz w:val="22"/>
          <w:szCs w:val="22"/>
        </w:rPr>
        <w:t>Antonius</w:t>
      </w:r>
      <w:proofErr w:type="spellEnd"/>
      <w:r w:rsidR="0023467C" w:rsidRPr="00120B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3467C" w:rsidRPr="00120B41">
        <w:rPr>
          <w:rFonts w:ascii="Times New Roman" w:eastAsia="Times New Roman" w:hAnsi="Times New Roman" w:cs="Times New Roman"/>
          <w:sz w:val="22"/>
          <w:szCs w:val="22"/>
        </w:rPr>
        <w:t>Hospital</w:t>
      </w:r>
      <w:proofErr w:type="spellEnd"/>
      <w:r w:rsidR="0023467C" w:rsidRPr="00120B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3467C" w:rsidRPr="00120B41">
        <w:rPr>
          <w:rFonts w:ascii="Times New Roman" w:eastAsia="Times New Roman" w:hAnsi="Times New Roman" w:cs="Times New Roman"/>
          <w:sz w:val="22"/>
          <w:szCs w:val="22"/>
        </w:rPr>
        <w:t>Gronau</w:t>
      </w:r>
      <w:proofErr w:type="spellEnd"/>
    </w:p>
    <w:p w14:paraId="5B277739" w14:textId="07B7AC73" w:rsidR="00A370FA" w:rsidRPr="00120B41" w:rsidRDefault="007037E0" w:rsidP="00F5716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120B41">
        <w:rPr>
          <w:rFonts w:ascii="Times New Roman" w:eastAsia="Times New Roman" w:hAnsi="Times New Roman" w:cs="Times New Roman"/>
          <w:sz w:val="22"/>
          <w:szCs w:val="22"/>
        </w:rPr>
        <w:t>dr</w:t>
      </w:r>
      <w:r w:rsidR="00510C48" w:rsidRPr="00120B41">
        <w:rPr>
          <w:rFonts w:ascii="Times New Roman" w:eastAsia="Times New Roman" w:hAnsi="Times New Roman" w:cs="Times New Roman"/>
          <w:sz w:val="22"/>
          <w:szCs w:val="22"/>
        </w:rPr>
        <w:t xml:space="preserve"> n. med.</w:t>
      </w:r>
      <w:r w:rsidRPr="00120B41">
        <w:rPr>
          <w:rFonts w:ascii="Times New Roman" w:eastAsia="Times New Roman" w:hAnsi="Times New Roman" w:cs="Times New Roman"/>
          <w:sz w:val="22"/>
          <w:szCs w:val="22"/>
        </w:rPr>
        <w:t xml:space="preserve"> Krzysztof Ratajczyk</w:t>
      </w:r>
      <w:r w:rsidR="00086BE2" w:rsidRPr="00120B41">
        <w:rPr>
          <w:rFonts w:ascii="Times New Roman" w:eastAsia="Times New Roman" w:hAnsi="Times New Roman" w:cs="Times New Roman"/>
          <w:sz w:val="22"/>
          <w:szCs w:val="22"/>
        </w:rPr>
        <w:t xml:space="preserve"> -</w:t>
      </w:r>
      <w:r w:rsidR="0023467C" w:rsidRPr="00120B41">
        <w:rPr>
          <w:rFonts w:ascii="Times New Roman" w:eastAsia="Times New Roman" w:hAnsi="Times New Roman" w:cs="Times New Roman"/>
          <w:sz w:val="22"/>
          <w:szCs w:val="22"/>
        </w:rPr>
        <w:t xml:space="preserve"> 4</w:t>
      </w:r>
      <w:r w:rsidR="00086BE2" w:rsidRPr="00120B41">
        <w:rPr>
          <w:rFonts w:ascii="Times New Roman" w:eastAsia="Times New Roman" w:hAnsi="Times New Roman" w:cs="Times New Roman"/>
          <w:sz w:val="22"/>
          <w:szCs w:val="22"/>
        </w:rPr>
        <w:t>.</w:t>
      </w:r>
      <w:r w:rsidR="0023467C" w:rsidRPr="00120B41">
        <w:rPr>
          <w:rFonts w:ascii="Times New Roman" w:eastAsia="Times New Roman" w:hAnsi="Times New Roman" w:cs="Times New Roman"/>
          <w:sz w:val="22"/>
          <w:szCs w:val="22"/>
        </w:rPr>
        <w:t xml:space="preserve"> WSzKzP SP ZOZ</w:t>
      </w:r>
    </w:p>
    <w:tbl>
      <w:tblPr>
        <w:tblW w:w="5815" w:type="pct"/>
        <w:tblCellSpacing w:w="15" w:type="dxa"/>
        <w:tblInd w:w="-577" w:type="dxa"/>
        <w:tblLook w:val="04A0" w:firstRow="1" w:lastRow="0" w:firstColumn="1" w:lastColumn="0" w:noHBand="0" w:noVBand="1"/>
      </w:tblPr>
      <w:tblGrid>
        <w:gridCol w:w="1699"/>
        <w:gridCol w:w="9217"/>
      </w:tblGrid>
      <w:tr w:rsidR="0004398F" w:rsidRPr="00120B41" w14:paraId="39221867" w14:textId="77777777" w:rsidTr="00742DF0">
        <w:trPr>
          <w:trHeight w:val="528"/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5439FE8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GODZINA: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E5A4BFE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BLOK PROGRAMOWY:</w:t>
            </w:r>
          </w:p>
        </w:tc>
      </w:tr>
      <w:tr w:rsidR="0004398F" w:rsidRPr="00120B41" w14:paraId="0363D41A" w14:textId="77777777" w:rsidTr="00742DF0">
        <w:trPr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C0F0C0B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08:00 - 08:10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84E0007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Powitanie uczestników.</w:t>
            </w:r>
          </w:p>
        </w:tc>
      </w:tr>
      <w:tr w:rsidR="0004398F" w:rsidRPr="00120B41" w14:paraId="4926DA0A" w14:textId="77777777" w:rsidTr="00742DF0">
        <w:trPr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27CCAED5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08:10 - 08:30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725BDC7F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Prezentacja przypadków.</w:t>
            </w:r>
          </w:p>
        </w:tc>
      </w:tr>
      <w:tr w:rsidR="0004398F" w:rsidRPr="00120B41" w14:paraId="4D4F3FF3" w14:textId="77777777" w:rsidTr="00742DF0">
        <w:trPr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72878CAB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08:30 - 13:00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552C708F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Live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surgery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: 1. Cystektomia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robotyczna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(Dr M.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Mendrek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)</w:t>
            </w:r>
          </w:p>
          <w:p w14:paraId="24E70248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                      2. Cystektomia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robotyczna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(Dr K. Ratajczyk)</w:t>
            </w:r>
          </w:p>
        </w:tc>
      </w:tr>
      <w:tr w:rsidR="0004398F" w:rsidRPr="00120B41" w14:paraId="1CCCA846" w14:textId="77777777" w:rsidTr="00742DF0">
        <w:trPr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455252A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13:00 - 14:00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17FBEF0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Lunch</w:t>
            </w:r>
          </w:p>
        </w:tc>
      </w:tr>
      <w:tr w:rsidR="0004398F" w:rsidRPr="00120B41" w14:paraId="74A5A478" w14:textId="77777777" w:rsidTr="00742DF0">
        <w:trPr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726049EA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14:00 – 15:00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73007C18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Dyskusja wraz z podsumowaniem warsztatów.</w:t>
            </w:r>
          </w:p>
        </w:tc>
      </w:tr>
      <w:tr w:rsidR="0004398F" w:rsidRPr="00120B41" w14:paraId="4C8E3E07" w14:textId="77777777" w:rsidTr="00742DF0">
        <w:trPr>
          <w:trHeight w:val="45"/>
          <w:tblCellSpacing w:w="15" w:type="dxa"/>
        </w:trPr>
        <w:tc>
          <w:tcPr>
            <w:tcW w:w="75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11A38443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  <w:t>17:30 – 18:30</w:t>
            </w:r>
          </w:p>
        </w:tc>
        <w:tc>
          <w:tcPr>
            <w:tcW w:w="4201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915AAC6" w14:textId="77777777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SESJA KONSORCYJNA „SYSTEM I JAKOŚĆ”:</w:t>
            </w:r>
          </w:p>
          <w:p w14:paraId="5F453CC1" w14:textId="0A94A1A1" w:rsidR="0004398F" w:rsidRPr="00120B41" w:rsidRDefault="0004398F" w:rsidP="00742DF0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(MODERATOR: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Trzyna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Monika)</w:t>
            </w:r>
          </w:p>
          <w:p w14:paraId="7E38953F" w14:textId="6E0B9D5F" w:rsidR="0004398F" w:rsidRPr="00120B41" w:rsidRDefault="0004398F" w:rsidP="0004398F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Wspólny rejestr robotyki wojskowej: minimalny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dataset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, definicje zdarzeń i audyt (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prof. dr hab. n. med. Bartłomiej Guzik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5BC2899F" w14:textId="77777777" w:rsidR="0004398F" w:rsidRPr="00120B41" w:rsidRDefault="0004398F" w:rsidP="0004398F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Telechirurgia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AI i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cyberbezpieczeństwo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Czy to działa? 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(mgr Jarosław Wojtaś)</w:t>
            </w:r>
          </w:p>
          <w:p w14:paraId="51267CCA" w14:textId="77777777" w:rsidR="0004398F" w:rsidRPr="00120B41" w:rsidRDefault="0004398F" w:rsidP="0004398F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Roadmapa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2027 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120B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prof. W. Tański)</w:t>
            </w:r>
          </w:p>
        </w:tc>
      </w:tr>
    </w:tbl>
    <w:p w14:paraId="2DA8191B" w14:textId="5D4B065B" w:rsidR="00FC0FEE" w:rsidRPr="00CC2848" w:rsidRDefault="00FC0FEE" w:rsidP="000830B1">
      <w:pPr>
        <w:pStyle w:val="Tytu"/>
        <w:rPr>
          <w:rFonts w:ascii="Times New Roman" w:hAnsi="Times New Roman" w:cs="Times New Roman"/>
          <w:color w:val="FF0000"/>
          <w:sz w:val="32"/>
          <w:szCs w:val="32"/>
        </w:rPr>
      </w:pPr>
      <w:r w:rsidRPr="00CC2848">
        <w:rPr>
          <w:rFonts w:ascii="Times New Roman" w:hAnsi="Times New Roman" w:cs="Times New Roman"/>
          <w:color w:val="FF0000"/>
          <w:sz w:val="32"/>
          <w:szCs w:val="32"/>
          <w:u w:val="single"/>
        </w:rPr>
        <w:lastRenderedPageBreak/>
        <w:t>24.10.2026</w:t>
      </w:r>
      <w:r w:rsidR="00B60D26" w:rsidRPr="00CC2848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 w:rsidRPr="00CC2848">
        <w:rPr>
          <w:rFonts w:ascii="Times New Roman" w:hAnsi="Times New Roman" w:cs="Times New Roman"/>
          <w:color w:val="FF0000"/>
          <w:sz w:val="32"/>
          <w:szCs w:val="32"/>
          <w:u w:val="single"/>
        </w:rPr>
        <w:t>r</w:t>
      </w:r>
      <w:r w:rsidR="00B60D26" w:rsidRPr="00CC2848">
        <w:rPr>
          <w:rFonts w:ascii="Times New Roman" w:hAnsi="Times New Roman" w:cs="Times New Roman"/>
          <w:color w:val="FF0000"/>
          <w:sz w:val="32"/>
          <w:szCs w:val="32"/>
          <w:u w:val="single"/>
        </w:rPr>
        <w:t>.</w:t>
      </w:r>
      <w:r w:rsidRPr="00CC2848">
        <w:rPr>
          <w:rFonts w:ascii="Times New Roman" w:hAnsi="Times New Roman" w:cs="Times New Roman"/>
          <w:color w:val="FF0000"/>
          <w:sz w:val="32"/>
          <w:szCs w:val="32"/>
        </w:rPr>
        <w:t xml:space="preserve"> – Konferencja</w:t>
      </w:r>
    </w:p>
    <w:p w14:paraId="3A9D2138" w14:textId="5A8E5D58" w:rsidR="00175468" w:rsidRPr="00120B41" w:rsidRDefault="00175468" w:rsidP="00175468">
      <w:pPr>
        <w:pStyle w:val="Tekstpodstawowy"/>
        <w:rPr>
          <w:sz w:val="22"/>
          <w:szCs w:val="22"/>
        </w:rPr>
      </w:pPr>
    </w:p>
    <w:tbl>
      <w:tblPr>
        <w:tblW w:w="5815" w:type="pct"/>
        <w:tblCellSpacing w:w="15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9215"/>
      </w:tblGrid>
      <w:tr w:rsidR="00A370FA" w:rsidRPr="00120B41" w14:paraId="5CF084B2" w14:textId="77777777" w:rsidTr="00B06990">
        <w:trPr>
          <w:trHeight w:val="493"/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B71C" w14:textId="518B9DA3" w:rsidR="00A370FA" w:rsidRPr="00120B41" w:rsidRDefault="00B069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GODZINA: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9FF5" w14:textId="5F02AC7C" w:rsidR="00A370FA" w:rsidRPr="00120B41" w:rsidRDefault="00B069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BLOK PROGRAMOWY:</w:t>
            </w:r>
          </w:p>
        </w:tc>
      </w:tr>
      <w:tr w:rsidR="00A370FA" w:rsidRPr="00120B41" w14:paraId="780A4CE9" w14:textId="77777777" w:rsidTr="00BC3DF1">
        <w:trPr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82E6" w14:textId="5AC26CB2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08:30</w:t>
            </w:r>
            <w:r w:rsidR="00570CAA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09:00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6A0D" w14:textId="77777777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Rejestracja, strefa technologii</w:t>
            </w:r>
          </w:p>
        </w:tc>
      </w:tr>
      <w:tr w:rsidR="00A370FA" w:rsidRPr="00120B41" w14:paraId="73E25FF3" w14:textId="77777777" w:rsidTr="00BC3DF1">
        <w:trPr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57ED4" w14:textId="5AAEDE68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09:00</w:t>
            </w:r>
            <w:r w:rsidR="00570CAA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09:</w:t>
            </w:r>
            <w:r w:rsidR="00DC6CEF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086107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7258" w14:textId="4495DCA7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Otwarcie</w:t>
            </w:r>
          </w:p>
        </w:tc>
      </w:tr>
      <w:tr w:rsidR="00086107" w:rsidRPr="00120B41" w14:paraId="7206AE49" w14:textId="77777777" w:rsidTr="00BC3DF1">
        <w:trPr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4835" w14:textId="6DC3ADED" w:rsidR="00086107" w:rsidRPr="00120B41" w:rsidRDefault="00570CA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086107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9:</w:t>
            </w:r>
            <w:r w:rsidR="00DC6CEF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086107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86107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</w:t>
            </w:r>
            <w:r w:rsidR="00086107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9:4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F4E4" w14:textId="38C26E28" w:rsidR="00086107" w:rsidRPr="00120B41" w:rsidRDefault="0008610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Wykład inauguracyjny</w:t>
            </w:r>
          </w:p>
        </w:tc>
      </w:tr>
      <w:tr w:rsidR="00A370FA" w:rsidRPr="00120B41" w14:paraId="41B410C8" w14:textId="77777777" w:rsidTr="00B06990">
        <w:trPr>
          <w:trHeight w:val="3646"/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E024" w14:textId="3F3236AB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09:</w:t>
            </w:r>
            <w:r w:rsidR="009B4387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C929AC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3451" w14:textId="28CB849C" w:rsidR="00A24EF9" w:rsidRPr="00120B41" w:rsidRDefault="00A24EF9" w:rsidP="004206A6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Sesja </w:t>
            </w:r>
            <w:r w:rsidR="00C5494E"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UROLOGICZNA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„</w:t>
            </w:r>
            <w:r w:rsidR="004F12E1"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Nowe horyzonty chirurgii robotycznej w urologii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”: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(MODERATOR: dr n. med. Krzysztof Ratajczyk</w:t>
            </w:r>
            <w:r w:rsidR="007436E1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n. med. Paweł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Hackemer</w:t>
            </w:r>
            <w:proofErr w:type="spellEnd"/>
            <w:r w:rsidR="007436E1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, prof. Bartosz Małkiewicz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):</w:t>
            </w:r>
          </w:p>
          <w:p w14:paraId="6C93F9B0" w14:textId="771FE810" w:rsidR="00A24EF9" w:rsidRPr="00120B41" w:rsidRDefault="00892B0D" w:rsidP="00A24EF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Robotyczna chirurgia nerek i moczowodów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120B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prof. dr hab. Bartosz Małkiewicz/dr n. med. Paweł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Hackemer</w:t>
            </w:r>
            <w:proofErr w:type="spellEnd"/>
            <w:r w:rsidR="00A24EF9" w:rsidRPr="00120B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</w:p>
          <w:p w14:paraId="6594D2FE" w14:textId="192A99DA" w:rsidR="005407E8" w:rsidRPr="00120B41" w:rsidRDefault="005407E8" w:rsidP="00A24EF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Robotic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kidney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transplantation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prof. Karel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Decaestecker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7824D568" w14:textId="77777777" w:rsidR="0084721B" w:rsidRPr="00120B41" w:rsidRDefault="0084721B" w:rsidP="00A24EF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Nowe systemy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robotyczne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kiedy i dla kogo? </w:t>
            </w:r>
          </w:p>
          <w:p w14:paraId="25408377" w14:textId="4C1177BA" w:rsidR="0084721B" w:rsidRPr="00120B41" w:rsidRDefault="0084721B" w:rsidP="0084721B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 Vinci SP – 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prof. Karel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Decaestecker</w:t>
            </w:r>
            <w:proofErr w:type="spellEnd"/>
          </w:p>
          <w:p w14:paraId="6E3F572C" w14:textId="79D0483E" w:rsidR="0084721B" w:rsidRPr="00120B41" w:rsidRDefault="0084721B" w:rsidP="0084721B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 Vinci 5 - 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prof. Marcin Słojewski/dr n. med. Marcin Majek</w:t>
            </w:r>
          </w:p>
          <w:p w14:paraId="64190DDE" w14:textId="2BE1068A" w:rsidR="0084721B" w:rsidRPr="00120B41" w:rsidRDefault="0084721B" w:rsidP="0084721B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Edge,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Toumai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dr Damian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Sujecki</w:t>
            </w:r>
            <w:proofErr w:type="spellEnd"/>
          </w:p>
          <w:p w14:paraId="6B8663FB" w14:textId="18FAD3D1" w:rsidR="00D42E3E" w:rsidRPr="00120B41" w:rsidRDefault="0084721B" w:rsidP="00A24EF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Chirurgia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robotyczna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ośrodku „High Volume”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- </w:t>
            </w:r>
            <w:r w:rsidR="00A24EF9"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dr 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n. </w:t>
            </w:r>
            <w:r w:rsidR="00A24EF9"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med.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A24EF9" w:rsidRPr="00120B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Mikołaj </w:t>
            </w:r>
            <w:proofErr w:type="spellStart"/>
            <w:r w:rsidR="00A24EF9" w:rsidRPr="00120B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Mendrek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/dr Bartosz Małkowski</w:t>
            </w:r>
          </w:p>
        </w:tc>
      </w:tr>
      <w:tr w:rsidR="00A370FA" w:rsidRPr="00120B41" w14:paraId="37B975E6" w14:textId="77777777" w:rsidTr="00BC3DF1">
        <w:trPr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9CCD" w14:textId="78298BEB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9B4387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B4387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3DA3" w14:textId="77777777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Przerwa kawowa</w:t>
            </w:r>
          </w:p>
        </w:tc>
      </w:tr>
      <w:tr w:rsidR="00A370FA" w:rsidRPr="00120B41" w14:paraId="5121CBB0" w14:textId="77777777" w:rsidTr="00B06990">
        <w:trPr>
          <w:trHeight w:val="2555"/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D0AB" w14:textId="18DCAA2E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7642D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0 - 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DC6CEF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3B39" w14:textId="16949C27" w:rsidR="00A24EF9" w:rsidRPr="00120B41" w:rsidRDefault="00A24EF9" w:rsidP="004206A6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Sesja </w:t>
            </w:r>
            <w:r w:rsidR="00C5494E"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CHIRURGICZNA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„Robotyczna chirurgia przewodu pokarmowego” 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(MODERATOR: dr Pawełczyk Jerzy, dr hab. n. med. Marek Zawadzki):</w:t>
            </w:r>
          </w:p>
          <w:p w14:paraId="4E6AF3C4" w14:textId="6EA6F868" w:rsidR="00A24EF9" w:rsidRPr="00120B41" w:rsidRDefault="00A24EF9" w:rsidP="00C5494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Robotyczna chirurgia trzustki: wskazania, strategia, krwawienie i nieszczelność- co naprawdę determinuje wynik (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dr n. med.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Marcin Zawadzki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</w:p>
          <w:p w14:paraId="78167BFE" w14:textId="77777777" w:rsidR="00A24EF9" w:rsidRPr="00120B41" w:rsidRDefault="00A24EF9" w:rsidP="00C5494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Robotyka w chirurgii jelita grubego (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dr n. med. Krzysztof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Kaseja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119FBEA8" w14:textId="393A426B" w:rsidR="00A24EF9" w:rsidRPr="00120B41" w:rsidRDefault="00A24EF9" w:rsidP="00C5494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Powikłania po chirurgii robotycznej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(prof. dr hab. n. med. Michał Pędziwiatr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780E2156" w14:textId="0B12E34F" w:rsidR="00A370FA" w:rsidRPr="00120B41" w:rsidRDefault="00A24EF9" w:rsidP="00C5494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Robotyka w leczeniu przepuklin brzusznych (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dr hab. n. med.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Michał Nowakowski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370FA" w:rsidRPr="00120B41" w14:paraId="2792E5AA" w14:textId="77777777" w:rsidTr="00BC3DF1">
        <w:trPr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0AE9" w14:textId="23350511" w:rsidR="00A370FA" w:rsidRPr="00120B41" w:rsidRDefault="00A370F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DC6CEF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E65755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A24EF9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5CAA" w14:textId="469B0AD9" w:rsidR="00A370FA" w:rsidRPr="00120B41" w:rsidRDefault="00A24EF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Lunch </w:t>
            </w:r>
          </w:p>
        </w:tc>
      </w:tr>
      <w:tr w:rsidR="00A24EF9" w:rsidRPr="00120B41" w14:paraId="6444A898" w14:textId="77777777" w:rsidTr="00B06990">
        <w:trPr>
          <w:trHeight w:val="2064"/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608E" w14:textId="085BBABD" w:rsidR="00A24EF9" w:rsidRPr="00120B41" w:rsidRDefault="00A24EF9" w:rsidP="00A24EF9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13: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0 - 14:</w:t>
            </w:r>
            <w:r w:rsidR="00B55413"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14D48" w14:textId="5160D937" w:rsidR="00A24EF9" w:rsidRPr="00120B41" w:rsidRDefault="00A24EF9" w:rsidP="004206A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Sesja „</w:t>
            </w:r>
            <w:r w:rsidRPr="00120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Cyfrowa era w robotyce – </w:t>
            </w:r>
            <w:r w:rsidR="00C5494E" w:rsidRPr="00120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EKSPERCKI</w:t>
            </w:r>
            <w:r w:rsidRPr="00120B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</w:t>
            </w:r>
          </w:p>
          <w:p w14:paraId="259EAAB6" w14:textId="003A2C60" w:rsidR="00A24EF9" w:rsidRPr="00120B41" w:rsidRDefault="00A24EF9" w:rsidP="004206A6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hAnsi="Times New Roman" w:cs="Times New Roman"/>
                <w:sz w:val="22"/>
                <w:szCs w:val="22"/>
              </w:rPr>
              <w:t>(MODERATOR: Jakubiak Krzysztof):</w:t>
            </w:r>
          </w:p>
          <w:p w14:paraId="5307BCCA" w14:textId="77777777" w:rsidR="00A24EF9" w:rsidRPr="00120B41" w:rsidRDefault="00A24EF9" w:rsidP="00A24EF9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Wprowadzenie do tematu sesji</w:t>
            </w:r>
          </w:p>
          <w:p w14:paraId="03621177" w14:textId="25C7ABD5" w:rsidR="00A24EF9" w:rsidRPr="00120B41" w:rsidRDefault="00A24EF9" w:rsidP="00C5494E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Panel dyskusyjny: dr De Lubicz-Jaworowski, dr hab. n. med. </w:t>
            </w:r>
            <w:proofErr w:type="spellStart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Mielko</w:t>
            </w:r>
            <w:proofErr w:type="spellEnd"/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Jerzy, płk Michalski Aleksander, gen. bryg. Tański Wojciech, prof. dr hab. n. med. Michał Pędziwiatr.</w:t>
            </w:r>
          </w:p>
        </w:tc>
      </w:tr>
      <w:tr w:rsidR="00B5587D" w:rsidRPr="00120B41" w14:paraId="00B5AE41" w14:textId="77777777" w:rsidTr="00612DD8">
        <w:trPr>
          <w:trHeight w:val="683"/>
          <w:tblCellSpacing w:w="15" w:type="dxa"/>
        </w:trPr>
        <w:tc>
          <w:tcPr>
            <w:tcW w:w="759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4B1B" w14:textId="474014FE" w:rsidR="00B5587D" w:rsidRPr="00120B41" w:rsidRDefault="00B5587D" w:rsidP="0018243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3" w:name="citations"/>
            <w:bookmarkEnd w:id="0"/>
            <w:bookmarkEnd w:id="1"/>
            <w:bookmarkEnd w:id="2"/>
            <w:bookmarkEnd w:id="3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09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120B41">
              <w:rPr>
                <w:rFonts w:ascii="Times New Roman" w:eastAsia="Times New Roman" w:hAnsi="Times New Roman" w:cs="Times New Roman"/>
                <w:sz w:val="22"/>
                <w:szCs w:val="22"/>
              </w:rPr>
              <w:t>0 - 14:30</w:t>
            </w:r>
          </w:p>
        </w:tc>
        <w:tc>
          <w:tcPr>
            <w:tcW w:w="42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9EC8" w14:textId="31F63111" w:rsidR="00B5587D" w:rsidRDefault="00B5587D" w:rsidP="00B558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„SESJA PLAKATOWA MŁODYCH BADACZY”</w:t>
            </w:r>
            <w:r w:rsidR="004E077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- </w:t>
            </w:r>
          </w:p>
          <w:p w14:paraId="4AECFD13" w14:textId="723AD827" w:rsidR="00B5587D" w:rsidRPr="00B5587D" w:rsidRDefault="00B5587D" w:rsidP="00B558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46A6E78" w14:textId="229FEB3D" w:rsidR="006374EA" w:rsidRPr="00120B41" w:rsidRDefault="00337F92" w:rsidP="0082156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6A81AB" wp14:editId="4E0F02C5">
            <wp:simplePos x="0" y="0"/>
            <wp:positionH relativeFrom="margin">
              <wp:posOffset>4310380</wp:posOffset>
            </wp:positionH>
            <wp:positionV relativeFrom="paragraph">
              <wp:posOffset>885190</wp:posOffset>
            </wp:positionV>
            <wp:extent cx="2171700" cy="510024"/>
            <wp:effectExtent l="0" t="0" r="0" b="4445"/>
            <wp:wrapNone/>
            <wp:docPr id="3" name="Obraz 3" descr="h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d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1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74EA" w:rsidRPr="00120B41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F869" w14:textId="77777777" w:rsidR="00E1172E" w:rsidRDefault="00E1172E" w:rsidP="00875002">
      <w:pPr>
        <w:spacing w:after="0"/>
      </w:pPr>
      <w:r>
        <w:separator/>
      </w:r>
    </w:p>
  </w:endnote>
  <w:endnote w:type="continuationSeparator" w:id="0">
    <w:p w14:paraId="18A714F6" w14:textId="77777777" w:rsidR="00E1172E" w:rsidRDefault="00E1172E" w:rsidP="008750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D790" w14:textId="77777777" w:rsidR="00E1172E" w:rsidRDefault="00E1172E" w:rsidP="00875002">
      <w:pPr>
        <w:spacing w:after="0"/>
      </w:pPr>
      <w:r>
        <w:separator/>
      </w:r>
    </w:p>
  </w:footnote>
  <w:footnote w:type="continuationSeparator" w:id="0">
    <w:p w14:paraId="0A7882B5" w14:textId="77777777" w:rsidR="00E1172E" w:rsidRDefault="00E1172E" w:rsidP="008750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242"/>
    <w:multiLevelType w:val="hybridMultilevel"/>
    <w:tmpl w:val="0E529E2E"/>
    <w:lvl w:ilvl="0" w:tplc="EF9E155E">
      <w:start w:val="508"/>
      <w:numFmt w:val="bullet"/>
      <w:lvlText w:val="—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255"/>
    <w:multiLevelType w:val="hybridMultilevel"/>
    <w:tmpl w:val="EAC405EE"/>
    <w:lvl w:ilvl="0" w:tplc="1A00F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7585"/>
    <w:multiLevelType w:val="multilevel"/>
    <w:tmpl w:val="608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84737"/>
    <w:multiLevelType w:val="hybridMultilevel"/>
    <w:tmpl w:val="77624884"/>
    <w:lvl w:ilvl="0" w:tplc="E5441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401EC"/>
    <w:multiLevelType w:val="hybridMultilevel"/>
    <w:tmpl w:val="364A2BE2"/>
    <w:lvl w:ilvl="0" w:tplc="E88279E2">
      <w:start w:val="508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280F"/>
    <w:multiLevelType w:val="multilevel"/>
    <w:tmpl w:val="0AF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F303F"/>
    <w:multiLevelType w:val="hybridMultilevel"/>
    <w:tmpl w:val="27C64E52"/>
    <w:lvl w:ilvl="0" w:tplc="E6FCFFA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2495B"/>
    <w:multiLevelType w:val="hybridMultilevel"/>
    <w:tmpl w:val="35426F9C"/>
    <w:lvl w:ilvl="0" w:tplc="9F3A04AA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C2A5F"/>
    <w:multiLevelType w:val="hybridMultilevel"/>
    <w:tmpl w:val="CAF497FC"/>
    <w:lvl w:ilvl="0" w:tplc="F8103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167"/>
    <w:multiLevelType w:val="multilevel"/>
    <w:tmpl w:val="000A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D2CEB"/>
    <w:multiLevelType w:val="hybridMultilevel"/>
    <w:tmpl w:val="3B46354A"/>
    <w:lvl w:ilvl="0" w:tplc="00CCF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C32EB"/>
    <w:multiLevelType w:val="multilevel"/>
    <w:tmpl w:val="30F6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F3324"/>
    <w:multiLevelType w:val="multilevel"/>
    <w:tmpl w:val="602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B3DB6"/>
    <w:multiLevelType w:val="hybridMultilevel"/>
    <w:tmpl w:val="71681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0F2B67"/>
    <w:multiLevelType w:val="multilevel"/>
    <w:tmpl w:val="997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B5A88"/>
    <w:multiLevelType w:val="multilevel"/>
    <w:tmpl w:val="ACE4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241992">
    <w:abstractNumId w:val="15"/>
  </w:num>
  <w:num w:numId="2" w16cid:durableId="1041049321">
    <w:abstractNumId w:val="12"/>
  </w:num>
  <w:num w:numId="3" w16cid:durableId="452866804">
    <w:abstractNumId w:val="0"/>
  </w:num>
  <w:num w:numId="4" w16cid:durableId="1412964791">
    <w:abstractNumId w:val="4"/>
  </w:num>
  <w:num w:numId="5" w16cid:durableId="1838886976">
    <w:abstractNumId w:val="14"/>
  </w:num>
  <w:num w:numId="6" w16cid:durableId="1823965155">
    <w:abstractNumId w:val="9"/>
  </w:num>
  <w:num w:numId="7" w16cid:durableId="1742368605">
    <w:abstractNumId w:val="2"/>
  </w:num>
  <w:num w:numId="8" w16cid:durableId="1462648803">
    <w:abstractNumId w:val="11"/>
  </w:num>
  <w:num w:numId="9" w16cid:durableId="1160150177">
    <w:abstractNumId w:val="5"/>
  </w:num>
  <w:num w:numId="10" w16cid:durableId="1950894152">
    <w:abstractNumId w:val="6"/>
  </w:num>
  <w:num w:numId="11" w16cid:durableId="1901671852">
    <w:abstractNumId w:val="3"/>
  </w:num>
  <w:num w:numId="12" w16cid:durableId="424149950">
    <w:abstractNumId w:val="1"/>
  </w:num>
  <w:num w:numId="13" w16cid:durableId="2032368407">
    <w:abstractNumId w:val="8"/>
  </w:num>
  <w:num w:numId="14" w16cid:durableId="2113435131">
    <w:abstractNumId w:val="10"/>
  </w:num>
  <w:num w:numId="15" w16cid:durableId="822813782">
    <w:abstractNumId w:val="7"/>
  </w:num>
  <w:num w:numId="16" w16cid:durableId="17183847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FB"/>
    <w:rsid w:val="00000A83"/>
    <w:rsid w:val="0002330C"/>
    <w:rsid w:val="00026DFC"/>
    <w:rsid w:val="000415E5"/>
    <w:rsid w:val="0004398F"/>
    <w:rsid w:val="00062D6B"/>
    <w:rsid w:val="00063360"/>
    <w:rsid w:val="00067604"/>
    <w:rsid w:val="000830B1"/>
    <w:rsid w:val="00086107"/>
    <w:rsid w:val="00086BE2"/>
    <w:rsid w:val="000931A6"/>
    <w:rsid w:val="000B0FB8"/>
    <w:rsid w:val="000B3A8C"/>
    <w:rsid w:val="000B3B92"/>
    <w:rsid w:val="000C164A"/>
    <w:rsid w:val="0011242D"/>
    <w:rsid w:val="0011396A"/>
    <w:rsid w:val="001166AA"/>
    <w:rsid w:val="001200BF"/>
    <w:rsid w:val="00120B41"/>
    <w:rsid w:val="00120BD9"/>
    <w:rsid w:val="0012587B"/>
    <w:rsid w:val="00136A23"/>
    <w:rsid w:val="00144027"/>
    <w:rsid w:val="00146534"/>
    <w:rsid w:val="0017523D"/>
    <w:rsid w:val="00175468"/>
    <w:rsid w:val="001851F6"/>
    <w:rsid w:val="00194A06"/>
    <w:rsid w:val="00196254"/>
    <w:rsid w:val="001A323A"/>
    <w:rsid w:val="001A7A39"/>
    <w:rsid w:val="001B31DC"/>
    <w:rsid w:val="001C17D9"/>
    <w:rsid w:val="001E3613"/>
    <w:rsid w:val="001E5509"/>
    <w:rsid w:val="0020026D"/>
    <w:rsid w:val="00207748"/>
    <w:rsid w:val="00212384"/>
    <w:rsid w:val="00222FDC"/>
    <w:rsid w:val="0023467C"/>
    <w:rsid w:val="00250667"/>
    <w:rsid w:val="00266E44"/>
    <w:rsid w:val="00276327"/>
    <w:rsid w:val="0027642D"/>
    <w:rsid w:val="002B4820"/>
    <w:rsid w:val="00337F92"/>
    <w:rsid w:val="00344C2D"/>
    <w:rsid w:val="00346F9D"/>
    <w:rsid w:val="003557C3"/>
    <w:rsid w:val="00377871"/>
    <w:rsid w:val="00384A51"/>
    <w:rsid w:val="0039731B"/>
    <w:rsid w:val="003C49D6"/>
    <w:rsid w:val="003C6461"/>
    <w:rsid w:val="003C69A8"/>
    <w:rsid w:val="003C77B7"/>
    <w:rsid w:val="003E6CC7"/>
    <w:rsid w:val="003F08C6"/>
    <w:rsid w:val="003F2E67"/>
    <w:rsid w:val="003F370A"/>
    <w:rsid w:val="004206A6"/>
    <w:rsid w:val="00462195"/>
    <w:rsid w:val="004667BC"/>
    <w:rsid w:val="00483B86"/>
    <w:rsid w:val="00497723"/>
    <w:rsid w:val="004A28C7"/>
    <w:rsid w:val="004B0061"/>
    <w:rsid w:val="004B0635"/>
    <w:rsid w:val="004B262F"/>
    <w:rsid w:val="004B56F4"/>
    <w:rsid w:val="004C02AA"/>
    <w:rsid w:val="004C02F2"/>
    <w:rsid w:val="004C5F86"/>
    <w:rsid w:val="004E0771"/>
    <w:rsid w:val="004F12E1"/>
    <w:rsid w:val="0050252F"/>
    <w:rsid w:val="00503A58"/>
    <w:rsid w:val="00510C48"/>
    <w:rsid w:val="00514204"/>
    <w:rsid w:val="005212D8"/>
    <w:rsid w:val="005237CD"/>
    <w:rsid w:val="005270B7"/>
    <w:rsid w:val="005407E8"/>
    <w:rsid w:val="00557831"/>
    <w:rsid w:val="00561309"/>
    <w:rsid w:val="005654E3"/>
    <w:rsid w:val="00570CAA"/>
    <w:rsid w:val="005A053C"/>
    <w:rsid w:val="005A37E3"/>
    <w:rsid w:val="005B7CA5"/>
    <w:rsid w:val="005C3232"/>
    <w:rsid w:val="005D6B23"/>
    <w:rsid w:val="005E408A"/>
    <w:rsid w:val="005E7146"/>
    <w:rsid w:val="005F31B8"/>
    <w:rsid w:val="006121ED"/>
    <w:rsid w:val="00612DD8"/>
    <w:rsid w:val="00615BAB"/>
    <w:rsid w:val="006224B8"/>
    <w:rsid w:val="006327D8"/>
    <w:rsid w:val="006374EA"/>
    <w:rsid w:val="00637A79"/>
    <w:rsid w:val="006533FA"/>
    <w:rsid w:val="00693A66"/>
    <w:rsid w:val="006A5FE2"/>
    <w:rsid w:val="006B2D76"/>
    <w:rsid w:val="006B74BD"/>
    <w:rsid w:val="006B7853"/>
    <w:rsid w:val="006F0F07"/>
    <w:rsid w:val="00700CCF"/>
    <w:rsid w:val="00700D3F"/>
    <w:rsid w:val="007037E0"/>
    <w:rsid w:val="007126A1"/>
    <w:rsid w:val="007306BD"/>
    <w:rsid w:val="00730F61"/>
    <w:rsid w:val="00732B80"/>
    <w:rsid w:val="007436E1"/>
    <w:rsid w:val="00745112"/>
    <w:rsid w:val="00751AD5"/>
    <w:rsid w:val="00753D8B"/>
    <w:rsid w:val="0076312F"/>
    <w:rsid w:val="007663A6"/>
    <w:rsid w:val="00771707"/>
    <w:rsid w:val="00784E89"/>
    <w:rsid w:val="007B6875"/>
    <w:rsid w:val="007D2625"/>
    <w:rsid w:val="007F1859"/>
    <w:rsid w:val="007F284D"/>
    <w:rsid w:val="007F64EC"/>
    <w:rsid w:val="00816F00"/>
    <w:rsid w:val="008214D3"/>
    <w:rsid w:val="0082156D"/>
    <w:rsid w:val="00841045"/>
    <w:rsid w:val="0084224A"/>
    <w:rsid w:val="00845AFB"/>
    <w:rsid w:val="0084721B"/>
    <w:rsid w:val="00864332"/>
    <w:rsid w:val="008649E7"/>
    <w:rsid w:val="00875002"/>
    <w:rsid w:val="00892B0D"/>
    <w:rsid w:val="008947A7"/>
    <w:rsid w:val="008D11AB"/>
    <w:rsid w:val="008E0674"/>
    <w:rsid w:val="008F6172"/>
    <w:rsid w:val="00906F70"/>
    <w:rsid w:val="00910B6C"/>
    <w:rsid w:val="00920E4E"/>
    <w:rsid w:val="00930EEC"/>
    <w:rsid w:val="00935B9A"/>
    <w:rsid w:val="00940131"/>
    <w:rsid w:val="00945A0D"/>
    <w:rsid w:val="0094696A"/>
    <w:rsid w:val="0095738B"/>
    <w:rsid w:val="009B00D5"/>
    <w:rsid w:val="009B4387"/>
    <w:rsid w:val="009B4CEC"/>
    <w:rsid w:val="009B7F01"/>
    <w:rsid w:val="00A11128"/>
    <w:rsid w:val="00A24EF9"/>
    <w:rsid w:val="00A33327"/>
    <w:rsid w:val="00A370FA"/>
    <w:rsid w:val="00A55DD9"/>
    <w:rsid w:val="00A71DCD"/>
    <w:rsid w:val="00A82141"/>
    <w:rsid w:val="00A8533B"/>
    <w:rsid w:val="00AA0C77"/>
    <w:rsid w:val="00AB179C"/>
    <w:rsid w:val="00AB7585"/>
    <w:rsid w:val="00AC0B8F"/>
    <w:rsid w:val="00AC4A78"/>
    <w:rsid w:val="00AF5680"/>
    <w:rsid w:val="00B06990"/>
    <w:rsid w:val="00B420EF"/>
    <w:rsid w:val="00B55413"/>
    <w:rsid w:val="00B5587D"/>
    <w:rsid w:val="00B60D26"/>
    <w:rsid w:val="00B94903"/>
    <w:rsid w:val="00BB2AD5"/>
    <w:rsid w:val="00BC14BC"/>
    <w:rsid w:val="00BC14C7"/>
    <w:rsid w:val="00BC3DF1"/>
    <w:rsid w:val="00BC4C92"/>
    <w:rsid w:val="00BC656C"/>
    <w:rsid w:val="00BE2E5A"/>
    <w:rsid w:val="00BF6409"/>
    <w:rsid w:val="00C0731E"/>
    <w:rsid w:val="00C2014F"/>
    <w:rsid w:val="00C24649"/>
    <w:rsid w:val="00C46A05"/>
    <w:rsid w:val="00C5494E"/>
    <w:rsid w:val="00C823B0"/>
    <w:rsid w:val="00C871F3"/>
    <w:rsid w:val="00C929AC"/>
    <w:rsid w:val="00CA6CAB"/>
    <w:rsid w:val="00CC08F8"/>
    <w:rsid w:val="00CC2848"/>
    <w:rsid w:val="00CD10D2"/>
    <w:rsid w:val="00CD2AD5"/>
    <w:rsid w:val="00D12E9A"/>
    <w:rsid w:val="00D274A9"/>
    <w:rsid w:val="00D42E3E"/>
    <w:rsid w:val="00D50746"/>
    <w:rsid w:val="00D52A27"/>
    <w:rsid w:val="00D609B3"/>
    <w:rsid w:val="00D750F7"/>
    <w:rsid w:val="00D76273"/>
    <w:rsid w:val="00D92857"/>
    <w:rsid w:val="00DB2494"/>
    <w:rsid w:val="00DB5CC8"/>
    <w:rsid w:val="00DC08E9"/>
    <w:rsid w:val="00DC6BD2"/>
    <w:rsid w:val="00DC6CEF"/>
    <w:rsid w:val="00DF1563"/>
    <w:rsid w:val="00DF401E"/>
    <w:rsid w:val="00E1172E"/>
    <w:rsid w:val="00E16538"/>
    <w:rsid w:val="00E17E43"/>
    <w:rsid w:val="00E20DDE"/>
    <w:rsid w:val="00E24519"/>
    <w:rsid w:val="00E420D0"/>
    <w:rsid w:val="00E472A0"/>
    <w:rsid w:val="00E65755"/>
    <w:rsid w:val="00E7373B"/>
    <w:rsid w:val="00E75EE2"/>
    <w:rsid w:val="00E7665A"/>
    <w:rsid w:val="00E93982"/>
    <w:rsid w:val="00EB09EF"/>
    <w:rsid w:val="00EE0AC9"/>
    <w:rsid w:val="00EE3B90"/>
    <w:rsid w:val="00F05516"/>
    <w:rsid w:val="00F11C9B"/>
    <w:rsid w:val="00F56268"/>
    <w:rsid w:val="00F57161"/>
    <w:rsid w:val="00F6424E"/>
    <w:rsid w:val="00F90C16"/>
    <w:rsid w:val="00FA58C7"/>
    <w:rsid w:val="00FB3908"/>
    <w:rsid w:val="00FC0FEE"/>
    <w:rsid w:val="00FC75EF"/>
    <w:rsid w:val="00FD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B8C6"/>
  <w15:docId w15:val="{1E590C57-5838-7D41-8C76-E6E9CCF2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rsid w:val="003F370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F370A"/>
    <w:rPr>
      <w:b/>
      <w:bCs/>
    </w:rPr>
  </w:style>
  <w:style w:type="paragraph" w:styleId="NormalnyWeb">
    <w:name w:val="Normal (Web)"/>
    <w:basedOn w:val="Normalny"/>
    <w:uiPriority w:val="99"/>
    <w:unhideWhenUsed/>
    <w:rsid w:val="003F37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paragraph" w:styleId="Tekstdymka">
    <w:name w:val="Balloon Text"/>
    <w:basedOn w:val="Normalny"/>
    <w:link w:val="TekstdymkaZnak"/>
    <w:rsid w:val="00DF15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F15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87500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75002"/>
  </w:style>
  <w:style w:type="paragraph" w:styleId="Stopka">
    <w:name w:val="footer"/>
    <w:basedOn w:val="Normalny"/>
    <w:link w:val="StopkaZnak"/>
    <w:rsid w:val="0087500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875002"/>
  </w:style>
  <w:style w:type="table" w:styleId="Tabela-Siatka">
    <w:name w:val="Table Grid"/>
    <w:basedOn w:val="Standardowy"/>
    <w:uiPriority w:val="39"/>
    <w:rsid w:val="006121ED"/>
    <w:pPr>
      <w:spacing w:after="0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Ratajczyk</dc:creator>
  <cp:keywords/>
  <cp:lastModifiedBy>Patrycja Dańko</cp:lastModifiedBy>
  <cp:revision>253</cp:revision>
  <cp:lastPrinted>2026-05-08T11:07:00Z</cp:lastPrinted>
  <dcterms:created xsi:type="dcterms:W3CDTF">2026-02-26T09:35:00Z</dcterms:created>
  <dcterms:modified xsi:type="dcterms:W3CDTF">2026-05-13T13:52:00Z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