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PIERWSZE RZESZOWSKIE DNI ELEKTROENCEFALOGRAFII U DZIECI 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25/26.09.2026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Piątek 25.09.2026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9:00-11:00   Rejestracja Uczestników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Od 10:00  Warsztaty praktyczne: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u w:val="single"/>
        </w:rPr>
        <w:t xml:space="preserve">WARSZTAT 1 : </w:t>
      </w:r>
      <w:r>
        <w:rPr/>
        <w:t xml:space="preserve">Interpretacja EEG u noworodków  </w:t>
        <w:br/>
        <w:t xml:space="preserve">                           dr  Julia Borkowska  oraz dr IP CZD w Warszawie </w:t>
        <w:br/>
        <w:t xml:space="preserve">                           </w:t>
      </w:r>
      <w:r>
        <w:rPr/>
        <w:t xml:space="preserve">dr Magdalena Kaczorowska- Frontczak </w:t>
      </w:r>
    </w:p>
    <w:p>
      <w:pPr>
        <w:pStyle w:val="Normal"/>
        <w:rPr/>
      </w:pPr>
      <w:r>
        <w:rPr/>
        <w:t xml:space="preserve">                           </w:t>
      </w:r>
      <w:r>
        <w:rPr/>
        <w:t xml:space="preserve">60 min </w:t>
      </w:r>
    </w:p>
    <w:p>
      <w:pPr>
        <w:pStyle w:val="Normal"/>
        <w:rPr/>
      </w:pPr>
      <w:r>
        <w:rPr/>
        <w:t xml:space="preserve">                          </w:t>
      </w:r>
      <w:r>
        <w:rPr/>
        <w:t xml:space="preserve">20 uczestników </w:t>
      </w:r>
    </w:p>
    <w:p>
      <w:pPr>
        <w:pStyle w:val="Normal"/>
        <w:rPr/>
      </w:pPr>
      <w:r>
        <w:rPr>
          <w:b/>
          <w:bCs/>
          <w:u w:val="single"/>
        </w:rPr>
        <w:t xml:space="preserve">WARSZTAT 2  : </w:t>
      </w:r>
      <w:r>
        <w:rPr/>
        <w:t>Interpretacja zapisu czynności snu u niemowląt i małych dzieci</w:t>
        <w:br/>
        <w:t xml:space="preserve">                            - trudności i wyzwania    dr Andrzej Śliżewski WUM </w:t>
      </w:r>
    </w:p>
    <w:p>
      <w:pPr>
        <w:pStyle w:val="Normal"/>
        <w:rPr/>
      </w:pPr>
      <w:r>
        <w:rPr/>
        <w:t xml:space="preserve">                           </w:t>
      </w:r>
      <w:r>
        <w:rPr/>
        <w:t xml:space="preserve">60 min </w:t>
      </w:r>
    </w:p>
    <w:p>
      <w:pPr>
        <w:pStyle w:val="Normal"/>
        <w:rPr/>
      </w:pPr>
      <w:r>
        <w:rPr/>
        <w:t xml:space="preserve">                           </w:t>
      </w:r>
      <w:r>
        <w:rPr/>
        <w:t xml:space="preserve">20 uczestników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Warsztaty będą odbywały się równolegle w 2 salach  w budynku tuż obok  AULI  UR </w:t>
      </w:r>
    </w:p>
    <w:p>
      <w:pPr>
        <w:pStyle w:val="Normal"/>
        <w:rPr/>
      </w:pPr>
      <w:r>
        <w:rPr/>
        <w:t xml:space="preserve">Jt szkolenie fakultatywne, dodatkowo płatne przez uczestników konferencji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 xml:space="preserve">Rozpoczęcie konferencji  od godz 11:00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11:00- 11:15 Rozpoczęcie, powitanie gości   - Organizatorzy </w:t>
        <w:br/>
        <w:t>+ Przewodnicząca PTND prof. Mazurkiewicz – Bełdzińska</w:t>
        <w:br/>
      </w:r>
      <w:r>
        <w:rPr>
          <w:b/>
          <w:bCs/>
          <w:sz w:val="32"/>
          <w:szCs w:val="32"/>
          <w:u w:val="single"/>
        </w:rPr>
        <w:t xml:space="preserve">+ Konsultant Krajowa ds neurologii dziecięcej prof. Justyna Paprocka </w:t>
      </w:r>
      <w:r>
        <w:rPr>
          <w:b/>
          <w:bCs/>
          <w:sz w:val="32"/>
          <w:szCs w:val="32"/>
          <w:u w:val="single"/>
        </w:rPr>
        <w:t xml:space="preserve"> +Przewodnicząca ROR PTND dr Anna Orłowska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11:15 – 14:30   SESJA 1 – Wyzwania dot interpretacji EEG u noworodków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11:15 – 12:00 – Kryteria EEG rozpoznania padaczki i zespołów padaczkowych u noworodków </w:t>
        <w:br/>
        <w:t xml:space="preserve">i niemowląt  -  Dr  Ronit Prestler , Londyn – wykład online </w:t>
      </w:r>
    </w:p>
    <w:p>
      <w:pPr>
        <w:pStyle w:val="Normal"/>
        <w:rPr/>
      </w:pPr>
      <w:r>
        <w:rPr/>
        <w:t xml:space="preserve">12:00- 12:30  - Jak interpretować zapis EEG u noworodka  dr Julia Borkowska  IP CZD Warszawa </w:t>
      </w:r>
    </w:p>
    <w:p>
      <w:pPr>
        <w:pStyle w:val="Normal"/>
        <w:rPr/>
      </w:pPr>
      <w:r>
        <w:rPr/>
        <w:t xml:space="preserve">12:30 – 13:00-  Trudności dot interpretacji EEG wykonywanego  u noworodków w OITN </w:t>
        <w:br/>
        <w:t xml:space="preserve">- dr  Iwona   Terczyńska </w:t>
      </w:r>
    </w:p>
    <w:p>
      <w:pPr>
        <w:pStyle w:val="Normal"/>
        <w:rPr/>
      </w:pPr>
      <w:r>
        <w:rPr/>
        <w:t xml:space="preserve">13:00- 13:45 -   Markery EEG dojrzewania snu – Prof.  Alexandre Datta , Szwajcaria – wykład online </w:t>
      </w:r>
    </w:p>
    <w:p>
      <w:pPr>
        <w:pStyle w:val="Normal"/>
        <w:rPr/>
      </w:pPr>
      <w:r>
        <w:rPr/>
        <w:t xml:space="preserve">13:45- 14:00- dyskusja, pytania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14:00- 14:45   LUNCH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u w:val="single"/>
        </w:rPr>
        <w:t xml:space="preserve">14:45  - 17:30   SESJA 2  </w:t>
      </w:r>
    </w:p>
    <w:p>
      <w:pPr>
        <w:pStyle w:val="Normal"/>
        <w:rPr/>
      </w:pPr>
      <w:r>
        <w:rPr/>
        <w:t xml:space="preserve">14:45 : 15:30   Wzorce hipsarytmii na przykładzie wybranych pacjentów Dr Maria Perez Jimenez </w:t>
      </w:r>
    </w:p>
    <w:p>
      <w:pPr>
        <w:pStyle w:val="Normal"/>
        <w:rPr/>
      </w:pPr>
      <w:r>
        <w:rPr/>
        <w:t xml:space="preserve">15:30- 16:00    Hipsarytmia i jej warianty   Dr Łukasz Przysło  </w:t>
      </w:r>
    </w:p>
    <w:p>
      <w:pPr>
        <w:pStyle w:val="Normal"/>
        <w:rPr/>
      </w:pPr>
      <w:r>
        <w:rPr/>
        <w:t xml:space="preserve">16:00- 16: 30   Grzech nadinterpretacji EEG   prof. M. Mazurkiewicz Bełdzińska </w:t>
      </w:r>
    </w:p>
    <w:p>
      <w:pPr>
        <w:pStyle w:val="Normal"/>
        <w:rPr/>
      </w:pPr>
      <w:r>
        <w:rPr/>
        <w:t xml:space="preserve">16:30-  17:00   Dojrzewanie sieci mózgowych a ewolucja wzorców EEG w rozwojowych  encefalopatiach padaczkowych -  dr hab Anna Winczewska Wiktor  </w:t>
      </w:r>
    </w:p>
    <w:p>
      <w:pPr>
        <w:pStyle w:val="Normal"/>
        <w:rPr/>
      </w:pPr>
      <w:r>
        <w:rPr/>
        <w:t xml:space="preserve">17:00 – 17:15- dyskusja, pytania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19:00   KOLACJA +  występ muzyczny (wokalistka )-    (wydarzenie towarzyszące, Hotel Rzeszów)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SOBOTA 26.09.2026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SESJA  1 :  9:00- 12:15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9:00 – 9:45-   Electroclinical findings in paediatric seizures -   Prof.   Sandor Beniczky , Kopenhaga, Dania </w:t>
      </w:r>
    </w:p>
    <w:p>
      <w:pPr>
        <w:pStyle w:val="Normal"/>
        <w:rPr>
          <w:rFonts w:ascii="Liberation Serif" w:hAnsi="Liberation Serif"/>
        </w:rPr>
      </w:pPr>
      <w:r>
        <w:rPr/>
        <w:t xml:space="preserve">9:45- 10:15    EEG w padaczkach pierwotnie uogólnionych : od typowych wzorców do diagnostycznych pułapek -     prof. Magdalena Bosak  </w:t>
      </w:r>
    </w:p>
    <w:p>
      <w:pPr>
        <w:pStyle w:val="Normal"/>
        <w:rPr/>
      </w:pPr>
      <w:bookmarkStart w:id="0" w:name="_GoBack"/>
      <w:bookmarkEnd w:id="0"/>
      <w:r>
        <w:rPr/>
        <w:t xml:space="preserve">10:15  – 10:45    </w:t>
      </w:r>
      <w:r>
        <w:rPr>
          <w:rStyle w:val="Wyrnienie"/>
          <w:b w:val="false"/>
          <w:i w:val="false"/>
          <w:caps w:val="false"/>
          <w:smallCaps w:val="false"/>
          <w:color w:val="000000"/>
          <w:spacing w:val="0"/>
          <w:sz w:val="24"/>
        </w:rPr>
        <w:t>Wielogodzinne monitorowanie eeg – rozbieżność między oczekiwaniami a rzeczywistością. Jak optymalizować wskazania aby zwiększyć przydatność kliniczną tego badania.</w:t>
      </w:r>
    </w:p>
    <w:p>
      <w:pPr>
        <w:pStyle w:val="Tretekstu"/>
        <w:widowControl/>
        <w:spacing w:before="0" w:after="0"/>
        <w:ind w:left="0" w:right="0" w:hanging="0"/>
        <w:rPr>
          <w:rFonts w:ascii="Liberation Serif" w:hAnsi="Liberation Serif"/>
        </w:rPr>
      </w:pPr>
      <w:r>
        <w:rPr>
          <w:rFonts w:eastAsia="NSimSun" w:cs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 xml:space="preserve">Prof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Barbara Steinborn, dr Natalia Banaszek-Hurła</w:t>
      </w:r>
    </w:p>
    <w:p>
      <w:pPr>
        <w:pStyle w:val="Normal"/>
        <w:rPr>
          <w:rFonts w:ascii="Liberation Serif" w:hAnsi="Liberation Serif"/>
        </w:rPr>
      </w:pPr>
      <w:r>
        <w:rPr/>
        <w:t xml:space="preserve">10:45  11:15 -  Choroby neurometaboliczne a zapis EEG     prof. Justyna Paprocka </w:t>
      </w:r>
    </w:p>
    <w:p>
      <w:pPr>
        <w:pStyle w:val="Normal"/>
        <w:rPr>
          <w:rFonts w:ascii="Liberation Serif" w:hAnsi="Liberation Serif"/>
        </w:rPr>
      </w:pPr>
      <w:r>
        <w:rPr/>
        <w:t xml:space="preserve">11: 15– 11:45    Terapia ogniskowej padaczki lekoopornej u dzieci i młodzieży- miejsce cenobamatu dr n.med. Marta Żołnowska </w:t>
      </w:r>
    </w:p>
    <w:p>
      <w:pPr>
        <w:pStyle w:val="Normal"/>
        <w:rPr>
          <w:rFonts w:ascii="Liberation Serif" w:hAnsi="Liberation Serif"/>
        </w:rPr>
      </w:pPr>
      <w:r>
        <w:rPr/>
        <w:t xml:space="preserve">11:45- 12:00 dyskusja, pytania </w:t>
      </w:r>
    </w:p>
    <w:p>
      <w:pPr>
        <w:pStyle w:val="Normal"/>
        <w:rPr>
          <w:rFonts w:ascii="Liberation Serif" w:hAnsi="Liberation Serif"/>
        </w:rPr>
      </w:pPr>
      <w:r>
        <w:rPr/>
        <w:t xml:space="preserve">12:00- 12: 15   Przerwa kawowa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SESJA 2    -  VARIA:  12:15- 14:00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12:15 – 12:35   Czy AI zmieni zasady gry w neurologii dziecięcej   -lek. A. Frączek- Szczepkowska </w:t>
      </w:r>
    </w:p>
    <w:p>
      <w:pPr>
        <w:pStyle w:val="Normal"/>
        <w:rPr/>
      </w:pPr>
      <w:r>
        <w:rPr/>
        <w:t xml:space="preserve">12:35 – 12:55   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Dieta ketogenna a EEG – od mechanizmu działania do efektu klinicznego </w:t>
        <w:br/>
      </w:r>
      <w:r>
        <w:rPr/>
        <w:t xml:space="preserve">- lek  Joanna Bielak  </w:t>
      </w:r>
    </w:p>
    <w:p>
      <w:pPr>
        <w:pStyle w:val="Normal"/>
        <w:rPr/>
      </w:pPr>
      <w:r>
        <w:rPr/>
        <w:t>12:55 – 13:10   Co zmienia się w EEG po implantacji stymulatora nerwu błędnego -</w:t>
        <w:br/>
        <w:t xml:space="preserve">lek. A. Orłowska  </w:t>
      </w:r>
    </w:p>
    <w:p>
      <w:pPr>
        <w:pStyle w:val="Normal"/>
        <w:rPr/>
      </w:pPr>
      <w:r>
        <w:rPr/>
        <w:t xml:space="preserve">13:15- 13:35    Fenotyp elektroencefalograficzny zespołu Angelmana u niemowląt i dzieci- kiedy EEG wyprzedza diagnozę -  lek E. Głodek- Brzozowska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13:35- 14:00  dyskusja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Zakończenie konferencji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14:00- 15:00   Przerwa kawowa+ ciepły lunch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15:00- 16:00   WARSZTATY  1 i 2 jak w 1 dniu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Wyróżnienie"/>
    <w:qFormat/>
    <w:rPr>
      <w:i/>
      <w:i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BC736-20BA-41FB-96D6-4CCC5182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LibreOffice/7.2.2.2$Windows_X86_64 LibreOffice_project/02b2acce88a210515b4a5bb2e46cbfb63fe97d56</Application>
  <AppVersion>15.0000</AppVersion>
  <Pages>2</Pages>
  <Words>465</Words>
  <Characters>2786</Characters>
  <CharactersWithSpaces>3584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Brzozowscy</dc:creator>
  <dc:description/>
  <dc:language>pl-PL</dc:language>
  <cp:lastModifiedBy/>
  <cp:lastPrinted>2026-07-17T13:03:57Z</cp:lastPrinted>
  <dcterms:modified xsi:type="dcterms:W3CDTF">2026-07-21T07:54:00Z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