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7148" w14:textId="349569FA" w:rsidR="00C44102" w:rsidRPr="000B42A0" w:rsidRDefault="007C2AD1" w:rsidP="000B42A0">
      <w:pPr>
        <w:jc w:val="center"/>
        <w:rPr>
          <w:b/>
          <w:bCs/>
          <w:sz w:val="28"/>
          <w:szCs w:val="28"/>
        </w:rPr>
      </w:pPr>
      <w:r w:rsidRPr="000B42A0">
        <w:rPr>
          <w:b/>
          <w:bCs/>
          <w:sz w:val="28"/>
          <w:szCs w:val="28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93964" w:rsidRPr="0005643A" w14:paraId="58D176BD" w14:textId="77777777" w:rsidTr="000A2A82">
        <w:tc>
          <w:tcPr>
            <w:tcW w:w="9062" w:type="dxa"/>
            <w:gridSpan w:val="2"/>
          </w:tcPr>
          <w:p w14:paraId="4E65DE3A" w14:textId="77777777" w:rsidR="00793964" w:rsidRDefault="00793964" w:rsidP="001628E8">
            <w:pPr>
              <w:rPr>
                <w:b/>
                <w:bCs/>
              </w:rPr>
            </w:pPr>
            <w:r w:rsidRPr="00C938DB">
              <w:rPr>
                <w:b/>
                <w:bCs/>
              </w:rPr>
              <w:t>PIĄTEK, 14.10.2022 r.</w:t>
            </w:r>
          </w:p>
          <w:p w14:paraId="0FDAD2B0" w14:textId="2071F237" w:rsidR="00596483" w:rsidRPr="00596483" w:rsidRDefault="00596483" w:rsidP="001628E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93964" w:rsidRPr="0005643A" w14:paraId="745EC347" w14:textId="77777777" w:rsidTr="00793964">
        <w:tc>
          <w:tcPr>
            <w:tcW w:w="1413" w:type="dxa"/>
          </w:tcPr>
          <w:p w14:paraId="76C51177" w14:textId="4D16BBF3" w:rsidR="00793964" w:rsidRPr="00C938DB" w:rsidRDefault="00107081" w:rsidP="001628E8">
            <w:pPr>
              <w:rPr>
                <w:b/>
                <w:bCs/>
              </w:rPr>
            </w:pPr>
            <w:r w:rsidRPr="00C938DB">
              <w:rPr>
                <w:b/>
                <w:bCs/>
              </w:rPr>
              <w:t>12:00-12:15</w:t>
            </w:r>
          </w:p>
        </w:tc>
        <w:tc>
          <w:tcPr>
            <w:tcW w:w="7649" w:type="dxa"/>
          </w:tcPr>
          <w:p w14:paraId="10420AE5" w14:textId="77777777" w:rsidR="00C938DB" w:rsidRPr="00C938DB" w:rsidRDefault="00107081" w:rsidP="001628E8">
            <w:pPr>
              <w:rPr>
                <w:b/>
                <w:bCs/>
              </w:rPr>
            </w:pPr>
            <w:r w:rsidRPr="00C938DB">
              <w:rPr>
                <w:b/>
                <w:bCs/>
              </w:rPr>
              <w:t>Powitanie</w:t>
            </w:r>
          </w:p>
          <w:p w14:paraId="013BF626" w14:textId="086B1CF1" w:rsidR="00793964" w:rsidRPr="00C938DB" w:rsidRDefault="00107081" w:rsidP="001628E8">
            <w:pPr>
              <w:rPr>
                <w:i/>
                <w:iCs/>
              </w:rPr>
            </w:pPr>
            <w:r w:rsidRPr="00C938DB">
              <w:rPr>
                <w:i/>
                <w:iCs/>
              </w:rPr>
              <w:t>dr hab. n. med. Iwona Sadowska-Krawczenko, profesor UMK</w:t>
            </w:r>
          </w:p>
        </w:tc>
      </w:tr>
      <w:tr w:rsidR="00793964" w:rsidRPr="0005643A" w14:paraId="7AA9F829" w14:textId="77777777" w:rsidTr="00793964">
        <w:tc>
          <w:tcPr>
            <w:tcW w:w="1413" w:type="dxa"/>
          </w:tcPr>
          <w:p w14:paraId="727672D4" w14:textId="49C8E3F9" w:rsidR="00793964" w:rsidRPr="00C938DB" w:rsidRDefault="0005643A" w:rsidP="001628E8">
            <w:pPr>
              <w:rPr>
                <w:b/>
                <w:bCs/>
              </w:rPr>
            </w:pPr>
            <w:r w:rsidRPr="00C938DB">
              <w:rPr>
                <w:b/>
                <w:bCs/>
              </w:rPr>
              <w:t xml:space="preserve">12:00- </w:t>
            </w:r>
            <w:r w:rsidR="00C938DB" w:rsidRPr="00C938DB">
              <w:rPr>
                <w:b/>
                <w:bCs/>
              </w:rPr>
              <w:t>14:25</w:t>
            </w:r>
          </w:p>
        </w:tc>
        <w:tc>
          <w:tcPr>
            <w:tcW w:w="7649" w:type="dxa"/>
          </w:tcPr>
          <w:p w14:paraId="452013F2" w14:textId="6B9234D5" w:rsidR="00793964" w:rsidRPr="00C938DB" w:rsidRDefault="00107081" w:rsidP="001628E8">
            <w:pPr>
              <w:rPr>
                <w:b/>
                <w:bCs/>
              </w:rPr>
            </w:pPr>
            <w:r w:rsidRPr="00C938DB">
              <w:rPr>
                <w:b/>
                <w:bCs/>
              </w:rPr>
              <w:t>S</w:t>
            </w:r>
            <w:r w:rsidR="0005643A" w:rsidRPr="00C938DB">
              <w:rPr>
                <w:b/>
                <w:bCs/>
              </w:rPr>
              <w:t xml:space="preserve">ESJA </w:t>
            </w:r>
            <w:r w:rsidR="00060573">
              <w:rPr>
                <w:b/>
                <w:bCs/>
              </w:rPr>
              <w:t>I</w:t>
            </w:r>
            <w:r w:rsidR="00F77C60">
              <w:rPr>
                <w:b/>
                <w:bCs/>
              </w:rPr>
              <w:t xml:space="preserve"> </w:t>
            </w:r>
            <w:r w:rsidRPr="00C938DB">
              <w:rPr>
                <w:b/>
                <w:bCs/>
              </w:rPr>
              <w:t>Neonatologia w pandemii COVID-19</w:t>
            </w:r>
          </w:p>
        </w:tc>
      </w:tr>
      <w:tr w:rsidR="00793964" w:rsidRPr="0005643A" w14:paraId="5C3A390B" w14:textId="77777777" w:rsidTr="00793964">
        <w:tc>
          <w:tcPr>
            <w:tcW w:w="1413" w:type="dxa"/>
          </w:tcPr>
          <w:p w14:paraId="65A24783" w14:textId="55A511C7" w:rsidR="00793964" w:rsidRPr="0005643A" w:rsidRDefault="00D346FB" w:rsidP="001628E8">
            <w:r>
              <w:t>12:00-12:20</w:t>
            </w:r>
          </w:p>
        </w:tc>
        <w:tc>
          <w:tcPr>
            <w:tcW w:w="7649" w:type="dxa"/>
          </w:tcPr>
          <w:p w14:paraId="4A352AC8" w14:textId="77777777" w:rsidR="00D346FB" w:rsidRDefault="00D346FB" w:rsidP="001628E8">
            <w:r>
              <w:t>Czego nauczyła nas neonatologów pandemia COVID-19?</w:t>
            </w:r>
          </w:p>
          <w:p w14:paraId="1D9E47EE" w14:textId="31DBB84E" w:rsidR="00793964" w:rsidRPr="00C938DB" w:rsidRDefault="00D346FB" w:rsidP="001628E8">
            <w:pPr>
              <w:rPr>
                <w:i/>
                <w:iCs/>
              </w:rPr>
            </w:pPr>
            <w:r w:rsidRPr="00C938DB">
              <w:rPr>
                <w:i/>
                <w:iCs/>
              </w:rPr>
              <w:t xml:space="preserve">prof. dr hab. n. med. Ewa Helwich, Konsultant Krajowy w dziedzinie neonatologii </w:t>
            </w:r>
          </w:p>
        </w:tc>
      </w:tr>
      <w:tr w:rsidR="00793964" w:rsidRPr="0005643A" w14:paraId="5632E3E2" w14:textId="77777777" w:rsidTr="00793964">
        <w:tc>
          <w:tcPr>
            <w:tcW w:w="1413" w:type="dxa"/>
          </w:tcPr>
          <w:p w14:paraId="40AB550E" w14:textId="46959384" w:rsidR="00793964" w:rsidRPr="0005643A" w:rsidRDefault="00712F45" w:rsidP="001628E8">
            <w:r>
              <w:t>12:20-12:40</w:t>
            </w:r>
          </w:p>
        </w:tc>
        <w:tc>
          <w:tcPr>
            <w:tcW w:w="7649" w:type="dxa"/>
          </w:tcPr>
          <w:p w14:paraId="61006B8E" w14:textId="77777777" w:rsidR="00B725AC" w:rsidRDefault="00D346FB" w:rsidP="001628E8">
            <w:r>
              <w:t>Zakażenie COVID-19 okiem immunologa (20 min)</w:t>
            </w:r>
          </w:p>
          <w:p w14:paraId="07EACFCF" w14:textId="317C50C1" w:rsidR="00793964" w:rsidRPr="00B725AC" w:rsidRDefault="00D346FB" w:rsidP="001628E8">
            <w:pPr>
              <w:rPr>
                <w:i/>
                <w:iCs/>
              </w:rPr>
            </w:pPr>
            <w:r w:rsidRPr="00B725AC">
              <w:rPr>
                <w:i/>
                <w:iCs/>
              </w:rPr>
              <w:t>dr hab. Sylwia Kołtan</w:t>
            </w:r>
          </w:p>
        </w:tc>
      </w:tr>
      <w:tr w:rsidR="00793964" w:rsidRPr="0005643A" w14:paraId="51E168F7" w14:textId="77777777" w:rsidTr="00793964">
        <w:tc>
          <w:tcPr>
            <w:tcW w:w="1413" w:type="dxa"/>
          </w:tcPr>
          <w:p w14:paraId="795D2AF7" w14:textId="667D0548" w:rsidR="00793964" w:rsidRPr="0005643A" w:rsidRDefault="00712F45" w:rsidP="001628E8">
            <w:r>
              <w:t>12:40-13:00</w:t>
            </w:r>
          </w:p>
        </w:tc>
        <w:tc>
          <w:tcPr>
            <w:tcW w:w="7649" w:type="dxa"/>
          </w:tcPr>
          <w:p w14:paraId="5ED1717D" w14:textId="77777777" w:rsidR="00C938DB" w:rsidRDefault="00D346FB" w:rsidP="00712F45">
            <w:r>
              <w:t>COVID-19 u noworodków – jak chorują najmłodsi?</w:t>
            </w:r>
          </w:p>
          <w:p w14:paraId="06464C15" w14:textId="41EDE75B" w:rsidR="00793964" w:rsidRPr="00C938DB" w:rsidRDefault="00D346FB" w:rsidP="00712F45">
            <w:pPr>
              <w:rPr>
                <w:i/>
                <w:iCs/>
              </w:rPr>
            </w:pPr>
            <w:r w:rsidRPr="00C938DB">
              <w:rPr>
                <w:i/>
                <w:iCs/>
              </w:rPr>
              <w:t xml:space="preserve">prof. dr hab. n. med. Jan </w:t>
            </w:r>
            <w:proofErr w:type="spellStart"/>
            <w:r w:rsidRPr="00C938DB">
              <w:rPr>
                <w:i/>
                <w:iCs/>
              </w:rPr>
              <w:t>Mazela</w:t>
            </w:r>
            <w:proofErr w:type="spellEnd"/>
          </w:p>
        </w:tc>
      </w:tr>
      <w:tr w:rsidR="00793964" w:rsidRPr="0005643A" w14:paraId="4607DC47" w14:textId="77777777" w:rsidTr="00793964">
        <w:tc>
          <w:tcPr>
            <w:tcW w:w="1413" w:type="dxa"/>
          </w:tcPr>
          <w:p w14:paraId="4F84B36E" w14:textId="1540C78C" w:rsidR="00793964" w:rsidRPr="0005643A" w:rsidRDefault="006013BD" w:rsidP="001628E8">
            <w:r>
              <w:t>13:00-13:20</w:t>
            </w:r>
          </w:p>
        </w:tc>
        <w:tc>
          <w:tcPr>
            <w:tcW w:w="7649" w:type="dxa"/>
          </w:tcPr>
          <w:p w14:paraId="1A435AB5" w14:textId="77777777" w:rsidR="00C938DB" w:rsidRDefault="00D346FB" w:rsidP="00712F45">
            <w:r>
              <w:t>Noworodki matek SARS-CoV-2-pozytywnych – doświadczenia własne</w:t>
            </w:r>
          </w:p>
          <w:p w14:paraId="30E46BC9" w14:textId="432389BA" w:rsidR="00793964" w:rsidRPr="00C938DB" w:rsidRDefault="00C938DB" w:rsidP="00712F45">
            <w:pPr>
              <w:rPr>
                <w:i/>
                <w:iCs/>
              </w:rPr>
            </w:pPr>
            <w:r w:rsidRPr="00C938DB">
              <w:rPr>
                <w:i/>
                <w:iCs/>
              </w:rPr>
              <w:t xml:space="preserve">dr </w:t>
            </w:r>
            <w:r w:rsidR="00D346FB" w:rsidRPr="00C938DB">
              <w:rPr>
                <w:i/>
                <w:iCs/>
              </w:rPr>
              <w:t>Gąsiorek/Dr Zajączkowska</w:t>
            </w:r>
          </w:p>
        </w:tc>
      </w:tr>
      <w:tr w:rsidR="00793964" w:rsidRPr="0005643A" w14:paraId="51E2CEDC" w14:textId="77777777" w:rsidTr="00793964">
        <w:tc>
          <w:tcPr>
            <w:tcW w:w="1413" w:type="dxa"/>
          </w:tcPr>
          <w:p w14:paraId="369A7CF7" w14:textId="3FE8571B" w:rsidR="00793964" w:rsidRPr="0005643A" w:rsidRDefault="006013BD" w:rsidP="001628E8">
            <w:r>
              <w:t>13:20-13:40</w:t>
            </w:r>
          </w:p>
        </w:tc>
        <w:tc>
          <w:tcPr>
            <w:tcW w:w="7649" w:type="dxa"/>
          </w:tcPr>
          <w:p w14:paraId="0285886B" w14:textId="77777777" w:rsidR="00793964" w:rsidRDefault="00D346FB" w:rsidP="001628E8">
            <w:r>
              <w:t>Patologia łożyska  u pacjentek SARS-CoV-2 pozytywnych</w:t>
            </w:r>
          </w:p>
          <w:p w14:paraId="5FB8DC28" w14:textId="263C40FF" w:rsidR="00C938DB" w:rsidRPr="00C938DB" w:rsidRDefault="00C938DB" w:rsidP="001628E8">
            <w:pPr>
              <w:rPr>
                <w:i/>
                <w:iCs/>
              </w:rPr>
            </w:pPr>
            <w:r w:rsidRPr="00C938DB">
              <w:rPr>
                <w:i/>
                <w:iCs/>
              </w:rPr>
              <w:t>TBA</w:t>
            </w:r>
          </w:p>
        </w:tc>
      </w:tr>
      <w:tr w:rsidR="00793964" w:rsidRPr="0005643A" w14:paraId="5A7A49FD" w14:textId="77777777" w:rsidTr="00793964">
        <w:tc>
          <w:tcPr>
            <w:tcW w:w="1413" w:type="dxa"/>
          </w:tcPr>
          <w:p w14:paraId="013AFAB2" w14:textId="75C07412" w:rsidR="00793964" w:rsidRPr="0005643A" w:rsidRDefault="006013BD" w:rsidP="001628E8">
            <w:r>
              <w:t>13:40-13:50</w:t>
            </w:r>
          </w:p>
        </w:tc>
        <w:tc>
          <w:tcPr>
            <w:tcW w:w="7649" w:type="dxa"/>
          </w:tcPr>
          <w:p w14:paraId="4EB03F54" w14:textId="2BD0B899" w:rsidR="00793964" w:rsidRPr="0005643A" w:rsidRDefault="00D346FB" w:rsidP="00712F45">
            <w:r>
              <w:t>Dyskusja</w:t>
            </w:r>
          </w:p>
        </w:tc>
      </w:tr>
      <w:tr w:rsidR="0033317B" w:rsidRPr="0033317B" w14:paraId="6F83144D" w14:textId="77777777" w:rsidTr="00793964">
        <w:tc>
          <w:tcPr>
            <w:tcW w:w="1413" w:type="dxa"/>
          </w:tcPr>
          <w:p w14:paraId="2075575D" w14:textId="311679BA" w:rsidR="00793964" w:rsidRPr="0033317B" w:rsidRDefault="006013BD" w:rsidP="001628E8">
            <w:pPr>
              <w:rPr>
                <w:color w:val="0070C0"/>
              </w:rPr>
            </w:pPr>
            <w:r w:rsidRPr="0033317B">
              <w:rPr>
                <w:color w:val="0070C0"/>
              </w:rPr>
              <w:t>13:50-</w:t>
            </w:r>
            <w:r w:rsidR="00C938DB" w:rsidRPr="0033317B">
              <w:rPr>
                <w:color w:val="0070C0"/>
              </w:rPr>
              <w:t>14:25</w:t>
            </w:r>
          </w:p>
        </w:tc>
        <w:tc>
          <w:tcPr>
            <w:tcW w:w="7649" w:type="dxa"/>
          </w:tcPr>
          <w:p w14:paraId="50A54634" w14:textId="76521CB1" w:rsidR="00793964" w:rsidRPr="0033317B" w:rsidRDefault="00D346FB" w:rsidP="001628E8">
            <w:pPr>
              <w:rPr>
                <w:color w:val="0070C0"/>
              </w:rPr>
            </w:pPr>
            <w:r w:rsidRPr="0033317B">
              <w:rPr>
                <w:color w:val="0070C0"/>
              </w:rPr>
              <w:t>Lunch</w:t>
            </w:r>
          </w:p>
        </w:tc>
      </w:tr>
      <w:tr w:rsidR="00793964" w:rsidRPr="0005643A" w14:paraId="63C52561" w14:textId="77777777" w:rsidTr="00793964">
        <w:tc>
          <w:tcPr>
            <w:tcW w:w="1413" w:type="dxa"/>
          </w:tcPr>
          <w:p w14:paraId="12AEBEE5" w14:textId="44681F0A" w:rsidR="00793964" w:rsidRPr="0033317B" w:rsidRDefault="00BD03E8" w:rsidP="001628E8">
            <w:pPr>
              <w:rPr>
                <w:b/>
                <w:bCs/>
              </w:rPr>
            </w:pPr>
            <w:r w:rsidRPr="0033317B">
              <w:rPr>
                <w:b/>
                <w:bCs/>
              </w:rPr>
              <w:t>14:25-</w:t>
            </w:r>
            <w:r w:rsidR="004114D8" w:rsidRPr="0033317B">
              <w:rPr>
                <w:b/>
                <w:bCs/>
              </w:rPr>
              <w:t>16:55</w:t>
            </w:r>
          </w:p>
        </w:tc>
        <w:tc>
          <w:tcPr>
            <w:tcW w:w="7649" w:type="dxa"/>
          </w:tcPr>
          <w:p w14:paraId="54DE007A" w14:textId="16406CE0" w:rsidR="00D346FB" w:rsidRPr="0033317B" w:rsidRDefault="00D346FB" w:rsidP="001628E8">
            <w:pPr>
              <w:rPr>
                <w:b/>
                <w:bCs/>
              </w:rPr>
            </w:pPr>
            <w:r w:rsidRPr="00C938DB">
              <w:rPr>
                <w:b/>
                <w:bCs/>
              </w:rPr>
              <w:t>SESJA II</w:t>
            </w:r>
            <w:r w:rsidR="0033317B">
              <w:rPr>
                <w:b/>
                <w:bCs/>
              </w:rPr>
              <w:t xml:space="preserve"> </w:t>
            </w:r>
            <w:r w:rsidR="00712F45" w:rsidRPr="00C938DB">
              <w:rPr>
                <w:b/>
                <w:bCs/>
              </w:rPr>
              <w:t>Płodowe ograniczenie wzrastania</w:t>
            </w:r>
          </w:p>
        </w:tc>
      </w:tr>
      <w:tr w:rsidR="00793964" w:rsidRPr="0005643A" w14:paraId="6D53671E" w14:textId="77777777" w:rsidTr="00793964">
        <w:tc>
          <w:tcPr>
            <w:tcW w:w="1413" w:type="dxa"/>
          </w:tcPr>
          <w:p w14:paraId="1D37EB02" w14:textId="33EE8C0E" w:rsidR="00793964" w:rsidRPr="0005643A" w:rsidRDefault="00BD03E8" w:rsidP="001628E8">
            <w:r>
              <w:t>14:25-14:45</w:t>
            </w:r>
          </w:p>
        </w:tc>
        <w:tc>
          <w:tcPr>
            <w:tcW w:w="7649" w:type="dxa"/>
          </w:tcPr>
          <w:p w14:paraId="1A5F420D" w14:textId="77777777" w:rsidR="00BD03E8" w:rsidRDefault="00C938DB" w:rsidP="00BD03E8">
            <w:r>
              <w:t>Płodowe ograniczenie  wzrastania</w:t>
            </w:r>
          </w:p>
          <w:p w14:paraId="053F6D5E" w14:textId="614CD8C5" w:rsidR="00793964" w:rsidRPr="004114D8" w:rsidRDefault="004114D8" w:rsidP="00BD03E8">
            <w:pPr>
              <w:rPr>
                <w:i/>
                <w:iCs/>
              </w:rPr>
            </w:pPr>
            <w:r w:rsidRPr="00B57D2C">
              <w:rPr>
                <w:i/>
                <w:iCs/>
              </w:rPr>
              <w:t>p</w:t>
            </w:r>
            <w:r w:rsidR="00C938DB" w:rsidRPr="00B57D2C">
              <w:rPr>
                <w:i/>
                <w:iCs/>
              </w:rPr>
              <w:t>rof.</w:t>
            </w:r>
            <w:r w:rsidR="00B57D2C" w:rsidRPr="00B57D2C">
              <w:rPr>
                <w:i/>
                <w:iCs/>
              </w:rPr>
              <w:t xml:space="preserve"> dr</w:t>
            </w:r>
            <w:r w:rsidR="00B57D2C">
              <w:rPr>
                <w:i/>
                <w:iCs/>
              </w:rPr>
              <w:t xml:space="preserve"> hab. n. med.</w:t>
            </w:r>
            <w:r w:rsidR="00C938DB" w:rsidRPr="004114D8">
              <w:rPr>
                <w:i/>
                <w:iCs/>
              </w:rPr>
              <w:t xml:space="preserve"> Sebastian Kwiatkowski</w:t>
            </w:r>
          </w:p>
        </w:tc>
      </w:tr>
      <w:tr w:rsidR="00793964" w:rsidRPr="0005643A" w14:paraId="2DA3B4A2" w14:textId="77777777" w:rsidTr="00793964">
        <w:tc>
          <w:tcPr>
            <w:tcW w:w="1413" w:type="dxa"/>
          </w:tcPr>
          <w:p w14:paraId="33A7DE0A" w14:textId="4A024141" w:rsidR="00793964" w:rsidRPr="0005643A" w:rsidRDefault="00BD03E8" w:rsidP="001628E8">
            <w:r>
              <w:t>14:45-15:05</w:t>
            </w:r>
          </w:p>
        </w:tc>
        <w:tc>
          <w:tcPr>
            <w:tcW w:w="7649" w:type="dxa"/>
          </w:tcPr>
          <w:p w14:paraId="79DD8934" w14:textId="77777777" w:rsidR="004114D8" w:rsidRDefault="00C938DB" w:rsidP="00BD03E8">
            <w:r>
              <w:t>Zmiany hemodynamiczne w FGR</w:t>
            </w:r>
          </w:p>
          <w:p w14:paraId="49FDEE17" w14:textId="27F7F312" w:rsidR="00793964" w:rsidRPr="004114D8" w:rsidRDefault="004114D8" w:rsidP="00BD03E8">
            <w:pPr>
              <w:rPr>
                <w:i/>
                <w:iCs/>
              </w:rPr>
            </w:pPr>
            <w:r w:rsidRPr="004114D8">
              <w:rPr>
                <w:i/>
                <w:iCs/>
              </w:rPr>
              <w:t>p</w:t>
            </w:r>
            <w:r w:rsidR="00C938DB" w:rsidRPr="004114D8">
              <w:rPr>
                <w:i/>
                <w:iCs/>
              </w:rPr>
              <w:t>rof.</w:t>
            </w:r>
            <w:r w:rsidRPr="004114D8">
              <w:rPr>
                <w:i/>
                <w:iCs/>
              </w:rPr>
              <w:t xml:space="preserve"> dr hab. n. med.</w:t>
            </w:r>
            <w:r w:rsidR="00C938DB" w:rsidRPr="004114D8">
              <w:rPr>
                <w:i/>
                <w:iCs/>
              </w:rPr>
              <w:t xml:space="preserve"> Mariusz Dubiel</w:t>
            </w:r>
          </w:p>
        </w:tc>
      </w:tr>
      <w:tr w:rsidR="00793964" w:rsidRPr="0005643A" w14:paraId="3C5861E0" w14:textId="77777777" w:rsidTr="00793964">
        <w:tc>
          <w:tcPr>
            <w:tcW w:w="1413" w:type="dxa"/>
          </w:tcPr>
          <w:p w14:paraId="7C55813E" w14:textId="19189823" w:rsidR="00793964" w:rsidRPr="0005643A" w:rsidRDefault="00BD03E8" w:rsidP="001628E8">
            <w:r>
              <w:t>15:05-15:25</w:t>
            </w:r>
          </w:p>
        </w:tc>
        <w:tc>
          <w:tcPr>
            <w:tcW w:w="7649" w:type="dxa"/>
          </w:tcPr>
          <w:p w14:paraId="44F2B746" w14:textId="77777777" w:rsidR="00793964" w:rsidRDefault="00C938DB" w:rsidP="00BD03E8">
            <w:r>
              <w:t>Ultrasonografia dopplerowska łożyska w korelacji</w:t>
            </w:r>
          </w:p>
          <w:p w14:paraId="774C11EB" w14:textId="6DB7D993" w:rsidR="004114D8" w:rsidRPr="0005643A" w:rsidRDefault="004114D8" w:rsidP="00BD03E8">
            <w:r>
              <w:t>TBA</w:t>
            </w:r>
          </w:p>
        </w:tc>
      </w:tr>
      <w:tr w:rsidR="00793964" w:rsidRPr="0005643A" w14:paraId="532E2D10" w14:textId="77777777" w:rsidTr="00793964">
        <w:tc>
          <w:tcPr>
            <w:tcW w:w="1413" w:type="dxa"/>
          </w:tcPr>
          <w:p w14:paraId="25AFB1CF" w14:textId="3326E244" w:rsidR="00793964" w:rsidRPr="0005643A" w:rsidRDefault="00BD03E8" w:rsidP="001628E8">
            <w:r>
              <w:t>15:25-15:45</w:t>
            </w:r>
          </w:p>
        </w:tc>
        <w:tc>
          <w:tcPr>
            <w:tcW w:w="7649" w:type="dxa"/>
          </w:tcPr>
          <w:p w14:paraId="2B6D32FC" w14:textId="77777777" w:rsidR="004114D8" w:rsidRDefault="00C938DB" w:rsidP="00BD03E8">
            <w:r>
              <w:t>Noworodek z FGR</w:t>
            </w:r>
          </w:p>
          <w:p w14:paraId="60450719" w14:textId="6D7F45C8" w:rsidR="00793964" w:rsidRPr="004114D8" w:rsidRDefault="004114D8" w:rsidP="00BD03E8">
            <w:pPr>
              <w:rPr>
                <w:i/>
                <w:iCs/>
              </w:rPr>
            </w:pPr>
            <w:r w:rsidRPr="004114D8">
              <w:rPr>
                <w:i/>
                <w:iCs/>
              </w:rPr>
              <w:t xml:space="preserve">prof. dr hab. n. med. </w:t>
            </w:r>
            <w:r w:rsidR="00C938DB" w:rsidRPr="004114D8">
              <w:rPr>
                <w:i/>
                <w:iCs/>
              </w:rPr>
              <w:t>Ryszard Lauterbach</w:t>
            </w:r>
          </w:p>
        </w:tc>
      </w:tr>
      <w:tr w:rsidR="00C938DB" w:rsidRPr="0005643A" w14:paraId="3D7C7B2F" w14:textId="77777777" w:rsidTr="00793964">
        <w:tc>
          <w:tcPr>
            <w:tcW w:w="1413" w:type="dxa"/>
          </w:tcPr>
          <w:p w14:paraId="3640601D" w14:textId="4BC99466" w:rsidR="00C938DB" w:rsidRPr="0005643A" w:rsidRDefault="00BD03E8" w:rsidP="001628E8">
            <w:r>
              <w:t>15:45-16:05</w:t>
            </w:r>
          </w:p>
        </w:tc>
        <w:tc>
          <w:tcPr>
            <w:tcW w:w="7649" w:type="dxa"/>
          </w:tcPr>
          <w:p w14:paraId="1DB4C2A6" w14:textId="77777777" w:rsidR="004114D8" w:rsidRDefault="00C938DB" w:rsidP="00BD03E8">
            <w:r>
              <w:t>Diagnostyka ultrasonograficzna u noworodka z FGR</w:t>
            </w:r>
          </w:p>
          <w:p w14:paraId="5EB41452" w14:textId="4047DEFC" w:rsidR="00C938DB" w:rsidRPr="004114D8" w:rsidRDefault="004114D8" w:rsidP="00BD03E8">
            <w:pPr>
              <w:rPr>
                <w:i/>
                <w:iCs/>
              </w:rPr>
            </w:pPr>
            <w:r w:rsidRPr="004114D8">
              <w:rPr>
                <w:i/>
                <w:iCs/>
              </w:rPr>
              <w:t>d</w:t>
            </w:r>
            <w:r w:rsidR="00C938DB" w:rsidRPr="004114D8">
              <w:rPr>
                <w:i/>
                <w:iCs/>
              </w:rPr>
              <w:t>r hab. n. med. Renata Bokiniec</w:t>
            </w:r>
          </w:p>
        </w:tc>
      </w:tr>
      <w:tr w:rsidR="0033317B" w:rsidRPr="0033317B" w14:paraId="1870152F" w14:textId="77777777" w:rsidTr="00793964">
        <w:tc>
          <w:tcPr>
            <w:tcW w:w="1413" w:type="dxa"/>
          </w:tcPr>
          <w:p w14:paraId="154FBEC4" w14:textId="05A50AC5" w:rsidR="00BD03E8" w:rsidRPr="0033317B" w:rsidRDefault="00BD03E8" w:rsidP="001628E8">
            <w:r w:rsidRPr="0033317B">
              <w:t>16:05-16:25</w:t>
            </w:r>
          </w:p>
        </w:tc>
        <w:tc>
          <w:tcPr>
            <w:tcW w:w="7649" w:type="dxa"/>
          </w:tcPr>
          <w:p w14:paraId="2F562FAF" w14:textId="16583047" w:rsidR="00BD03E8" w:rsidRPr="0033317B" w:rsidRDefault="00BD03E8" w:rsidP="00BD03E8">
            <w:r w:rsidRPr="0033317B">
              <w:t>Wykład sponsorowany</w:t>
            </w:r>
          </w:p>
        </w:tc>
      </w:tr>
      <w:tr w:rsidR="00C938DB" w:rsidRPr="0005643A" w14:paraId="0D11CED2" w14:textId="77777777" w:rsidTr="00793964">
        <w:tc>
          <w:tcPr>
            <w:tcW w:w="1413" w:type="dxa"/>
          </w:tcPr>
          <w:p w14:paraId="6B8E9B67" w14:textId="47227FBE" w:rsidR="00C938DB" w:rsidRPr="0005643A" w:rsidRDefault="00BD03E8" w:rsidP="001628E8">
            <w:r>
              <w:t>16:25-16:45</w:t>
            </w:r>
          </w:p>
        </w:tc>
        <w:tc>
          <w:tcPr>
            <w:tcW w:w="7649" w:type="dxa"/>
          </w:tcPr>
          <w:p w14:paraId="52CCF28A" w14:textId="77777777" w:rsidR="004114D8" w:rsidRDefault="00C938DB" w:rsidP="001628E8">
            <w:r>
              <w:t>Opieka endokrynologiczna nad noworodkiem z FGR</w:t>
            </w:r>
          </w:p>
          <w:p w14:paraId="58ECBCBF" w14:textId="3B980A39" w:rsidR="00C938DB" w:rsidRPr="004114D8" w:rsidRDefault="00C938DB" w:rsidP="001628E8">
            <w:pPr>
              <w:rPr>
                <w:i/>
                <w:iCs/>
              </w:rPr>
            </w:pPr>
            <w:r w:rsidRPr="004114D8">
              <w:rPr>
                <w:i/>
                <w:iCs/>
              </w:rPr>
              <w:t>dr n. med. Magdalena Bojko</w:t>
            </w:r>
          </w:p>
        </w:tc>
      </w:tr>
      <w:tr w:rsidR="00C938DB" w:rsidRPr="0005643A" w14:paraId="66917FC3" w14:textId="77777777" w:rsidTr="00793964">
        <w:tc>
          <w:tcPr>
            <w:tcW w:w="1413" w:type="dxa"/>
          </w:tcPr>
          <w:p w14:paraId="7F38032F" w14:textId="4F2E0820" w:rsidR="00C938DB" w:rsidRPr="0005643A" w:rsidRDefault="00BD03E8" w:rsidP="001628E8">
            <w:r>
              <w:t>16:45-</w:t>
            </w:r>
            <w:r w:rsidR="004114D8">
              <w:t>16:55</w:t>
            </w:r>
          </w:p>
        </w:tc>
        <w:tc>
          <w:tcPr>
            <w:tcW w:w="7649" w:type="dxa"/>
          </w:tcPr>
          <w:p w14:paraId="22DF2B6B" w14:textId="09C579E1" w:rsidR="00C938DB" w:rsidRPr="0005643A" w:rsidRDefault="00C938DB" w:rsidP="00BD03E8">
            <w:r>
              <w:t xml:space="preserve">Dyskusja </w:t>
            </w:r>
          </w:p>
        </w:tc>
      </w:tr>
      <w:tr w:rsidR="0033317B" w:rsidRPr="0033317B" w14:paraId="1F9CCEF6" w14:textId="77777777" w:rsidTr="00793964">
        <w:tc>
          <w:tcPr>
            <w:tcW w:w="1413" w:type="dxa"/>
          </w:tcPr>
          <w:p w14:paraId="76DF3826" w14:textId="3C1F7B3E" w:rsidR="00C938DB" w:rsidRPr="0033317B" w:rsidRDefault="00C05141" w:rsidP="001628E8">
            <w:pPr>
              <w:rPr>
                <w:color w:val="0070C0"/>
              </w:rPr>
            </w:pPr>
            <w:r w:rsidRPr="0033317B">
              <w:rPr>
                <w:color w:val="0070C0"/>
              </w:rPr>
              <w:t>16:55-17:15</w:t>
            </w:r>
          </w:p>
        </w:tc>
        <w:tc>
          <w:tcPr>
            <w:tcW w:w="7649" w:type="dxa"/>
          </w:tcPr>
          <w:p w14:paraId="6C7A019D" w14:textId="04DC2EB0" w:rsidR="00C938DB" w:rsidRPr="0033317B" w:rsidRDefault="00C05141" w:rsidP="001628E8">
            <w:pPr>
              <w:rPr>
                <w:color w:val="0070C0"/>
              </w:rPr>
            </w:pPr>
            <w:r w:rsidRPr="0033317B">
              <w:rPr>
                <w:color w:val="0070C0"/>
              </w:rPr>
              <w:t>Przerwa kawowa</w:t>
            </w:r>
          </w:p>
        </w:tc>
      </w:tr>
      <w:tr w:rsidR="00C938DB" w:rsidRPr="0005643A" w14:paraId="2CDCAB6B" w14:textId="77777777" w:rsidTr="00793964">
        <w:tc>
          <w:tcPr>
            <w:tcW w:w="1413" w:type="dxa"/>
          </w:tcPr>
          <w:p w14:paraId="4671C919" w14:textId="6D4E372D" w:rsidR="00C938DB" w:rsidRPr="00FD70A7" w:rsidRDefault="00C05141" w:rsidP="001628E8">
            <w:pPr>
              <w:rPr>
                <w:b/>
                <w:bCs/>
              </w:rPr>
            </w:pPr>
            <w:r w:rsidRPr="00FD70A7">
              <w:rPr>
                <w:b/>
                <w:bCs/>
              </w:rPr>
              <w:t>17:15-</w:t>
            </w:r>
            <w:r w:rsidR="00FD70A7">
              <w:rPr>
                <w:b/>
                <w:bCs/>
              </w:rPr>
              <w:t>19:55</w:t>
            </w:r>
          </w:p>
        </w:tc>
        <w:tc>
          <w:tcPr>
            <w:tcW w:w="7649" w:type="dxa"/>
          </w:tcPr>
          <w:p w14:paraId="163C92E9" w14:textId="7876FE20" w:rsidR="001C2DCE" w:rsidRPr="00FD70A7" w:rsidRDefault="00C05141" w:rsidP="001628E8">
            <w:pPr>
              <w:rPr>
                <w:b/>
                <w:bCs/>
              </w:rPr>
            </w:pPr>
            <w:r w:rsidRPr="00FD70A7">
              <w:rPr>
                <w:b/>
                <w:bCs/>
              </w:rPr>
              <w:t>SESJA III</w:t>
            </w:r>
            <w:r w:rsidR="0033317B">
              <w:rPr>
                <w:b/>
                <w:bCs/>
              </w:rPr>
              <w:t xml:space="preserve"> </w:t>
            </w:r>
            <w:r w:rsidR="001C2DCE">
              <w:rPr>
                <w:b/>
                <w:bCs/>
              </w:rPr>
              <w:t>S</w:t>
            </w:r>
            <w:r w:rsidR="00F77C60">
              <w:rPr>
                <w:b/>
                <w:bCs/>
              </w:rPr>
              <w:t>zczepienia</w:t>
            </w:r>
          </w:p>
        </w:tc>
      </w:tr>
      <w:tr w:rsidR="00C938DB" w:rsidRPr="0005643A" w14:paraId="307F8521" w14:textId="77777777" w:rsidTr="00793964">
        <w:tc>
          <w:tcPr>
            <w:tcW w:w="1413" w:type="dxa"/>
          </w:tcPr>
          <w:p w14:paraId="28A8F93F" w14:textId="0BBC8412" w:rsidR="00C938DB" w:rsidRPr="0005643A" w:rsidRDefault="004766AE" w:rsidP="001628E8">
            <w:r>
              <w:t>17:15-17:35</w:t>
            </w:r>
          </w:p>
        </w:tc>
        <w:tc>
          <w:tcPr>
            <w:tcW w:w="7649" w:type="dxa"/>
          </w:tcPr>
          <w:p w14:paraId="427BE53C" w14:textId="77777777" w:rsidR="001C2DCE" w:rsidRDefault="004766AE" w:rsidP="001628E8">
            <w:r>
              <w:t>Szczepienia kobiet w ciąży – teraźniejszość i przyszłość</w:t>
            </w:r>
          </w:p>
          <w:p w14:paraId="756EA366" w14:textId="00B4667A" w:rsidR="00C938DB" w:rsidRPr="001C2DCE" w:rsidRDefault="001C2DCE" w:rsidP="001628E8">
            <w:pPr>
              <w:rPr>
                <w:i/>
                <w:iCs/>
              </w:rPr>
            </w:pPr>
            <w:r w:rsidRPr="001C2DCE">
              <w:rPr>
                <w:i/>
                <w:iCs/>
              </w:rPr>
              <w:t>p</w:t>
            </w:r>
            <w:r w:rsidR="004766AE" w:rsidRPr="001C2DCE">
              <w:rPr>
                <w:i/>
                <w:iCs/>
              </w:rPr>
              <w:t xml:space="preserve">rof. </w:t>
            </w:r>
            <w:r w:rsidRPr="001C2DCE">
              <w:rPr>
                <w:i/>
                <w:iCs/>
              </w:rPr>
              <w:t xml:space="preserve">dr hab. n. med. </w:t>
            </w:r>
            <w:r w:rsidR="004766AE" w:rsidRPr="001C2DCE">
              <w:rPr>
                <w:i/>
                <w:iCs/>
              </w:rPr>
              <w:t>Jacek Wysocki</w:t>
            </w:r>
          </w:p>
        </w:tc>
      </w:tr>
      <w:tr w:rsidR="00C938DB" w:rsidRPr="0005643A" w14:paraId="09A4AA13" w14:textId="77777777" w:rsidTr="00793964">
        <w:tc>
          <w:tcPr>
            <w:tcW w:w="1413" w:type="dxa"/>
          </w:tcPr>
          <w:p w14:paraId="27230D3E" w14:textId="2E0015F0" w:rsidR="00C938DB" w:rsidRPr="0005643A" w:rsidRDefault="004766AE" w:rsidP="001628E8">
            <w:r>
              <w:t>17:35-17:55</w:t>
            </w:r>
          </w:p>
        </w:tc>
        <w:tc>
          <w:tcPr>
            <w:tcW w:w="7649" w:type="dxa"/>
          </w:tcPr>
          <w:p w14:paraId="06724595" w14:textId="77777777" w:rsidR="001C2DCE" w:rsidRDefault="004766AE" w:rsidP="004766AE">
            <w:r>
              <w:t>Szczepienia wcześniaków na oddziale noworodkowym – na co zwrócić szczególną uwagę</w:t>
            </w:r>
          </w:p>
          <w:p w14:paraId="06BFDD97" w14:textId="6767714B" w:rsidR="00C938DB" w:rsidRPr="001C2DCE" w:rsidRDefault="004766AE" w:rsidP="004766AE">
            <w:pPr>
              <w:rPr>
                <w:i/>
                <w:iCs/>
              </w:rPr>
            </w:pPr>
            <w:r w:rsidRPr="001C2DCE">
              <w:rPr>
                <w:i/>
                <w:iCs/>
              </w:rPr>
              <w:t>dr hab. n. med. Iwona Sadowska-Krawczenko</w:t>
            </w:r>
          </w:p>
        </w:tc>
      </w:tr>
      <w:tr w:rsidR="00C938DB" w:rsidRPr="0005643A" w14:paraId="7B0AF8BA" w14:textId="77777777" w:rsidTr="00793964">
        <w:tc>
          <w:tcPr>
            <w:tcW w:w="1413" w:type="dxa"/>
          </w:tcPr>
          <w:p w14:paraId="0D1D4192" w14:textId="3AB538EE" w:rsidR="00C938DB" w:rsidRPr="0005643A" w:rsidRDefault="004766AE" w:rsidP="001628E8">
            <w:r>
              <w:t>17:55-18:15</w:t>
            </w:r>
          </w:p>
        </w:tc>
        <w:tc>
          <w:tcPr>
            <w:tcW w:w="7649" w:type="dxa"/>
          </w:tcPr>
          <w:p w14:paraId="405D39DD" w14:textId="77777777" w:rsidR="001C2DCE" w:rsidRDefault="004766AE" w:rsidP="004766AE">
            <w:r>
              <w:t>Realizacja  szczepień  u wcześniaka  po wypisie ze szpitala – najczęstsze problemy</w:t>
            </w:r>
          </w:p>
          <w:p w14:paraId="36692707" w14:textId="7867C77F" w:rsidR="00C938DB" w:rsidRPr="001C2DCE" w:rsidRDefault="004766AE" w:rsidP="004766AE">
            <w:pPr>
              <w:rPr>
                <w:i/>
                <w:iCs/>
              </w:rPr>
            </w:pPr>
            <w:r w:rsidRPr="001C2DCE">
              <w:rPr>
                <w:i/>
                <w:iCs/>
              </w:rPr>
              <w:t>dr n. med. Ilona Małecka</w:t>
            </w:r>
          </w:p>
        </w:tc>
      </w:tr>
      <w:tr w:rsidR="0033317B" w:rsidRPr="0033317B" w14:paraId="2B30EC81" w14:textId="77777777" w:rsidTr="00793964">
        <w:tc>
          <w:tcPr>
            <w:tcW w:w="1413" w:type="dxa"/>
          </w:tcPr>
          <w:p w14:paraId="70026016" w14:textId="1A9EBCB2" w:rsidR="00FD70A7" w:rsidRPr="0033317B" w:rsidRDefault="00FD70A7" w:rsidP="00FD70A7">
            <w:r w:rsidRPr="0033317B">
              <w:t>18:15-18:35</w:t>
            </w:r>
          </w:p>
        </w:tc>
        <w:tc>
          <w:tcPr>
            <w:tcW w:w="7649" w:type="dxa"/>
          </w:tcPr>
          <w:p w14:paraId="262D1951" w14:textId="64838001" w:rsidR="00FD70A7" w:rsidRPr="0033317B" w:rsidRDefault="00FD70A7" w:rsidP="00FD70A7">
            <w:r w:rsidRPr="0033317B">
              <w:t>Wykład sponsorowany</w:t>
            </w:r>
          </w:p>
        </w:tc>
      </w:tr>
      <w:tr w:rsidR="00FD70A7" w:rsidRPr="0005643A" w14:paraId="11AEEFC1" w14:textId="77777777" w:rsidTr="00793964">
        <w:tc>
          <w:tcPr>
            <w:tcW w:w="1413" w:type="dxa"/>
          </w:tcPr>
          <w:p w14:paraId="6EF4F8D2" w14:textId="2C44504B" w:rsidR="00FD70A7" w:rsidRPr="0005643A" w:rsidRDefault="00FD70A7" w:rsidP="00FD70A7">
            <w:r>
              <w:t>18:35-18:55</w:t>
            </w:r>
          </w:p>
        </w:tc>
        <w:tc>
          <w:tcPr>
            <w:tcW w:w="7649" w:type="dxa"/>
          </w:tcPr>
          <w:p w14:paraId="5312F2D7" w14:textId="77777777" w:rsidR="001C2DCE" w:rsidRDefault="00FD70A7" w:rsidP="00FD70A7">
            <w:r>
              <w:t>Zaburzenia odporności u noworodka i szczepienia</w:t>
            </w:r>
          </w:p>
          <w:p w14:paraId="46FA76DE" w14:textId="39B0EA22" w:rsidR="00FD70A7" w:rsidRPr="001C2DCE" w:rsidRDefault="001C2DCE" w:rsidP="00FD70A7">
            <w:pPr>
              <w:rPr>
                <w:i/>
                <w:iCs/>
              </w:rPr>
            </w:pPr>
            <w:r w:rsidRPr="001C2DCE">
              <w:rPr>
                <w:i/>
                <w:iCs/>
              </w:rPr>
              <w:t xml:space="preserve">dr </w:t>
            </w:r>
            <w:r w:rsidR="00FD70A7" w:rsidRPr="001C2DCE">
              <w:rPr>
                <w:i/>
                <w:iCs/>
              </w:rPr>
              <w:t>hab. n. med. Sylwia Kołtan</w:t>
            </w:r>
          </w:p>
        </w:tc>
      </w:tr>
      <w:tr w:rsidR="00FD70A7" w:rsidRPr="0005643A" w14:paraId="2A338FA6" w14:textId="77777777" w:rsidTr="00793964">
        <w:tc>
          <w:tcPr>
            <w:tcW w:w="1413" w:type="dxa"/>
          </w:tcPr>
          <w:p w14:paraId="7F306F10" w14:textId="669FAC27" w:rsidR="00FD70A7" w:rsidRPr="0005643A" w:rsidRDefault="00FD70A7" w:rsidP="00FD70A7">
            <w:r>
              <w:lastRenderedPageBreak/>
              <w:t>18:55-19:15</w:t>
            </w:r>
          </w:p>
        </w:tc>
        <w:tc>
          <w:tcPr>
            <w:tcW w:w="7649" w:type="dxa"/>
          </w:tcPr>
          <w:p w14:paraId="3FBD1496" w14:textId="77777777" w:rsidR="001C2DCE" w:rsidRDefault="00FD70A7" w:rsidP="00FD70A7">
            <w:r w:rsidRPr="004F5FDF">
              <w:t xml:space="preserve">Szczepienia personelu oddziałów </w:t>
            </w:r>
            <w:r>
              <w:t>położniczych i noworodkowych – jak zrealizować w praktyce?</w:t>
            </w:r>
          </w:p>
          <w:p w14:paraId="0021C29C" w14:textId="75BF1CB4" w:rsidR="00FD70A7" w:rsidRPr="004277F5" w:rsidRDefault="001C2DCE" w:rsidP="00FD70A7">
            <w:pPr>
              <w:rPr>
                <w:i/>
                <w:iCs/>
              </w:rPr>
            </w:pPr>
            <w:r w:rsidRPr="004277F5">
              <w:rPr>
                <w:i/>
                <w:iCs/>
              </w:rPr>
              <w:t>dr n. med.</w:t>
            </w:r>
            <w:r w:rsidR="00FD70A7" w:rsidRPr="004277F5">
              <w:rPr>
                <w:i/>
                <w:iCs/>
              </w:rPr>
              <w:t xml:space="preserve"> Anna Urbańczyk</w:t>
            </w:r>
          </w:p>
        </w:tc>
      </w:tr>
      <w:tr w:rsidR="00FD70A7" w:rsidRPr="0005643A" w14:paraId="25ACDD92" w14:textId="77777777" w:rsidTr="00793964">
        <w:tc>
          <w:tcPr>
            <w:tcW w:w="1413" w:type="dxa"/>
          </w:tcPr>
          <w:p w14:paraId="171A96E5" w14:textId="05B9B98F" w:rsidR="00FD70A7" w:rsidRPr="0005643A" w:rsidRDefault="00FD70A7" w:rsidP="00FD70A7">
            <w:r>
              <w:t>19:15-19:35</w:t>
            </w:r>
          </w:p>
        </w:tc>
        <w:tc>
          <w:tcPr>
            <w:tcW w:w="7649" w:type="dxa"/>
          </w:tcPr>
          <w:p w14:paraId="721B8AE8" w14:textId="22412F08" w:rsidR="00FD70A7" w:rsidRPr="0005643A" w:rsidRDefault="00FD70A7" w:rsidP="00FD70A7">
            <w:r>
              <w:t>Dyskusja</w:t>
            </w:r>
          </w:p>
        </w:tc>
      </w:tr>
      <w:tr w:rsidR="00FD70A7" w:rsidRPr="0033317B" w14:paraId="6659540A" w14:textId="77777777" w:rsidTr="00793964">
        <w:tc>
          <w:tcPr>
            <w:tcW w:w="1413" w:type="dxa"/>
          </w:tcPr>
          <w:p w14:paraId="73BCE41B" w14:textId="25766159" w:rsidR="00FD70A7" w:rsidRPr="0033317B" w:rsidRDefault="00FD70A7" w:rsidP="00FD70A7">
            <w:pPr>
              <w:rPr>
                <w:b/>
                <w:bCs/>
              </w:rPr>
            </w:pPr>
            <w:r w:rsidRPr="0033317B">
              <w:rPr>
                <w:b/>
                <w:bCs/>
              </w:rPr>
              <w:t>19:35-19:55</w:t>
            </w:r>
          </w:p>
        </w:tc>
        <w:tc>
          <w:tcPr>
            <w:tcW w:w="7649" w:type="dxa"/>
          </w:tcPr>
          <w:p w14:paraId="2AD98842" w14:textId="5307B9B9" w:rsidR="00FD70A7" w:rsidRPr="0033317B" w:rsidRDefault="00FD70A7" w:rsidP="00FD70A7">
            <w:pPr>
              <w:rPr>
                <w:b/>
                <w:bCs/>
              </w:rPr>
            </w:pPr>
            <w:r w:rsidRPr="0033317B">
              <w:rPr>
                <w:b/>
                <w:bCs/>
              </w:rPr>
              <w:t>Wykład specjalny o pomocy ukraińskim noworodkom</w:t>
            </w:r>
          </w:p>
          <w:p w14:paraId="3087D73F" w14:textId="7B6507E5" w:rsidR="00FD70A7" w:rsidRPr="0033317B" w:rsidRDefault="00FD70A7" w:rsidP="00FD70A7">
            <w:pPr>
              <w:rPr>
                <w:i/>
                <w:iCs/>
              </w:rPr>
            </w:pPr>
            <w:r w:rsidRPr="0033317B">
              <w:rPr>
                <w:i/>
                <w:iCs/>
              </w:rPr>
              <w:t>prof. dr hab. n. med. Maria Katarzyna Borszewska-Kornacka</w:t>
            </w:r>
          </w:p>
        </w:tc>
      </w:tr>
      <w:tr w:rsidR="0033317B" w:rsidRPr="0033317B" w14:paraId="548465A6" w14:textId="77777777" w:rsidTr="00793964">
        <w:tc>
          <w:tcPr>
            <w:tcW w:w="1413" w:type="dxa"/>
          </w:tcPr>
          <w:p w14:paraId="67D606C7" w14:textId="68B15743" w:rsidR="00FD70A7" w:rsidRPr="0033317B" w:rsidRDefault="001C2DCE" w:rsidP="00FD70A7">
            <w:pPr>
              <w:rPr>
                <w:color w:val="0070C0"/>
              </w:rPr>
            </w:pPr>
            <w:r w:rsidRPr="0033317B">
              <w:rPr>
                <w:color w:val="0070C0"/>
              </w:rPr>
              <w:t>20:00</w:t>
            </w:r>
          </w:p>
        </w:tc>
        <w:tc>
          <w:tcPr>
            <w:tcW w:w="7649" w:type="dxa"/>
          </w:tcPr>
          <w:p w14:paraId="18CEE719" w14:textId="206E2803" w:rsidR="00FD70A7" w:rsidRPr="0033317B" w:rsidRDefault="00FD70A7" w:rsidP="00FD70A7">
            <w:pPr>
              <w:rPr>
                <w:color w:val="0070C0"/>
              </w:rPr>
            </w:pPr>
            <w:r w:rsidRPr="0033317B">
              <w:rPr>
                <w:color w:val="0070C0"/>
              </w:rPr>
              <w:t>Kolacja</w:t>
            </w:r>
          </w:p>
        </w:tc>
      </w:tr>
      <w:tr w:rsidR="001C2DCE" w:rsidRPr="0005643A" w14:paraId="6AEA39C7" w14:textId="77777777" w:rsidTr="00631B83">
        <w:tc>
          <w:tcPr>
            <w:tcW w:w="9062" w:type="dxa"/>
            <w:gridSpan w:val="2"/>
          </w:tcPr>
          <w:p w14:paraId="520A2996" w14:textId="77777777" w:rsidR="001C2DCE" w:rsidRDefault="001C2DCE" w:rsidP="00FD70A7"/>
        </w:tc>
      </w:tr>
      <w:tr w:rsidR="001C2DCE" w:rsidRPr="0005643A" w14:paraId="776D9FF9" w14:textId="77777777" w:rsidTr="00DC7B37">
        <w:tc>
          <w:tcPr>
            <w:tcW w:w="9062" w:type="dxa"/>
            <w:gridSpan w:val="2"/>
          </w:tcPr>
          <w:p w14:paraId="3634BE36" w14:textId="77777777" w:rsidR="001C2DCE" w:rsidRDefault="001C2DCE" w:rsidP="00FD70A7">
            <w:pPr>
              <w:rPr>
                <w:b/>
                <w:bCs/>
              </w:rPr>
            </w:pPr>
            <w:r w:rsidRPr="001C2DCE">
              <w:rPr>
                <w:b/>
                <w:bCs/>
              </w:rPr>
              <w:t>SOBOTA, 15.10.2022 r.</w:t>
            </w:r>
          </w:p>
          <w:p w14:paraId="7B2FE4E8" w14:textId="4D364653" w:rsidR="00596483" w:rsidRPr="00596483" w:rsidRDefault="00596483" w:rsidP="00FD70A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C2DCE" w:rsidRPr="0005643A" w14:paraId="5BF47A04" w14:textId="77777777" w:rsidTr="00793964">
        <w:tc>
          <w:tcPr>
            <w:tcW w:w="1413" w:type="dxa"/>
          </w:tcPr>
          <w:p w14:paraId="00BEB410" w14:textId="716E63CA" w:rsidR="001C2DCE" w:rsidRPr="00596483" w:rsidRDefault="001C2DCE" w:rsidP="00FD70A7">
            <w:pPr>
              <w:rPr>
                <w:b/>
                <w:bCs/>
              </w:rPr>
            </w:pPr>
            <w:r w:rsidRPr="00596483">
              <w:rPr>
                <w:b/>
                <w:bCs/>
              </w:rPr>
              <w:t>9:00-</w:t>
            </w:r>
            <w:r w:rsidR="00596483">
              <w:rPr>
                <w:b/>
                <w:bCs/>
              </w:rPr>
              <w:t>11:10</w:t>
            </w:r>
          </w:p>
        </w:tc>
        <w:tc>
          <w:tcPr>
            <w:tcW w:w="7649" w:type="dxa"/>
          </w:tcPr>
          <w:p w14:paraId="2F0E8AED" w14:textId="002A716C" w:rsidR="00596483" w:rsidRPr="00596483" w:rsidRDefault="001C2DCE" w:rsidP="00FD70A7">
            <w:pPr>
              <w:rPr>
                <w:b/>
                <w:bCs/>
              </w:rPr>
            </w:pPr>
            <w:r w:rsidRPr="00596483">
              <w:rPr>
                <w:b/>
                <w:bCs/>
              </w:rPr>
              <w:t>SESJA IV</w:t>
            </w:r>
            <w:r w:rsidR="0033317B">
              <w:rPr>
                <w:b/>
                <w:bCs/>
              </w:rPr>
              <w:t xml:space="preserve"> </w:t>
            </w:r>
            <w:r w:rsidR="00596483" w:rsidRPr="00596483">
              <w:rPr>
                <w:b/>
                <w:bCs/>
              </w:rPr>
              <w:t>Opieka ambulatoryjna nad noworodkiem  urodzonym istotnie przedwcześnie</w:t>
            </w:r>
          </w:p>
        </w:tc>
      </w:tr>
      <w:tr w:rsidR="001C2DCE" w:rsidRPr="0005643A" w14:paraId="55534BD3" w14:textId="77777777" w:rsidTr="00793964">
        <w:tc>
          <w:tcPr>
            <w:tcW w:w="1413" w:type="dxa"/>
          </w:tcPr>
          <w:p w14:paraId="7364696B" w14:textId="50AD58F8" w:rsidR="001C2DCE" w:rsidRDefault="00596483" w:rsidP="00FD70A7">
            <w:r>
              <w:t>9:00-9:20</w:t>
            </w:r>
          </w:p>
        </w:tc>
        <w:tc>
          <w:tcPr>
            <w:tcW w:w="7649" w:type="dxa"/>
          </w:tcPr>
          <w:p w14:paraId="63E03A45" w14:textId="77777777" w:rsidR="00596483" w:rsidRDefault="00596483" w:rsidP="00FD70A7">
            <w:r>
              <w:t>Opieka nad noworodkiem urodzonym ekstremalnie przedwcześnie po wypisie ze szpitala – co nowego?</w:t>
            </w:r>
          </w:p>
          <w:p w14:paraId="6E2D278D" w14:textId="2C28459B" w:rsidR="001C2DCE" w:rsidRPr="00596483" w:rsidRDefault="00596483" w:rsidP="00FD70A7">
            <w:pPr>
              <w:rPr>
                <w:i/>
                <w:iCs/>
              </w:rPr>
            </w:pPr>
            <w:r w:rsidRPr="00596483">
              <w:rPr>
                <w:i/>
                <w:iCs/>
              </w:rPr>
              <w:t>prof. dr hab. n. med. Ewa Helwich, Konsultant Krajowy w dziedzinie neonatologii</w:t>
            </w:r>
          </w:p>
        </w:tc>
      </w:tr>
      <w:tr w:rsidR="001C2DCE" w:rsidRPr="0005643A" w14:paraId="46AB55D1" w14:textId="77777777" w:rsidTr="00793964">
        <w:tc>
          <w:tcPr>
            <w:tcW w:w="1413" w:type="dxa"/>
          </w:tcPr>
          <w:p w14:paraId="023DCA27" w14:textId="6C8168E1" w:rsidR="001C2DCE" w:rsidRDefault="00596483" w:rsidP="00FD70A7">
            <w:r>
              <w:t>9:20-9:40</w:t>
            </w:r>
          </w:p>
        </w:tc>
        <w:tc>
          <w:tcPr>
            <w:tcW w:w="7649" w:type="dxa"/>
          </w:tcPr>
          <w:p w14:paraId="52B7F4B3" w14:textId="77777777" w:rsidR="00596483" w:rsidRDefault="00596483" w:rsidP="00FD70A7">
            <w:r>
              <w:t>Wentylacja domowa u dzieci z dysplazją oskrzelowo-płucną – doświadczenia własne</w:t>
            </w:r>
          </w:p>
          <w:p w14:paraId="1780E3AE" w14:textId="25CC5E3B" w:rsidR="001C2DCE" w:rsidRPr="00596483" w:rsidRDefault="00596483" w:rsidP="00FD70A7">
            <w:pPr>
              <w:rPr>
                <w:i/>
                <w:iCs/>
              </w:rPr>
            </w:pPr>
            <w:r w:rsidRPr="00596483">
              <w:rPr>
                <w:i/>
                <w:iCs/>
              </w:rPr>
              <w:t xml:space="preserve">dr n. med. Zbigniew </w:t>
            </w:r>
            <w:proofErr w:type="spellStart"/>
            <w:r w:rsidRPr="00596483">
              <w:rPr>
                <w:i/>
                <w:iCs/>
              </w:rPr>
              <w:t>Szkulmowski</w:t>
            </w:r>
            <w:proofErr w:type="spellEnd"/>
          </w:p>
        </w:tc>
      </w:tr>
      <w:tr w:rsidR="001C2DCE" w:rsidRPr="0005643A" w14:paraId="7C34CDC2" w14:textId="77777777" w:rsidTr="00793964">
        <w:tc>
          <w:tcPr>
            <w:tcW w:w="1413" w:type="dxa"/>
          </w:tcPr>
          <w:p w14:paraId="360807F8" w14:textId="4FD2B4EF" w:rsidR="001C2DCE" w:rsidRDefault="00596483" w:rsidP="00FD70A7">
            <w:r>
              <w:t>9:40-10:00</w:t>
            </w:r>
          </w:p>
        </w:tc>
        <w:tc>
          <w:tcPr>
            <w:tcW w:w="7649" w:type="dxa"/>
          </w:tcPr>
          <w:p w14:paraId="3103488F" w14:textId="77777777" w:rsidR="00596483" w:rsidRDefault="00596483" w:rsidP="00FD70A7">
            <w:r>
              <w:t>Ambulatoryjna opieka chirurgiczna nad wcześniakiem</w:t>
            </w:r>
          </w:p>
          <w:p w14:paraId="6D269526" w14:textId="400593C8" w:rsidR="001C2DCE" w:rsidRPr="00596483" w:rsidRDefault="00596483" w:rsidP="00FD70A7">
            <w:pPr>
              <w:rPr>
                <w:i/>
                <w:iCs/>
              </w:rPr>
            </w:pPr>
            <w:r w:rsidRPr="00596483">
              <w:rPr>
                <w:i/>
                <w:iCs/>
              </w:rPr>
              <w:t>dr n. med. Przemysław Gałązka</w:t>
            </w:r>
          </w:p>
        </w:tc>
      </w:tr>
      <w:tr w:rsidR="001C2DCE" w:rsidRPr="0005643A" w14:paraId="12204636" w14:textId="77777777" w:rsidTr="00793964">
        <w:tc>
          <w:tcPr>
            <w:tcW w:w="1413" w:type="dxa"/>
          </w:tcPr>
          <w:p w14:paraId="10C68E88" w14:textId="2D397B8D" w:rsidR="001C2DCE" w:rsidRDefault="00596483" w:rsidP="00FD70A7">
            <w:r>
              <w:t>10:00-10:20</w:t>
            </w:r>
          </w:p>
        </w:tc>
        <w:tc>
          <w:tcPr>
            <w:tcW w:w="7649" w:type="dxa"/>
          </w:tcPr>
          <w:p w14:paraId="472DFBC6" w14:textId="77777777" w:rsidR="00596483" w:rsidRDefault="00596483" w:rsidP="00FD70A7">
            <w:r>
              <w:t>Opieka hospicyjna nad wcześniakiem</w:t>
            </w:r>
          </w:p>
          <w:p w14:paraId="2C569F0B" w14:textId="7BC1718C" w:rsidR="001C2DCE" w:rsidRPr="00596483" w:rsidRDefault="00596483" w:rsidP="00FD70A7">
            <w:pPr>
              <w:rPr>
                <w:i/>
                <w:iCs/>
              </w:rPr>
            </w:pPr>
            <w:r w:rsidRPr="00596483">
              <w:rPr>
                <w:i/>
                <w:iCs/>
              </w:rPr>
              <w:t>dr n. med. Magdalena Chrzanowska</w:t>
            </w:r>
          </w:p>
        </w:tc>
      </w:tr>
      <w:tr w:rsidR="0033317B" w:rsidRPr="0033317B" w14:paraId="579C8E26" w14:textId="77777777" w:rsidTr="00793964">
        <w:tc>
          <w:tcPr>
            <w:tcW w:w="1413" w:type="dxa"/>
          </w:tcPr>
          <w:p w14:paraId="7FD1B600" w14:textId="4F3B4245" w:rsidR="00596483" w:rsidRPr="0033317B" w:rsidRDefault="00596483" w:rsidP="00FD70A7">
            <w:r w:rsidRPr="0033317B">
              <w:t>10:20-10:40</w:t>
            </w:r>
          </w:p>
        </w:tc>
        <w:tc>
          <w:tcPr>
            <w:tcW w:w="7649" w:type="dxa"/>
          </w:tcPr>
          <w:p w14:paraId="2B402A1E" w14:textId="3808DD4B" w:rsidR="00596483" w:rsidRPr="0033317B" w:rsidRDefault="00596483" w:rsidP="00FD70A7">
            <w:r w:rsidRPr="0033317B">
              <w:t>Wykład sponsorowany</w:t>
            </w:r>
          </w:p>
        </w:tc>
      </w:tr>
      <w:tr w:rsidR="001C2DCE" w:rsidRPr="0005643A" w14:paraId="304993B2" w14:textId="77777777" w:rsidTr="00793964">
        <w:tc>
          <w:tcPr>
            <w:tcW w:w="1413" w:type="dxa"/>
          </w:tcPr>
          <w:p w14:paraId="17D1D30F" w14:textId="6B9E0888" w:rsidR="001C2DCE" w:rsidRDefault="00596483" w:rsidP="00FD70A7">
            <w:r>
              <w:t>10:40-11:00</w:t>
            </w:r>
          </w:p>
        </w:tc>
        <w:tc>
          <w:tcPr>
            <w:tcW w:w="7649" w:type="dxa"/>
          </w:tcPr>
          <w:p w14:paraId="40E32688" w14:textId="77777777" w:rsidR="00596483" w:rsidRDefault="00596483" w:rsidP="00FD70A7">
            <w:r>
              <w:t>Gastrostomia, tracheostomia – kiedy konieczna, opinia anestezjologa</w:t>
            </w:r>
          </w:p>
          <w:p w14:paraId="679A94C1" w14:textId="5B639FDD" w:rsidR="001C2DCE" w:rsidRPr="00596483" w:rsidRDefault="00596483" w:rsidP="00FD70A7">
            <w:pPr>
              <w:rPr>
                <w:i/>
                <w:iCs/>
              </w:rPr>
            </w:pPr>
            <w:r w:rsidRPr="00596483">
              <w:rPr>
                <w:i/>
                <w:iCs/>
              </w:rPr>
              <w:t xml:space="preserve">dr n. med. Maciej </w:t>
            </w:r>
            <w:proofErr w:type="spellStart"/>
            <w:r w:rsidRPr="00596483">
              <w:rPr>
                <w:i/>
                <w:iCs/>
              </w:rPr>
              <w:t>Cetler</w:t>
            </w:r>
            <w:proofErr w:type="spellEnd"/>
          </w:p>
        </w:tc>
      </w:tr>
      <w:tr w:rsidR="001C2DCE" w:rsidRPr="0005643A" w14:paraId="0C4047BB" w14:textId="77777777" w:rsidTr="00793964">
        <w:tc>
          <w:tcPr>
            <w:tcW w:w="1413" w:type="dxa"/>
          </w:tcPr>
          <w:p w14:paraId="11B3D681" w14:textId="5F3AABED" w:rsidR="001C2DCE" w:rsidRDefault="00596483" w:rsidP="00FD70A7">
            <w:r>
              <w:t>11:00-11:10</w:t>
            </w:r>
          </w:p>
        </w:tc>
        <w:tc>
          <w:tcPr>
            <w:tcW w:w="7649" w:type="dxa"/>
          </w:tcPr>
          <w:p w14:paraId="3B38C73D" w14:textId="188257CA" w:rsidR="001C2DCE" w:rsidRDefault="00596483" w:rsidP="00FD70A7">
            <w:r>
              <w:t>Dyskusja</w:t>
            </w:r>
          </w:p>
        </w:tc>
      </w:tr>
      <w:tr w:rsidR="0033317B" w:rsidRPr="0033317B" w14:paraId="3F655527" w14:textId="77777777" w:rsidTr="00793964">
        <w:tc>
          <w:tcPr>
            <w:tcW w:w="1413" w:type="dxa"/>
          </w:tcPr>
          <w:p w14:paraId="190C78E0" w14:textId="67CE8710" w:rsidR="001C2DCE" w:rsidRPr="0033317B" w:rsidRDefault="00596483" w:rsidP="00FD70A7">
            <w:pPr>
              <w:rPr>
                <w:color w:val="0070C0"/>
              </w:rPr>
            </w:pPr>
            <w:r w:rsidRPr="0033317B">
              <w:rPr>
                <w:color w:val="0070C0"/>
              </w:rPr>
              <w:t>11:10-11:30</w:t>
            </w:r>
          </w:p>
        </w:tc>
        <w:tc>
          <w:tcPr>
            <w:tcW w:w="7649" w:type="dxa"/>
          </w:tcPr>
          <w:p w14:paraId="0E85D5BC" w14:textId="3F922969" w:rsidR="001C2DCE" w:rsidRPr="0033317B" w:rsidRDefault="00596483" w:rsidP="00FD70A7">
            <w:pPr>
              <w:rPr>
                <w:color w:val="0070C0"/>
              </w:rPr>
            </w:pPr>
            <w:r w:rsidRPr="0033317B">
              <w:rPr>
                <w:color w:val="0070C0"/>
              </w:rPr>
              <w:t>Przerwa kawowa</w:t>
            </w:r>
          </w:p>
        </w:tc>
      </w:tr>
      <w:tr w:rsidR="001C2DCE" w:rsidRPr="0005643A" w14:paraId="5A09669E" w14:textId="77777777" w:rsidTr="00793964">
        <w:tc>
          <w:tcPr>
            <w:tcW w:w="1413" w:type="dxa"/>
          </w:tcPr>
          <w:p w14:paraId="2D809A6D" w14:textId="7648F3E4" w:rsidR="001C2DCE" w:rsidRPr="00596483" w:rsidRDefault="00596483" w:rsidP="00FD70A7">
            <w:pPr>
              <w:rPr>
                <w:b/>
                <w:bCs/>
              </w:rPr>
            </w:pPr>
            <w:r w:rsidRPr="00596483">
              <w:rPr>
                <w:b/>
                <w:bCs/>
              </w:rPr>
              <w:t>11:30-</w:t>
            </w:r>
            <w:r w:rsidR="0033317B">
              <w:rPr>
                <w:b/>
                <w:bCs/>
              </w:rPr>
              <w:t>14:00</w:t>
            </w:r>
          </w:p>
        </w:tc>
        <w:tc>
          <w:tcPr>
            <w:tcW w:w="7649" w:type="dxa"/>
          </w:tcPr>
          <w:p w14:paraId="39B11899" w14:textId="79C2C0F3" w:rsidR="00596483" w:rsidRPr="00596483" w:rsidRDefault="00596483" w:rsidP="00FD70A7">
            <w:pPr>
              <w:rPr>
                <w:b/>
                <w:bCs/>
              </w:rPr>
            </w:pPr>
            <w:r w:rsidRPr="00596483">
              <w:rPr>
                <w:b/>
                <w:bCs/>
              </w:rPr>
              <w:t>SESJA V</w:t>
            </w:r>
            <w:r w:rsidR="0033317B">
              <w:rPr>
                <w:b/>
                <w:bCs/>
              </w:rPr>
              <w:t xml:space="preserve"> </w:t>
            </w:r>
            <w:r w:rsidRPr="00596483">
              <w:rPr>
                <w:b/>
                <w:bCs/>
              </w:rPr>
              <w:t>Zakażenia w perinatologii</w:t>
            </w:r>
          </w:p>
        </w:tc>
      </w:tr>
      <w:tr w:rsidR="001C2DCE" w:rsidRPr="0005643A" w14:paraId="56416598" w14:textId="77777777" w:rsidTr="00793964">
        <w:tc>
          <w:tcPr>
            <w:tcW w:w="1413" w:type="dxa"/>
          </w:tcPr>
          <w:p w14:paraId="35B2AEB7" w14:textId="66E34764" w:rsidR="001C2DCE" w:rsidRDefault="00B41E4F" w:rsidP="00FD70A7">
            <w:r>
              <w:t>11:30-11:50</w:t>
            </w:r>
          </w:p>
        </w:tc>
        <w:tc>
          <w:tcPr>
            <w:tcW w:w="7649" w:type="dxa"/>
          </w:tcPr>
          <w:p w14:paraId="1242156F" w14:textId="77777777" w:rsidR="00B41E4F" w:rsidRDefault="00596483" w:rsidP="00B41E4F">
            <w:r>
              <w:t>Racjonalna antybiotykoterapia w położnictwie – doświadczenia własne</w:t>
            </w:r>
          </w:p>
          <w:p w14:paraId="22E56ADD" w14:textId="0FE9AA97" w:rsidR="001C2DCE" w:rsidRPr="00B41E4F" w:rsidRDefault="00596483" w:rsidP="00B41E4F">
            <w:pPr>
              <w:rPr>
                <w:i/>
                <w:iCs/>
              </w:rPr>
            </w:pPr>
            <w:r w:rsidRPr="00B41E4F">
              <w:rPr>
                <w:i/>
                <w:iCs/>
              </w:rPr>
              <w:t>dr n. med.  Szymon Bednarek</w:t>
            </w:r>
          </w:p>
        </w:tc>
      </w:tr>
      <w:tr w:rsidR="0033317B" w:rsidRPr="0033317B" w14:paraId="75455CA9" w14:textId="77777777" w:rsidTr="00793964">
        <w:tc>
          <w:tcPr>
            <w:tcW w:w="1413" w:type="dxa"/>
          </w:tcPr>
          <w:p w14:paraId="3F80DA2C" w14:textId="5687B7BF" w:rsidR="00B41E4F" w:rsidRPr="0033317B" w:rsidRDefault="00B41E4F" w:rsidP="00FD70A7">
            <w:r w:rsidRPr="0033317B">
              <w:t>11:50-12:10</w:t>
            </w:r>
          </w:p>
        </w:tc>
        <w:tc>
          <w:tcPr>
            <w:tcW w:w="7649" w:type="dxa"/>
          </w:tcPr>
          <w:p w14:paraId="4D3E9776" w14:textId="3883DF75" w:rsidR="00B41E4F" w:rsidRPr="0033317B" w:rsidRDefault="00B41E4F" w:rsidP="00B41E4F">
            <w:r w:rsidRPr="0033317B">
              <w:t>Wykład sponsorowany</w:t>
            </w:r>
          </w:p>
        </w:tc>
      </w:tr>
      <w:tr w:rsidR="001C2DCE" w:rsidRPr="0005643A" w14:paraId="4D8FC6AB" w14:textId="77777777" w:rsidTr="00793964">
        <w:tc>
          <w:tcPr>
            <w:tcW w:w="1413" w:type="dxa"/>
          </w:tcPr>
          <w:p w14:paraId="25E352BC" w14:textId="53CC11D8" w:rsidR="001C2DCE" w:rsidRDefault="00B41E4F" w:rsidP="00FD70A7">
            <w:r>
              <w:t>12:10-12:30</w:t>
            </w:r>
          </w:p>
        </w:tc>
        <w:tc>
          <w:tcPr>
            <w:tcW w:w="7649" w:type="dxa"/>
          </w:tcPr>
          <w:p w14:paraId="2AEBEAD2" w14:textId="77777777" w:rsidR="00B41E4F" w:rsidRDefault="00B41E4F" w:rsidP="00B41E4F">
            <w:r>
              <w:t>R</w:t>
            </w:r>
            <w:r w:rsidR="00596483">
              <w:t>acjonalna antybiotykoterapia w neonatologii – doświadczenia własne</w:t>
            </w:r>
          </w:p>
          <w:p w14:paraId="1CE9B9F6" w14:textId="3CDAA4AA" w:rsidR="001C2DCE" w:rsidRPr="00B41E4F" w:rsidRDefault="00596483" w:rsidP="00B41E4F">
            <w:pPr>
              <w:rPr>
                <w:i/>
                <w:iCs/>
              </w:rPr>
            </w:pPr>
            <w:r w:rsidRPr="00B41E4F">
              <w:rPr>
                <w:i/>
                <w:iCs/>
              </w:rPr>
              <w:t>dr n. med. Joanna Seliga-Siwecka</w:t>
            </w:r>
          </w:p>
        </w:tc>
      </w:tr>
      <w:tr w:rsidR="00596483" w:rsidRPr="0005643A" w14:paraId="45913D3B" w14:textId="77777777" w:rsidTr="00793964">
        <w:tc>
          <w:tcPr>
            <w:tcW w:w="1413" w:type="dxa"/>
          </w:tcPr>
          <w:p w14:paraId="56D688F0" w14:textId="3DEEF2CF" w:rsidR="00596483" w:rsidRDefault="00B41E4F" w:rsidP="00FD70A7">
            <w:r>
              <w:t>12:30-12:50</w:t>
            </w:r>
          </w:p>
        </w:tc>
        <w:tc>
          <w:tcPr>
            <w:tcW w:w="7649" w:type="dxa"/>
          </w:tcPr>
          <w:p w14:paraId="44010221" w14:textId="77777777" w:rsidR="00B41E4F" w:rsidRDefault="00B41E4F" w:rsidP="00B41E4F">
            <w:r>
              <w:t>Co nowego w diagnostyce zakażeń u noworodka?</w:t>
            </w:r>
          </w:p>
          <w:p w14:paraId="7F5045C3" w14:textId="49BF1E7A" w:rsidR="00596483" w:rsidRPr="00B41E4F" w:rsidRDefault="00B41E4F" w:rsidP="00B41E4F">
            <w:pPr>
              <w:rPr>
                <w:i/>
                <w:iCs/>
              </w:rPr>
            </w:pPr>
            <w:r w:rsidRPr="00B41E4F">
              <w:rPr>
                <w:i/>
                <w:iCs/>
              </w:rPr>
              <w:t>dr hab. n. med. Tomasz Szczapa</w:t>
            </w:r>
          </w:p>
        </w:tc>
      </w:tr>
      <w:tr w:rsidR="00596483" w:rsidRPr="0005643A" w14:paraId="0AF3B34C" w14:textId="77777777" w:rsidTr="00793964">
        <w:tc>
          <w:tcPr>
            <w:tcW w:w="1413" w:type="dxa"/>
          </w:tcPr>
          <w:p w14:paraId="6FE6CFC8" w14:textId="4731502A" w:rsidR="00596483" w:rsidRDefault="00B41E4F" w:rsidP="00FD70A7">
            <w:r>
              <w:t>12:50-13:10</w:t>
            </w:r>
          </w:p>
        </w:tc>
        <w:tc>
          <w:tcPr>
            <w:tcW w:w="7649" w:type="dxa"/>
          </w:tcPr>
          <w:p w14:paraId="369B6A92" w14:textId="77777777" w:rsidR="00B41E4F" w:rsidRDefault="00B41E4F" w:rsidP="00B41E4F">
            <w:r>
              <w:t>Diagnostyka i leczenie chorób wirusowych w ciąży</w:t>
            </w:r>
          </w:p>
          <w:p w14:paraId="04BE1336" w14:textId="2D29C5F1" w:rsidR="00596483" w:rsidRPr="00B41E4F" w:rsidRDefault="00B41E4F" w:rsidP="00B41E4F">
            <w:pPr>
              <w:rPr>
                <w:i/>
                <w:iCs/>
              </w:rPr>
            </w:pPr>
            <w:r w:rsidRPr="00B41E4F">
              <w:rPr>
                <w:i/>
                <w:iCs/>
              </w:rPr>
              <w:t>dr hab. n. med. Świątkowska-Freund</w:t>
            </w:r>
          </w:p>
        </w:tc>
      </w:tr>
      <w:tr w:rsidR="00596483" w:rsidRPr="0005643A" w14:paraId="0E9F7951" w14:textId="77777777" w:rsidTr="00793964">
        <w:tc>
          <w:tcPr>
            <w:tcW w:w="1413" w:type="dxa"/>
          </w:tcPr>
          <w:p w14:paraId="42321252" w14:textId="6992B322" w:rsidR="00596483" w:rsidRDefault="00B41E4F" w:rsidP="00FD70A7">
            <w:r>
              <w:t>13:10-13:30</w:t>
            </w:r>
          </w:p>
        </w:tc>
        <w:tc>
          <w:tcPr>
            <w:tcW w:w="7649" w:type="dxa"/>
          </w:tcPr>
          <w:p w14:paraId="42062DF1" w14:textId="77777777" w:rsidR="00B41E4F" w:rsidRDefault="00B41E4F" w:rsidP="00B41E4F">
            <w:r>
              <w:t>Jak ograniczyć niepotrzebną antybiotykoterapię – rola mikrobiologa szpitalnego</w:t>
            </w:r>
          </w:p>
          <w:p w14:paraId="15F5B7F9" w14:textId="6E2FFCE7" w:rsidR="00596483" w:rsidRPr="00B41E4F" w:rsidRDefault="00B41E4F" w:rsidP="00B41E4F">
            <w:pPr>
              <w:rPr>
                <w:i/>
                <w:iCs/>
              </w:rPr>
            </w:pPr>
            <w:r w:rsidRPr="00B41E4F">
              <w:rPr>
                <w:i/>
                <w:iCs/>
              </w:rPr>
              <w:t>dr n. med. Joanna Pulkowska</w:t>
            </w:r>
          </w:p>
        </w:tc>
      </w:tr>
      <w:tr w:rsidR="00596483" w:rsidRPr="0005643A" w14:paraId="47B86248" w14:textId="77777777" w:rsidTr="00793964">
        <w:tc>
          <w:tcPr>
            <w:tcW w:w="1413" w:type="dxa"/>
          </w:tcPr>
          <w:p w14:paraId="1616EF10" w14:textId="097E37F1" w:rsidR="00596483" w:rsidRDefault="00B41E4F" w:rsidP="00FD70A7">
            <w:r>
              <w:t>13:30-13:50</w:t>
            </w:r>
          </w:p>
        </w:tc>
        <w:tc>
          <w:tcPr>
            <w:tcW w:w="7649" w:type="dxa"/>
          </w:tcPr>
          <w:p w14:paraId="012532F9" w14:textId="77777777" w:rsidR="00B41E4F" w:rsidRDefault="00B41E4F" w:rsidP="00B41E4F">
            <w:r>
              <w:t>Sytuacja mikrobiologiczna w oddziale intensywnej terapii noworodka – jak ją monitorować i jakie to ma znaczenie?</w:t>
            </w:r>
          </w:p>
          <w:p w14:paraId="08DE0026" w14:textId="1652CA3D" w:rsidR="00596483" w:rsidRPr="00B41E4F" w:rsidRDefault="00B41E4F" w:rsidP="00B41E4F">
            <w:pPr>
              <w:rPr>
                <w:i/>
                <w:iCs/>
              </w:rPr>
            </w:pPr>
            <w:r w:rsidRPr="00B41E4F">
              <w:rPr>
                <w:i/>
                <w:iCs/>
              </w:rPr>
              <w:t>mgr Katarzyna Muszyńska</w:t>
            </w:r>
          </w:p>
        </w:tc>
      </w:tr>
      <w:tr w:rsidR="00596483" w:rsidRPr="0005643A" w14:paraId="2252EDE6" w14:textId="77777777" w:rsidTr="00793964">
        <w:tc>
          <w:tcPr>
            <w:tcW w:w="1413" w:type="dxa"/>
          </w:tcPr>
          <w:p w14:paraId="079F5201" w14:textId="672A0861" w:rsidR="00596483" w:rsidRDefault="00B41E4F" w:rsidP="00FD70A7">
            <w:r>
              <w:t>13:50-14:00</w:t>
            </w:r>
          </w:p>
        </w:tc>
        <w:tc>
          <w:tcPr>
            <w:tcW w:w="7649" w:type="dxa"/>
          </w:tcPr>
          <w:p w14:paraId="0619AEC8" w14:textId="23987EA5" w:rsidR="00596483" w:rsidRDefault="00B41E4F" w:rsidP="00FD70A7">
            <w:r>
              <w:t>Dyskusja</w:t>
            </w:r>
          </w:p>
        </w:tc>
      </w:tr>
      <w:tr w:rsidR="0033317B" w:rsidRPr="0033317B" w14:paraId="14A1690E" w14:textId="77777777" w:rsidTr="00793964">
        <w:tc>
          <w:tcPr>
            <w:tcW w:w="1413" w:type="dxa"/>
          </w:tcPr>
          <w:p w14:paraId="1B88FADE" w14:textId="35E4D885" w:rsidR="004003C8" w:rsidRPr="0033317B" w:rsidRDefault="004003C8" w:rsidP="00FD70A7">
            <w:pPr>
              <w:rPr>
                <w:color w:val="0070C0"/>
              </w:rPr>
            </w:pPr>
            <w:r w:rsidRPr="0033317B">
              <w:rPr>
                <w:color w:val="0070C0"/>
              </w:rPr>
              <w:t>14:00-14:20</w:t>
            </w:r>
          </w:p>
        </w:tc>
        <w:tc>
          <w:tcPr>
            <w:tcW w:w="7649" w:type="dxa"/>
          </w:tcPr>
          <w:p w14:paraId="710CD702" w14:textId="43EC8602" w:rsidR="004003C8" w:rsidRPr="0033317B" w:rsidRDefault="004277F5" w:rsidP="00FD70A7">
            <w:pPr>
              <w:rPr>
                <w:color w:val="0070C0"/>
              </w:rPr>
            </w:pPr>
            <w:r w:rsidRPr="0033317B">
              <w:rPr>
                <w:color w:val="0070C0"/>
              </w:rPr>
              <w:t>Przerwa kawowa</w:t>
            </w:r>
          </w:p>
        </w:tc>
      </w:tr>
      <w:tr w:rsidR="00596483" w:rsidRPr="0005643A" w14:paraId="42496619" w14:textId="77777777" w:rsidTr="00793964">
        <w:tc>
          <w:tcPr>
            <w:tcW w:w="1413" w:type="dxa"/>
          </w:tcPr>
          <w:p w14:paraId="627D4FB8" w14:textId="6B11B44E" w:rsidR="00596483" w:rsidRPr="004277F5" w:rsidRDefault="00B41E4F" w:rsidP="00FD70A7">
            <w:pPr>
              <w:rPr>
                <w:b/>
                <w:bCs/>
              </w:rPr>
            </w:pPr>
            <w:r w:rsidRPr="004277F5">
              <w:rPr>
                <w:b/>
                <w:bCs/>
              </w:rPr>
              <w:t>14:</w:t>
            </w:r>
            <w:r w:rsidR="004003C8" w:rsidRPr="004277F5">
              <w:rPr>
                <w:b/>
                <w:bCs/>
              </w:rPr>
              <w:t>2</w:t>
            </w:r>
            <w:r w:rsidRPr="004277F5">
              <w:rPr>
                <w:b/>
                <w:bCs/>
              </w:rPr>
              <w:t>0-15:</w:t>
            </w:r>
            <w:r w:rsidR="004003C8" w:rsidRPr="004277F5">
              <w:rPr>
                <w:b/>
                <w:bCs/>
              </w:rPr>
              <w:t>5</w:t>
            </w:r>
            <w:r w:rsidRPr="004277F5">
              <w:rPr>
                <w:b/>
                <w:bCs/>
              </w:rPr>
              <w:t>0</w:t>
            </w:r>
          </w:p>
        </w:tc>
        <w:tc>
          <w:tcPr>
            <w:tcW w:w="7649" w:type="dxa"/>
          </w:tcPr>
          <w:p w14:paraId="0E38218F" w14:textId="57097A04" w:rsidR="00B41E4F" w:rsidRPr="004277F5" w:rsidRDefault="00B41E4F" w:rsidP="00FD70A7">
            <w:pPr>
              <w:rPr>
                <w:b/>
                <w:bCs/>
              </w:rPr>
            </w:pPr>
            <w:r w:rsidRPr="004277F5">
              <w:rPr>
                <w:b/>
                <w:bCs/>
              </w:rPr>
              <w:t xml:space="preserve">SESJA </w:t>
            </w:r>
            <w:r w:rsidR="00060573">
              <w:rPr>
                <w:b/>
                <w:bCs/>
              </w:rPr>
              <w:t>VI</w:t>
            </w:r>
            <w:r w:rsidR="002D6C69">
              <w:rPr>
                <w:b/>
                <w:bCs/>
              </w:rPr>
              <w:t xml:space="preserve"> </w:t>
            </w:r>
            <w:r w:rsidRPr="004277F5">
              <w:rPr>
                <w:b/>
                <w:bCs/>
              </w:rPr>
              <w:t>Sesja przypadków</w:t>
            </w:r>
          </w:p>
          <w:p w14:paraId="7C682466" w14:textId="331D843C" w:rsidR="00AD2D21" w:rsidRDefault="00AD2D21" w:rsidP="00FD70A7">
            <w:r>
              <w:t>(10 minut prezentacja przypadku + 5 minut dyskusja)</w:t>
            </w:r>
          </w:p>
        </w:tc>
      </w:tr>
      <w:tr w:rsidR="00596483" w:rsidRPr="0005643A" w14:paraId="5B50FFB4" w14:textId="77777777" w:rsidTr="00793964">
        <w:tc>
          <w:tcPr>
            <w:tcW w:w="1413" w:type="dxa"/>
          </w:tcPr>
          <w:p w14:paraId="14DEAF77" w14:textId="61F7B34B" w:rsidR="00596483" w:rsidRDefault="00AD2D21" w:rsidP="00FD70A7">
            <w:r>
              <w:t>15:50-16:00</w:t>
            </w:r>
          </w:p>
        </w:tc>
        <w:tc>
          <w:tcPr>
            <w:tcW w:w="7649" w:type="dxa"/>
          </w:tcPr>
          <w:p w14:paraId="3DFE2EAA" w14:textId="0D74D770" w:rsidR="00596483" w:rsidRDefault="00AD2D21" w:rsidP="00FD70A7">
            <w:r>
              <w:t>Ogłoszenie laureata najlepszego przypadku</w:t>
            </w:r>
          </w:p>
        </w:tc>
      </w:tr>
      <w:tr w:rsidR="00596483" w:rsidRPr="0005643A" w14:paraId="500398D3" w14:textId="77777777" w:rsidTr="00793964">
        <w:tc>
          <w:tcPr>
            <w:tcW w:w="1413" w:type="dxa"/>
          </w:tcPr>
          <w:p w14:paraId="4D6E9553" w14:textId="073B06AD" w:rsidR="00596483" w:rsidRPr="002D6C69" w:rsidRDefault="00AD2D21" w:rsidP="00FD70A7">
            <w:pPr>
              <w:rPr>
                <w:b/>
                <w:bCs/>
              </w:rPr>
            </w:pPr>
            <w:r w:rsidRPr="002D6C69">
              <w:rPr>
                <w:b/>
                <w:bCs/>
              </w:rPr>
              <w:t>16:00</w:t>
            </w:r>
          </w:p>
        </w:tc>
        <w:tc>
          <w:tcPr>
            <w:tcW w:w="7649" w:type="dxa"/>
          </w:tcPr>
          <w:p w14:paraId="102F9E78" w14:textId="77777777" w:rsidR="00596483" w:rsidRPr="002D6C69" w:rsidRDefault="00AD2D21" w:rsidP="00FD70A7">
            <w:pPr>
              <w:rPr>
                <w:b/>
                <w:bCs/>
              </w:rPr>
            </w:pPr>
            <w:r w:rsidRPr="002D6C69">
              <w:rPr>
                <w:b/>
                <w:bCs/>
              </w:rPr>
              <w:t>Zakończenie konferencji</w:t>
            </w:r>
          </w:p>
          <w:p w14:paraId="26637170" w14:textId="05A712C9" w:rsidR="00AD2D21" w:rsidRDefault="004277F5" w:rsidP="00FD70A7">
            <w:r w:rsidRPr="001C2DCE">
              <w:rPr>
                <w:i/>
                <w:iCs/>
              </w:rPr>
              <w:t>dr hab. n. med. Iwona Sadowska-Krawczenko</w:t>
            </w:r>
          </w:p>
        </w:tc>
      </w:tr>
    </w:tbl>
    <w:p w14:paraId="05148A51" w14:textId="69F9F82D" w:rsidR="00F74E67" w:rsidRPr="00F74E67" w:rsidRDefault="00F74E67" w:rsidP="00F74E67">
      <w:pPr>
        <w:spacing w:after="0"/>
        <w:rPr>
          <w:rFonts w:cs="Calibri"/>
          <w:i/>
          <w:iCs/>
          <w:strike/>
          <w:color w:val="000000" w:themeColor="text1"/>
        </w:rPr>
      </w:pPr>
      <w:r w:rsidRPr="00D50491">
        <w:rPr>
          <w:rFonts w:cs="Calibri"/>
          <w:i/>
          <w:iCs/>
          <w:color w:val="000000" w:themeColor="text1"/>
        </w:rPr>
        <w:t>W programie przewidziano wystąpienia promocyjne firm</w:t>
      </w:r>
    </w:p>
    <w:p w14:paraId="174BFBFB" w14:textId="21923D99" w:rsidR="007C2AD1" w:rsidRPr="00F74E67" w:rsidRDefault="00F74E67" w:rsidP="00F74E67">
      <w:pPr>
        <w:spacing w:after="0"/>
        <w:rPr>
          <w:rFonts w:cs="Calibri"/>
          <w:i/>
          <w:iCs/>
          <w:color w:val="000000" w:themeColor="text1"/>
        </w:rPr>
      </w:pPr>
      <w:r w:rsidRPr="00D50491">
        <w:rPr>
          <w:rFonts w:cs="Calibri"/>
          <w:i/>
          <w:iCs/>
          <w:color w:val="000000" w:themeColor="text1"/>
        </w:rPr>
        <w:t>Organizator zastrzega sobie prawo do zmian w programie konferencji.</w:t>
      </w:r>
    </w:p>
    <w:sectPr w:rsidR="007C2AD1" w:rsidRPr="00F74E67" w:rsidSect="000B42A0">
      <w:headerReference w:type="first" r:id="rId7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D1B5" w14:textId="77777777" w:rsidR="000B42A0" w:rsidRDefault="000B42A0" w:rsidP="000B42A0">
      <w:pPr>
        <w:spacing w:after="0" w:line="240" w:lineRule="auto"/>
      </w:pPr>
      <w:r>
        <w:separator/>
      </w:r>
    </w:p>
  </w:endnote>
  <w:endnote w:type="continuationSeparator" w:id="0">
    <w:p w14:paraId="63C8E293" w14:textId="77777777" w:rsidR="000B42A0" w:rsidRDefault="000B42A0" w:rsidP="000B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19F8" w14:textId="77777777" w:rsidR="000B42A0" w:rsidRDefault="000B42A0" w:rsidP="000B42A0">
      <w:pPr>
        <w:spacing w:after="0" w:line="240" w:lineRule="auto"/>
      </w:pPr>
      <w:r>
        <w:separator/>
      </w:r>
    </w:p>
  </w:footnote>
  <w:footnote w:type="continuationSeparator" w:id="0">
    <w:p w14:paraId="11F172F2" w14:textId="77777777" w:rsidR="000B42A0" w:rsidRDefault="000B42A0" w:rsidP="000B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31F0" w14:textId="6F34A455" w:rsidR="000B42A0" w:rsidRDefault="000B42A0">
    <w:pPr>
      <w:pStyle w:val="Nagwek"/>
    </w:pPr>
    <w:r>
      <w:rPr>
        <w:noProof/>
      </w:rPr>
      <w:drawing>
        <wp:inline distT="0" distB="0" distL="0" distR="0" wp14:anchorId="519154D4" wp14:editId="6341CDEC">
          <wp:extent cx="5760720" cy="1560195"/>
          <wp:effectExtent l="0" t="0" r="0" b="190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A1A"/>
    <w:multiLevelType w:val="hybridMultilevel"/>
    <w:tmpl w:val="64ACB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C59"/>
    <w:multiLevelType w:val="hybridMultilevel"/>
    <w:tmpl w:val="CA26D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48DF"/>
    <w:multiLevelType w:val="hybridMultilevel"/>
    <w:tmpl w:val="3A2E4D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719"/>
    <w:multiLevelType w:val="hybridMultilevel"/>
    <w:tmpl w:val="3A2E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80A"/>
    <w:multiLevelType w:val="hybridMultilevel"/>
    <w:tmpl w:val="AFE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0599"/>
    <w:multiLevelType w:val="hybridMultilevel"/>
    <w:tmpl w:val="40B8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4923"/>
    <w:multiLevelType w:val="hybridMultilevel"/>
    <w:tmpl w:val="CA26D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057F"/>
    <w:multiLevelType w:val="hybridMultilevel"/>
    <w:tmpl w:val="6896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3334"/>
    <w:multiLevelType w:val="hybridMultilevel"/>
    <w:tmpl w:val="CA26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6BA4"/>
    <w:multiLevelType w:val="hybridMultilevel"/>
    <w:tmpl w:val="3A2E4D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7FC"/>
    <w:multiLevelType w:val="hybridMultilevel"/>
    <w:tmpl w:val="CA26D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25D8"/>
    <w:multiLevelType w:val="hybridMultilevel"/>
    <w:tmpl w:val="5A8E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1E9C"/>
    <w:multiLevelType w:val="hybridMultilevel"/>
    <w:tmpl w:val="A81E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B16CE"/>
    <w:multiLevelType w:val="hybridMultilevel"/>
    <w:tmpl w:val="6896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4C3A"/>
    <w:multiLevelType w:val="hybridMultilevel"/>
    <w:tmpl w:val="A81E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748">
    <w:abstractNumId w:val="12"/>
  </w:num>
  <w:num w:numId="2" w16cid:durableId="539099538">
    <w:abstractNumId w:val="4"/>
  </w:num>
  <w:num w:numId="3" w16cid:durableId="1525316119">
    <w:abstractNumId w:val="0"/>
  </w:num>
  <w:num w:numId="4" w16cid:durableId="1006710126">
    <w:abstractNumId w:val="8"/>
  </w:num>
  <w:num w:numId="5" w16cid:durableId="1672218987">
    <w:abstractNumId w:val="13"/>
  </w:num>
  <w:num w:numId="6" w16cid:durableId="1099721188">
    <w:abstractNumId w:val="5"/>
  </w:num>
  <w:num w:numId="7" w16cid:durableId="1351681939">
    <w:abstractNumId w:val="11"/>
  </w:num>
  <w:num w:numId="8" w16cid:durableId="871109347">
    <w:abstractNumId w:val="3"/>
  </w:num>
  <w:num w:numId="9" w16cid:durableId="1077675524">
    <w:abstractNumId w:val="14"/>
  </w:num>
  <w:num w:numId="10" w16cid:durableId="1538615600">
    <w:abstractNumId w:val="7"/>
  </w:num>
  <w:num w:numId="11" w16cid:durableId="2010283608">
    <w:abstractNumId w:val="10"/>
  </w:num>
  <w:num w:numId="12" w16cid:durableId="1995256551">
    <w:abstractNumId w:val="6"/>
  </w:num>
  <w:num w:numId="13" w16cid:durableId="822623610">
    <w:abstractNumId w:val="9"/>
  </w:num>
  <w:num w:numId="14" w16cid:durableId="1330525548">
    <w:abstractNumId w:val="2"/>
  </w:num>
  <w:num w:numId="15" w16cid:durableId="15252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BF"/>
    <w:rsid w:val="00002C80"/>
    <w:rsid w:val="00021178"/>
    <w:rsid w:val="00030CAE"/>
    <w:rsid w:val="0004433B"/>
    <w:rsid w:val="0005643A"/>
    <w:rsid w:val="00056FD9"/>
    <w:rsid w:val="00060573"/>
    <w:rsid w:val="000729B8"/>
    <w:rsid w:val="000742D2"/>
    <w:rsid w:val="0007643F"/>
    <w:rsid w:val="00093F55"/>
    <w:rsid w:val="000962EE"/>
    <w:rsid w:val="000B42A0"/>
    <w:rsid w:val="000D6ADB"/>
    <w:rsid w:val="000E7149"/>
    <w:rsid w:val="00103264"/>
    <w:rsid w:val="00107081"/>
    <w:rsid w:val="00111A62"/>
    <w:rsid w:val="001628E8"/>
    <w:rsid w:val="00166853"/>
    <w:rsid w:val="00183B50"/>
    <w:rsid w:val="001A3578"/>
    <w:rsid w:val="001C2DCE"/>
    <w:rsid w:val="001D0AFA"/>
    <w:rsid w:val="001D22A6"/>
    <w:rsid w:val="002204A0"/>
    <w:rsid w:val="0024566F"/>
    <w:rsid w:val="00283B79"/>
    <w:rsid w:val="002B45AD"/>
    <w:rsid w:val="002D6C69"/>
    <w:rsid w:val="002E2DB7"/>
    <w:rsid w:val="002F51F9"/>
    <w:rsid w:val="00307503"/>
    <w:rsid w:val="00313399"/>
    <w:rsid w:val="0031584D"/>
    <w:rsid w:val="0033317B"/>
    <w:rsid w:val="003638BF"/>
    <w:rsid w:val="003F14ED"/>
    <w:rsid w:val="004003C8"/>
    <w:rsid w:val="00400F78"/>
    <w:rsid w:val="004114D8"/>
    <w:rsid w:val="004277F5"/>
    <w:rsid w:val="00446A12"/>
    <w:rsid w:val="004766AE"/>
    <w:rsid w:val="0048467F"/>
    <w:rsid w:val="00485A1E"/>
    <w:rsid w:val="004A100C"/>
    <w:rsid w:val="004B6851"/>
    <w:rsid w:val="004F5FDF"/>
    <w:rsid w:val="00536D7A"/>
    <w:rsid w:val="005501B1"/>
    <w:rsid w:val="00596483"/>
    <w:rsid w:val="005A4692"/>
    <w:rsid w:val="005D3C80"/>
    <w:rsid w:val="005D67C0"/>
    <w:rsid w:val="006013BD"/>
    <w:rsid w:val="00626FFF"/>
    <w:rsid w:val="0067628E"/>
    <w:rsid w:val="006B0DFB"/>
    <w:rsid w:val="006D13B1"/>
    <w:rsid w:val="006E0ED3"/>
    <w:rsid w:val="006E2811"/>
    <w:rsid w:val="006E4CB0"/>
    <w:rsid w:val="006F49B3"/>
    <w:rsid w:val="00710705"/>
    <w:rsid w:val="00712F45"/>
    <w:rsid w:val="0073370B"/>
    <w:rsid w:val="00755B0D"/>
    <w:rsid w:val="007702A9"/>
    <w:rsid w:val="007712B2"/>
    <w:rsid w:val="00793964"/>
    <w:rsid w:val="007B30D9"/>
    <w:rsid w:val="007C2AD1"/>
    <w:rsid w:val="007C39C6"/>
    <w:rsid w:val="007D2335"/>
    <w:rsid w:val="007E5B86"/>
    <w:rsid w:val="007F6F1C"/>
    <w:rsid w:val="008044EB"/>
    <w:rsid w:val="00841C9F"/>
    <w:rsid w:val="00880956"/>
    <w:rsid w:val="0088535C"/>
    <w:rsid w:val="008863B0"/>
    <w:rsid w:val="008A0588"/>
    <w:rsid w:val="008C1CD6"/>
    <w:rsid w:val="008F1C94"/>
    <w:rsid w:val="00954517"/>
    <w:rsid w:val="00997ED9"/>
    <w:rsid w:val="009B5A91"/>
    <w:rsid w:val="009C5CC0"/>
    <w:rsid w:val="00A12811"/>
    <w:rsid w:val="00A52E92"/>
    <w:rsid w:val="00A60468"/>
    <w:rsid w:val="00A62DA9"/>
    <w:rsid w:val="00A64F6B"/>
    <w:rsid w:val="00AD2D21"/>
    <w:rsid w:val="00AE7E94"/>
    <w:rsid w:val="00AF34B3"/>
    <w:rsid w:val="00B12A7F"/>
    <w:rsid w:val="00B16A3F"/>
    <w:rsid w:val="00B213C4"/>
    <w:rsid w:val="00B41E4F"/>
    <w:rsid w:val="00B42F78"/>
    <w:rsid w:val="00B57D2C"/>
    <w:rsid w:val="00B701BB"/>
    <w:rsid w:val="00B725AC"/>
    <w:rsid w:val="00B732E7"/>
    <w:rsid w:val="00BA25AF"/>
    <w:rsid w:val="00BC1033"/>
    <w:rsid w:val="00BD03E8"/>
    <w:rsid w:val="00BD2E5F"/>
    <w:rsid w:val="00C05141"/>
    <w:rsid w:val="00C23788"/>
    <w:rsid w:val="00C26262"/>
    <w:rsid w:val="00C32201"/>
    <w:rsid w:val="00C32E9D"/>
    <w:rsid w:val="00C4056E"/>
    <w:rsid w:val="00C44102"/>
    <w:rsid w:val="00C45DD4"/>
    <w:rsid w:val="00C47450"/>
    <w:rsid w:val="00C54EB3"/>
    <w:rsid w:val="00C62639"/>
    <w:rsid w:val="00C938DB"/>
    <w:rsid w:val="00CA6FAF"/>
    <w:rsid w:val="00CC320B"/>
    <w:rsid w:val="00CE7666"/>
    <w:rsid w:val="00D00408"/>
    <w:rsid w:val="00D03CCE"/>
    <w:rsid w:val="00D1755E"/>
    <w:rsid w:val="00D346FB"/>
    <w:rsid w:val="00D73DDE"/>
    <w:rsid w:val="00D919D6"/>
    <w:rsid w:val="00D93ACC"/>
    <w:rsid w:val="00DA2DF6"/>
    <w:rsid w:val="00DB5D00"/>
    <w:rsid w:val="00DC73B2"/>
    <w:rsid w:val="00E00F3A"/>
    <w:rsid w:val="00E26AB9"/>
    <w:rsid w:val="00E26AD0"/>
    <w:rsid w:val="00E85B34"/>
    <w:rsid w:val="00E91C22"/>
    <w:rsid w:val="00E97023"/>
    <w:rsid w:val="00EE318A"/>
    <w:rsid w:val="00EE3B44"/>
    <w:rsid w:val="00EF7EDD"/>
    <w:rsid w:val="00F024DC"/>
    <w:rsid w:val="00F07F85"/>
    <w:rsid w:val="00F2265D"/>
    <w:rsid w:val="00F36BD0"/>
    <w:rsid w:val="00F53D50"/>
    <w:rsid w:val="00F623D4"/>
    <w:rsid w:val="00F74E67"/>
    <w:rsid w:val="00F77C60"/>
    <w:rsid w:val="00F80EA3"/>
    <w:rsid w:val="00F94D82"/>
    <w:rsid w:val="00FA4DA1"/>
    <w:rsid w:val="00FA615F"/>
    <w:rsid w:val="00FD70A7"/>
    <w:rsid w:val="00FE0DA0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8CBE"/>
  <w15:docId w15:val="{CD084EA5-C9F3-4203-A729-66383C69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EDD"/>
    <w:pPr>
      <w:ind w:left="720"/>
      <w:contextualSpacing/>
    </w:pPr>
  </w:style>
  <w:style w:type="table" w:styleId="Tabela-Siatka">
    <w:name w:val="Table Grid"/>
    <w:basedOn w:val="Standardowy"/>
    <w:uiPriority w:val="39"/>
    <w:rsid w:val="007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A0"/>
  </w:style>
  <w:style w:type="paragraph" w:styleId="Stopka">
    <w:name w:val="footer"/>
    <w:basedOn w:val="Normalny"/>
    <w:link w:val="StopkaZnak"/>
    <w:uiPriority w:val="99"/>
    <w:unhideWhenUsed/>
    <w:rsid w:val="000B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Sadowska-Krawczenko</dc:creator>
  <cp:keywords/>
  <dc:description/>
  <cp:lastModifiedBy>Wojciech Błoch</cp:lastModifiedBy>
  <cp:revision>37</cp:revision>
  <dcterms:created xsi:type="dcterms:W3CDTF">2022-05-25T12:46:00Z</dcterms:created>
  <dcterms:modified xsi:type="dcterms:W3CDTF">2022-05-26T09:32:00Z</dcterms:modified>
</cp:coreProperties>
</file>