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6F6F" w14:textId="77777777" w:rsidR="00AE4C20" w:rsidRDefault="00AE4C20" w:rsidP="0058684F">
      <w:pPr>
        <w:ind w:left="-1276" w:right="-568"/>
      </w:pPr>
    </w:p>
    <w:p w14:paraId="29DCE6B7" w14:textId="77777777" w:rsidR="0058684F" w:rsidRDefault="0058684F" w:rsidP="0058684F">
      <w:pPr>
        <w:ind w:left="-1276"/>
      </w:pPr>
    </w:p>
    <w:p w14:paraId="3259E5A6" w14:textId="77777777" w:rsidR="0058684F" w:rsidRPr="0058684F" w:rsidRDefault="0058684F" w:rsidP="00D66FCE">
      <w:pPr>
        <w:jc w:val="center"/>
        <w:rPr>
          <w:b/>
          <w:bCs/>
          <w:sz w:val="32"/>
          <w:szCs w:val="32"/>
        </w:rPr>
      </w:pPr>
      <w:r w:rsidRPr="0058684F">
        <w:rPr>
          <w:b/>
          <w:bCs/>
          <w:sz w:val="32"/>
          <w:szCs w:val="32"/>
        </w:rPr>
        <w:t>Program</w:t>
      </w:r>
    </w:p>
    <w:p w14:paraId="3DCBDA23" w14:textId="77777777" w:rsidR="0058684F" w:rsidRDefault="0058684F" w:rsidP="00D66FCE">
      <w:pPr>
        <w:ind w:left="-851"/>
        <w:rPr>
          <w:b/>
          <w:bCs/>
        </w:rPr>
      </w:pPr>
      <w:r w:rsidRPr="0058684F">
        <w:rPr>
          <w:b/>
          <w:bCs/>
        </w:rPr>
        <w:t>Piątek, 4 lipca 2025 r.</w:t>
      </w:r>
    </w:p>
    <w:p w14:paraId="45FA8355" w14:textId="77777777" w:rsidR="00D66FCE" w:rsidRPr="0058684F" w:rsidRDefault="00D66FCE" w:rsidP="00D66FCE">
      <w:pPr>
        <w:ind w:left="-851"/>
      </w:pPr>
    </w:p>
    <w:tbl>
      <w:tblPr>
        <w:tblW w:w="16350" w:type="dxa"/>
        <w:tblInd w:w="-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4648"/>
      </w:tblGrid>
      <w:tr w:rsidR="0058684F" w:rsidRPr="0058684F" w14:paraId="79B19D4B" w14:textId="77777777" w:rsidTr="00D66FCE">
        <w:trPr>
          <w:trHeight w:val="336"/>
        </w:trPr>
        <w:tc>
          <w:tcPr>
            <w:tcW w:w="1702" w:type="dxa"/>
            <w:shd w:val="clear" w:color="auto" w:fill="FFFFFF"/>
            <w:vAlign w:val="center"/>
            <w:hideMark/>
          </w:tcPr>
          <w:p w14:paraId="507C3978" w14:textId="77777777" w:rsidR="0058684F" w:rsidRPr="0058684F" w:rsidRDefault="0058684F" w:rsidP="0058684F">
            <w:r w:rsidRPr="0058684F">
              <w:t>14:00 - 14:20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48B598BE" w14:textId="77777777" w:rsidR="0058684F" w:rsidRPr="0058684F" w:rsidRDefault="0058684F" w:rsidP="0058684F">
            <w:r w:rsidRPr="0058684F">
              <w:rPr>
                <w:b/>
                <w:bCs/>
              </w:rPr>
              <w:t>Wstęp</w:t>
            </w:r>
          </w:p>
        </w:tc>
      </w:tr>
      <w:tr w:rsidR="0058684F" w:rsidRPr="0058684F" w14:paraId="669DABCC" w14:textId="77777777" w:rsidTr="00D66FCE">
        <w:trPr>
          <w:trHeight w:val="501"/>
        </w:trPr>
        <w:tc>
          <w:tcPr>
            <w:tcW w:w="1702" w:type="dxa"/>
            <w:shd w:val="clear" w:color="auto" w:fill="FFFFFF"/>
            <w:vAlign w:val="center"/>
            <w:hideMark/>
          </w:tcPr>
          <w:p w14:paraId="2DEC3225" w14:textId="77777777" w:rsidR="0058684F" w:rsidRPr="0058684F" w:rsidRDefault="0058684F" w:rsidP="0058684F">
            <w:r w:rsidRPr="0058684F">
              <w:t> 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594C7E7F" w14:textId="77777777" w:rsidR="0058684F" w:rsidRPr="0058684F" w:rsidRDefault="0058684F" w:rsidP="0058684F">
            <w:r w:rsidRPr="0058684F">
              <w:t xml:space="preserve">dr n. med. Dawid </w:t>
            </w:r>
            <w:proofErr w:type="spellStart"/>
            <w:r w:rsidRPr="0058684F">
              <w:t>Sigorski</w:t>
            </w:r>
            <w:proofErr w:type="spellEnd"/>
            <w:r w:rsidRPr="0058684F">
              <w:t xml:space="preserve">, dr n. med. Mateusz </w:t>
            </w:r>
            <w:proofErr w:type="spellStart"/>
            <w:r w:rsidRPr="0058684F">
              <w:t>Jobczyk</w:t>
            </w:r>
            <w:proofErr w:type="spellEnd"/>
          </w:p>
        </w:tc>
      </w:tr>
      <w:tr w:rsidR="00D66FCE" w:rsidRPr="0058684F" w14:paraId="55BECDD3" w14:textId="77777777" w:rsidTr="00D66FCE">
        <w:trPr>
          <w:trHeight w:val="336"/>
        </w:trPr>
        <w:tc>
          <w:tcPr>
            <w:tcW w:w="1702" w:type="dxa"/>
            <w:shd w:val="clear" w:color="auto" w:fill="FFFFFF"/>
            <w:vAlign w:val="center"/>
            <w:hideMark/>
          </w:tcPr>
          <w:p w14:paraId="49D48CE5" w14:textId="77777777" w:rsidR="0058684F" w:rsidRPr="0058684F" w:rsidRDefault="0058684F" w:rsidP="0058684F">
            <w:pPr>
              <w:jc w:val="both"/>
            </w:pPr>
            <w:r w:rsidRPr="0058684F">
              <w:t>14:20 - 14:50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2B1230DF" w14:textId="77777777" w:rsidR="00D66FCE" w:rsidRDefault="00D66FCE" w:rsidP="0058684F">
            <w:pPr>
              <w:rPr>
                <w:b/>
                <w:bCs/>
              </w:rPr>
            </w:pPr>
          </w:p>
          <w:p w14:paraId="5AAF7B7E" w14:textId="70DB6081" w:rsidR="0058684F" w:rsidRDefault="0058684F" w:rsidP="0058684F">
            <w:pPr>
              <w:rPr>
                <w:b/>
                <w:bCs/>
              </w:rPr>
            </w:pPr>
            <w:r w:rsidRPr="0058684F">
              <w:rPr>
                <w:b/>
                <w:bCs/>
              </w:rPr>
              <w:t xml:space="preserve">AD 2025 gdzie jesteśmy i dokąd zmierzamy w leczeniu chorych z rakiem </w:t>
            </w:r>
            <w:proofErr w:type="spellStart"/>
            <w:r w:rsidRPr="0058684F">
              <w:rPr>
                <w:b/>
                <w:bCs/>
              </w:rPr>
              <w:t>urotelialnym</w:t>
            </w:r>
            <w:proofErr w:type="spellEnd"/>
            <w:r w:rsidRPr="005868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58684F">
              <w:rPr>
                <w:b/>
                <w:bCs/>
              </w:rPr>
              <w:t xml:space="preserve"> </w:t>
            </w:r>
          </w:p>
          <w:p w14:paraId="7A2E1A95" w14:textId="729F0C80" w:rsidR="0058684F" w:rsidRPr="0058684F" w:rsidRDefault="0058684F" w:rsidP="0058684F">
            <w:r w:rsidRPr="0058684F">
              <w:rPr>
                <w:b/>
                <w:bCs/>
              </w:rPr>
              <w:t>perspektywa urologa</w:t>
            </w:r>
          </w:p>
        </w:tc>
      </w:tr>
      <w:tr w:rsidR="0058684F" w:rsidRPr="0058684F" w14:paraId="39FE416E" w14:textId="77777777" w:rsidTr="00D66FCE">
        <w:trPr>
          <w:trHeight w:val="486"/>
        </w:trPr>
        <w:tc>
          <w:tcPr>
            <w:tcW w:w="1702" w:type="dxa"/>
            <w:shd w:val="clear" w:color="auto" w:fill="FFFFFF"/>
            <w:vAlign w:val="center"/>
            <w:hideMark/>
          </w:tcPr>
          <w:p w14:paraId="13EAEFB2" w14:textId="77777777" w:rsidR="0058684F" w:rsidRPr="0058684F" w:rsidRDefault="0058684F" w:rsidP="0058684F">
            <w:r w:rsidRPr="0058684F">
              <w:t> 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36FA438D" w14:textId="77777777" w:rsidR="0058684F" w:rsidRPr="0058684F" w:rsidRDefault="0058684F" w:rsidP="0058684F">
            <w:r w:rsidRPr="0058684F">
              <w:t>dr hab. n. med. Bartosz Dybowski</w:t>
            </w:r>
          </w:p>
        </w:tc>
      </w:tr>
      <w:tr w:rsidR="0058684F" w:rsidRPr="0058684F" w14:paraId="2F43C8E6" w14:textId="77777777" w:rsidTr="00D66FCE">
        <w:trPr>
          <w:trHeight w:val="336"/>
        </w:trPr>
        <w:tc>
          <w:tcPr>
            <w:tcW w:w="1702" w:type="dxa"/>
            <w:shd w:val="clear" w:color="auto" w:fill="FFFFFF"/>
            <w:vAlign w:val="center"/>
            <w:hideMark/>
          </w:tcPr>
          <w:p w14:paraId="6A20DE31" w14:textId="77777777" w:rsidR="0058684F" w:rsidRPr="0058684F" w:rsidRDefault="0058684F" w:rsidP="0058684F">
            <w:r w:rsidRPr="0058684F">
              <w:t>14:50 - 15:10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09F8F7B6" w14:textId="77777777" w:rsidR="0058684F" w:rsidRPr="0058684F" w:rsidRDefault="0058684F" w:rsidP="0058684F">
            <w:r w:rsidRPr="0058684F">
              <w:rPr>
                <w:b/>
                <w:bCs/>
              </w:rPr>
              <w:t xml:space="preserve">W jaki sposób chorym z rakiem </w:t>
            </w:r>
            <w:proofErr w:type="spellStart"/>
            <w:r w:rsidRPr="0058684F">
              <w:rPr>
                <w:b/>
                <w:bCs/>
              </w:rPr>
              <w:t>urotelialnym</w:t>
            </w:r>
            <w:proofErr w:type="spellEnd"/>
            <w:r w:rsidRPr="0058684F">
              <w:rPr>
                <w:b/>
                <w:bCs/>
              </w:rPr>
              <w:t xml:space="preserve"> zapewnić długie leczenie?</w:t>
            </w:r>
          </w:p>
        </w:tc>
      </w:tr>
      <w:tr w:rsidR="0058684F" w:rsidRPr="0058684F" w14:paraId="1EA76985" w14:textId="77777777" w:rsidTr="00D66FCE">
        <w:trPr>
          <w:trHeight w:val="441"/>
        </w:trPr>
        <w:tc>
          <w:tcPr>
            <w:tcW w:w="1702" w:type="dxa"/>
            <w:shd w:val="clear" w:color="auto" w:fill="FFFFFF"/>
            <w:vAlign w:val="center"/>
            <w:hideMark/>
          </w:tcPr>
          <w:p w14:paraId="567EF9D8" w14:textId="77777777" w:rsidR="0058684F" w:rsidRPr="0058684F" w:rsidRDefault="0058684F" w:rsidP="0058684F">
            <w:r w:rsidRPr="0058684F">
              <w:t> 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6043A896" w14:textId="77777777" w:rsidR="0058684F" w:rsidRPr="0058684F" w:rsidRDefault="0058684F" w:rsidP="0058684F">
            <w:r w:rsidRPr="0058684F">
              <w:t>dr n. med. Piotr Tomczak</w:t>
            </w:r>
          </w:p>
        </w:tc>
      </w:tr>
      <w:tr w:rsidR="0058684F" w:rsidRPr="0058684F" w14:paraId="0A1A94F3" w14:textId="77777777" w:rsidTr="00D66FCE">
        <w:trPr>
          <w:trHeight w:val="336"/>
        </w:trPr>
        <w:tc>
          <w:tcPr>
            <w:tcW w:w="1702" w:type="dxa"/>
            <w:shd w:val="clear" w:color="auto" w:fill="FFFFFF"/>
            <w:vAlign w:val="center"/>
            <w:hideMark/>
          </w:tcPr>
          <w:p w14:paraId="1787E3CB" w14:textId="77777777" w:rsidR="0058684F" w:rsidRPr="0058684F" w:rsidRDefault="0058684F" w:rsidP="0058684F">
            <w:r w:rsidRPr="0058684F">
              <w:t>15:10 - 15:30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533A995E" w14:textId="77777777" w:rsidR="0058684F" w:rsidRPr="0058684F" w:rsidRDefault="0058684F" w:rsidP="0058684F">
            <w:r w:rsidRPr="0058684F">
              <w:rPr>
                <w:b/>
                <w:bCs/>
              </w:rPr>
              <w:t xml:space="preserve">Radioterapia w leczeniu raka </w:t>
            </w:r>
            <w:proofErr w:type="spellStart"/>
            <w:r w:rsidRPr="0058684F">
              <w:rPr>
                <w:b/>
                <w:bCs/>
              </w:rPr>
              <w:t>urotelialnego</w:t>
            </w:r>
            <w:proofErr w:type="spellEnd"/>
          </w:p>
        </w:tc>
      </w:tr>
      <w:tr w:rsidR="0058684F" w:rsidRPr="0058684F" w14:paraId="779D37BA" w14:textId="77777777" w:rsidTr="00D66FCE">
        <w:trPr>
          <w:trHeight w:val="681"/>
        </w:trPr>
        <w:tc>
          <w:tcPr>
            <w:tcW w:w="1702" w:type="dxa"/>
            <w:shd w:val="clear" w:color="auto" w:fill="FFFFFF"/>
            <w:vAlign w:val="center"/>
            <w:hideMark/>
          </w:tcPr>
          <w:p w14:paraId="38D0F409" w14:textId="77777777" w:rsidR="0058684F" w:rsidRPr="0058684F" w:rsidRDefault="0058684F" w:rsidP="0058684F">
            <w:r w:rsidRPr="0058684F">
              <w:t> 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432EDB3B" w14:textId="77777777" w:rsidR="0058684F" w:rsidRPr="0058684F" w:rsidRDefault="0058684F" w:rsidP="0058684F">
            <w:r w:rsidRPr="0058684F">
              <w:t xml:space="preserve">dr n. med. Łukasz </w:t>
            </w:r>
            <w:proofErr w:type="spellStart"/>
            <w:r w:rsidRPr="0058684F">
              <w:t>Kuncman</w:t>
            </w:r>
            <w:proofErr w:type="spellEnd"/>
          </w:p>
        </w:tc>
      </w:tr>
      <w:tr w:rsidR="0058684F" w:rsidRPr="0058684F" w14:paraId="502C75DA" w14:textId="77777777" w:rsidTr="00D66FCE">
        <w:trPr>
          <w:trHeight w:val="531"/>
        </w:trPr>
        <w:tc>
          <w:tcPr>
            <w:tcW w:w="1702" w:type="dxa"/>
            <w:shd w:val="clear" w:color="auto" w:fill="FFFFFF"/>
            <w:vAlign w:val="center"/>
            <w:hideMark/>
          </w:tcPr>
          <w:p w14:paraId="656FDDD8" w14:textId="77777777" w:rsidR="0058684F" w:rsidRPr="0058684F" w:rsidRDefault="0058684F" w:rsidP="0058684F">
            <w:r w:rsidRPr="0058684F">
              <w:rPr>
                <w:b/>
                <w:bCs/>
              </w:rPr>
              <w:t>15:30 - 15:45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0F9E8A4D" w14:textId="77777777" w:rsidR="0058684F" w:rsidRPr="0058684F" w:rsidRDefault="0058684F" w:rsidP="0058684F">
            <w:r w:rsidRPr="0058684F">
              <w:t>PRZERWA KAWOWA</w:t>
            </w:r>
          </w:p>
        </w:tc>
      </w:tr>
      <w:tr w:rsidR="0058684F" w:rsidRPr="0058684F" w14:paraId="7B879D78" w14:textId="77777777" w:rsidTr="00D66FCE">
        <w:trPr>
          <w:trHeight w:val="936"/>
        </w:trPr>
        <w:tc>
          <w:tcPr>
            <w:tcW w:w="1702" w:type="dxa"/>
            <w:shd w:val="clear" w:color="auto" w:fill="FFFFFF"/>
            <w:vAlign w:val="center"/>
            <w:hideMark/>
          </w:tcPr>
          <w:p w14:paraId="54B209C8" w14:textId="77777777" w:rsidR="0058684F" w:rsidRPr="0058684F" w:rsidRDefault="0058684F" w:rsidP="0058684F">
            <w:r w:rsidRPr="0058684F">
              <w:t>15:45 - 16:05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4D2E1279" w14:textId="77777777" w:rsidR="0058684F" w:rsidRPr="0058684F" w:rsidRDefault="0058684F" w:rsidP="0058684F">
            <w:r w:rsidRPr="0058684F">
              <w:rPr>
                <w:b/>
                <w:bCs/>
              </w:rPr>
              <w:t>Prezentacja sprzętu diagnostycznego firmy Olympus</w:t>
            </w:r>
          </w:p>
        </w:tc>
      </w:tr>
      <w:tr w:rsidR="0058684F" w:rsidRPr="0058684F" w14:paraId="09B6F867" w14:textId="77777777" w:rsidTr="00D66FCE">
        <w:trPr>
          <w:trHeight w:val="351"/>
        </w:trPr>
        <w:tc>
          <w:tcPr>
            <w:tcW w:w="1702" w:type="dxa"/>
            <w:shd w:val="clear" w:color="auto" w:fill="FFFFFF"/>
            <w:vAlign w:val="center"/>
            <w:hideMark/>
          </w:tcPr>
          <w:p w14:paraId="1CB10BEB" w14:textId="77777777" w:rsidR="0058684F" w:rsidRPr="0058684F" w:rsidRDefault="0058684F" w:rsidP="0058684F">
            <w:r w:rsidRPr="0058684F">
              <w:t>16:05 - 17:50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4F22EBA5" w14:textId="77777777" w:rsidR="0058684F" w:rsidRPr="0058684F" w:rsidRDefault="0058684F" w:rsidP="0058684F">
            <w:r w:rsidRPr="0058684F">
              <w:rPr>
                <w:b/>
                <w:bCs/>
              </w:rPr>
              <w:t>Analiza przypadku klinicznego, punkt widzenia urologa, radioterapeuty, onkologa</w:t>
            </w:r>
          </w:p>
        </w:tc>
      </w:tr>
      <w:tr w:rsidR="0058684F" w:rsidRPr="0058684F" w14:paraId="669FB8B6" w14:textId="77777777" w:rsidTr="00D66FCE">
        <w:trPr>
          <w:trHeight w:val="336"/>
        </w:trPr>
        <w:tc>
          <w:tcPr>
            <w:tcW w:w="1702" w:type="dxa"/>
            <w:shd w:val="clear" w:color="auto" w:fill="FFFFFF"/>
            <w:vAlign w:val="center"/>
            <w:hideMark/>
          </w:tcPr>
          <w:p w14:paraId="4B644AA1" w14:textId="77777777" w:rsidR="0058684F" w:rsidRPr="0058684F" w:rsidRDefault="0058684F" w:rsidP="0058684F">
            <w:r w:rsidRPr="0058684F">
              <w:t> 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7F5428F9" w14:textId="77777777" w:rsidR="0058684F" w:rsidRDefault="0058684F" w:rsidP="0058684F">
            <w:r w:rsidRPr="0058684F">
              <w:rPr>
                <w:lang w:val="en-US"/>
              </w:rPr>
              <w:t xml:space="preserve">dr n. med. Mateusz Jobczyk, dr n. med. </w:t>
            </w:r>
            <w:r w:rsidRPr="0058684F">
              <w:t xml:space="preserve">Dawid </w:t>
            </w:r>
            <w:proofErr w:type="spellStart"/>
            <w:r w:rsidRPr="0058684F">
              <w:t>Sigorski</w:t>
            </w:r>
            <w:proofErr w:type="spellEnd"/>
            <w:r w:rsidRPr="0058684F">
              <w:t xml:space="preserve">, dr n. med. Łukasz </w:t>
            </w:r>
            <w:proofErr w:type="spellStart"/>
            <w:r w:rsidRPr="0058684F">
              <w:t>Kuncman</w:t>
            </w:r>
            <w:proofErr w:type="spellEnd"/>
          </w:p>
          <w:p w14:paraId="2F73351A" w14:textId="77777777" w:rsidR="00D66FCE" w:rsidRDefault="00D66FCE" w:rsidP="0058684F"/>
          <w:p w14:paraId="4567D5D9" w14:textId="77777777" w:rsidR="00D66FCE" w:rsidRDefault="00D66FCE" w:rsidP="0058684F"/>
          <w:p w14:paraId="4A3465F2" w14:textId="77777777" w:rsidR="00D66FCE" w:rsidRDefault="00D66FCE" w:rsidP="0058684F"/>
          <w:p w14:paraId="1525BB37" w14:textId="77777777" w:rsidR="00D66FCE" w:rsidRDefault="00D66FCE" w:rsidP="0058684F"/>
          <w:p w14:paraId="0B8193E6" w14:textId="77777777" w:rsidR="00D66FCE" w:rsidRDefault="00D66FCE" w:rsidP="0058684F"/>
          <w:p w14:paraId="5BEFC1E7" w14:textId="77777777" w:rsidR="00D66FCE" w:rsidRDefault="00D66FCE" w:rsidP="0058684F"/>
          <w:p w14:paraId="618FD9B4" w14:textId="77777777" w:rsidR="00D66FCE" w:rsidRPr="0058684F" w:rsidRDefault="00D66FCE" w:rsidP="0058684F"/>
        </w:tc>
      </w:tr>
    </w:tbl>
    <w:p w14:paraId="01C06099" w14:textId="4DCDC3FC" w:rsidR="00D66FCE" w:rsidRDefault="0058684F" w:rsidP="00D66FCE">
      <w:pPr>
        <w:rPr>
          <w:b/>
          <w:bCs/>
        </w:rPr>
      </w:pPr>
      <w:r w:rsidRPr="0058684F">
        <w:rPr>
          <w:b/>
          <w:bCs/>
        </w:rPr>
        <w:lastRenderedPageBreak/>
        <w:t>Sobota, 5 lipca 2025 r.</w:t>
      </w:r>
    </w:p>
    <w:p w14:paraId="397409A1" w14:textId="77777777" w:rsidR="00D66FCE" w:rsidRPr="0058684F" w:rsidRDefault="00D66FCE" w:rsidP="00D66FCE">
      <w:pPr>
        <w:rPr>
          <w:b/>
          <w:bCs/>
        </w:rPr>
      </w:pPr>
    </w:p>
    <w:tbl>
      <w:tblPr>
        <w:tblW w:w="16350" w:type="dxa"/>
        <w:tblInd w:w="-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560"/>
        <w:gridCol w:w="13519"/>
        <w:gridCol w:w="852"/>
      </w:tblGrid>
      <w:tr w:rsidR="0058684F" w:rsidRPr="0058684F" w14:paraId="02843E04" w14:textId="77777777" w:rsidTr="00D66FCE">
        <w:trPr>
          <w:gridAfter w:val="1"/>
          <w:wAfter w:w="852" w:type="dxa"/>
          <w:trHeight w:val="336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56FE72" w14:textId="2224D03D" w:rsidR="0058684F" w:rsidRPr="0058684F" w:rsidRDefault="00D66FCE" w:rsidP="00D66FCE">
            <w:pPr>
              <w:ind w:left="-11"/>
            </w:pPr>
            <w:r>
              <w:t xml:space="preserve">  </w:t>
            </w:r>
            <w:r w:rsidR="0058684F" w:rsidRPr="0058684F">
              <w:t xml:space="preserve">9:00 - </w:t>
            </w:r>
            <w:r>
              <w:t xml:space="preserve">  </w:t>
            </w:r>
            <w:r w:rsidR="0058684F" w:rsidRPr="0058684F">
              <w:t>9:45</w:t>
            </w:r>
          </w:p>
        </w:tc>
        <w:tc>
          <w:tcPr>
            <w:tcW w:w="14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6C0839" w14:textId="77777777" w:rsidR="0058684F" w:rsidRPr="0058684F" w:rsidRDefault="0058684F" w:rsidP="00D66FCE">
            <w:pPr>
              <w:ind w:left="549"/>
            </w:pPr>
            <w:r w:rsidRPr="0058684F">
              <w:rPr>
                <w:b/>
                <w:bCs/>
              </w:rPr>
              <w:t>Opracowanie przypadku klinicznego nr 1</w:t>
            </w:r>
          </w:p>
        </w:tc>
      </w:tr>
      <w:tr w:rsidR="0058684F" w:rsidRPr="0058684F" w14:paraId="661F6A00" w14:textId="77777777" w:rsidTr="00D66FCE">
        <w:trPr>
          <w:gridAfter w:val="1"/>
          <w:wAfter w:w="852" w:type="dxa"/>
          <w:trHeight w:val="351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BC19F" w14:textId="2B7930A0" w:rsidR="0058684F" w:rsidRPr="0058684F" w:rsidRDefault="00D66FCE" w:rsidP="00D66FCE">
            <w:pPr>
              <w:ind w:left="-11"/>
            </w:pPr>
            <w:r>
              <w:t xml:space="preserve">  </w:t>
            </w:r>
            <w:r w:rsidR="0058684F" w:rsidRPr="0058684F">
              <w:t>9:45 - 10:30</w:t>
            </w:r>
          </w:p>
        </w:tc>
        <w:tc>
          <w:tcPr>
            <w:tcW w:w="14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4FC402" w14:textId="77777777" w:rsidR="0058684F" w:rsidRPr="0058684F" w:rsidRDefault="0058684F" w:rsidP="00D66FCE">
            <w:pPr>
              <w:ind w:left="549"/>
            </w:pPr>
            <w:r w:rsidRPr="0058684F">
              <w:t>Przedstawienie i wspólne omówienie przypadku nr 1</w:t>
            </w:r>
          </w:p>
        </w:tc>
      </w:tr>
      <w:tr w:rsidR="00D66FCE" w:rsidRPr="0058684F" w14:paraId="6C76D233" w14:textId="77777777" w:rsidTr="00D66FCE">
        <w:trPr>
          <w:gridAfter w:val="1"/>
          <w:wAfter w:w="852" w:type="dxa"/>
          <w:trHeight w:val="831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3263B4" w14:textId="74FF31AE" w:rsidR="0058684F" w:rsidRPr="0058684F" w:rsidRDefault="0058684F" w:rsidP="00D66FCE">
            <w:r w:rsidRPr="0058684F">
              <w:t>10:30</w:t>
            </w:r>
            <w:r w:rsidR="00D66FCE">
              <w:t xml:space="preserve"> - </w:t>
            </w:r>
            <w:r w:rsidRPr="0058684F">
              <w:t>11:00</w:t>
            </w:r>
          </w:p>
        </w:tc>
        <w:tc>
          <w:tcPr>
            <w:tcW w:w="14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27EB33" w14:textId="1421A3CD" w:rsidR="0058684F" w:rsidRPr="0058684F" w:rsidRDefault="0058684F" w:rsidP="00D66FCE">
            <w:pPr>
              <w:ind w:left="549"/>
            </w:pPr>
            <w:r w:rsidRPr="0058684F">
              <w:rPr>
                <w:b/>
                <w:bCs/>
              </w:rPr>
              <w:t>Przerwa z możliwością testowania sprzętu urologicznego</w:t>
            </w:r>
          </w:p>
        </w:tc>
      </w:tr>
      <w:tr w:rsidR="0058684F" w:rsidRPr="0058684F" w14:paraId="42833018" w14:textId="77777777" w:rsidTr="00D66FCE">
        <w:trPr>
          <w:trHeight w:val="336"/>
        </w:trPr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6AE417" w14:textId="77777777" w:rsidR="0058684F" w:rsidRPr="0058684F" w:rsidRDefault="0058684F" w:rsidP="00D66FCE">
            <w:r w:rsidRPr="0058684F">
              <w:t>11:00 - 11:45</w:t>
            </w:r>
          </w:p>
        </w:tc>
        <w:tc>
          <w:tcPr>
            <w:tcW w:w="1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BD200C" w14:textId="77777777" w:rsidR="0058684F" w:rsidRPr="0058684F" w:rsidRDefault="0058684F" w:rsidP="00D66FCE">
            <w:pPr>
              <w:ind w:left="-11"/>
            </w:pPr>
            <w:r w:rsidRPr="0058684F">
              <w:rPr>
                <w:b/>
                <w:bCs/>
              </w:rPr>
              <w:t>Opracowanie przypadku klinicznego nr 2</w:t>
            </w:r>
          </w:p>
        </w:tc>
      </w:tr>
      <w:tr w:rsidR="0058684F" w:rsidRPr="0058684F" w14:paraId="24AE06C8" w14:textId="77777777" w:rsidTr="00D66FCE">
        <w:trPr>
          <w:trHeight w:val="411"/>
        </w:trPr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D8EA5A" w14:textId="77777777" w:rsidR="0058684F" w:rsidRPr="0058684F" w:rsidRDefault="0058684F" w:rsidP="00D66FCE">
            <w:pPr>
              <w:ind w:left="-11"/>
            </w:pPr>
            <w:r w:rsidRPr="0058684F">
              <w:t>11:45 - 12:30</w:t>
            </w:r>
          </w:p>
        </w:tc>
        <w:tc>
          <w:tcPr>
            <w:tcW w:w="1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A34C2C" w14:textId="77777777" w:rsidR="0058684F" w:rsidRPr="0058684F" w:rsidRDefault="0058684F" w:rsidP="00D66FCE">
            <w:pPr>
              <w:ind w:left="-11"/>
            </w:pPr>
            <w:r w:rsidRPr="0058684F">
              <w:t>Przedstawienie i wspólne omówienie przypadku nr 2</w:t>
            </w:r>
          </w:p>
        </w:tc>
      </w:tr>
      <w:tr w:rsidR="0058684F" w:rsidRPr="0058684F" w14:paraId="1B43E5AA" w14:textId="77777777" w:rsidTr="00D66FCE">
        <w:trPr>
          <w:trHeight w:val="951"/>
        </w:trPr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46F57B" w14:textId="77777777" w:rsidR="0058684F" w:rsidRPr="0058684F" w:rsidRDefault="0058684F" w:rsidP="00D66FCE">
            <w:pPr>
              <w:ind w:left="-11"/>
            </w:pPr>
            <w:r w:rsidRPr="0058684F">
              <w:t>12:30 - 13:00</w:t>
            </w:r>
          </w:p>
        </w:tc>
        <w:tc>
          <w:tcPr>
            <w:tcW w:w="1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444CD3" w14:textId="77777777" w:rsidR="0058684F" w:rsidRPr="0058684F" w:rsidRDefault="0058684F" w:rsidP="00D66FCE">
            <w:pPr>
              <w:ind w:left="-11"/>
            </w:pPr>
            <w:r w:rsidRPr="0058684F">
              <w:rPr>
                <w:b/>
                <w:bCs/>
              </w:rPr>
              <w:t>Przerwa z możliwością testowania sprzętu urologicznego</w:t>
            </w:r>
          </w:p>
        </w:tc>
      </w:tr>
      <w:tr w:rsidR="0058684F" w:rsidRPr="0058684F" w14:paraId="4D0E4355" w14:textId="77777777" w:rsidTr="00D66FCE">
        <w:trPr>
          <w:trHeight w:val="336"/>
        </w:trPr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CE6847" w14:textId="77777777" w:rsidR="0058684F" w:rsidRPr="0058684F" w:rsidRDefault="0058684F" w:rsidP="00D66FCE">
            <w:pPr>
              <w:ind w:left="-11"/>
            </w:pPr>
            <w:r w:rsidRPr="0058684F">
              <w:t>13:00 - 13:45</w:t>
            </w:r>
          </w:p>
        </w:tc>
        <w:tc>
          <w:tcPr>
            <w:tcW w:w="1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832425" w14:textId="77777777" w:rsidR="0058684F" w:rsidRPr="0058684F" w:rsidRDefault="0058684F" w:rsidP="00D66FCE">
            <w:pPr>
              <w:ind w:left="-11"/>
            </w:pPr>
            <w:r w:rsidRPr="0058684F">
              <w:rPr>
                <w:b/>
                <w:bCs/>
              </w:rPr>
              <w:t>Opracowanie przypadku klinicznego nr 3</w:t>
            </w:r>
          </w:p>
        </w:tc>
      </w:tr>
      <w:tr w:rsidR="0058684F" w:rsidRPr="0058684F" w14:paraId="35EC4804" w14:textId="77777777" w:rsidTr="00D66FCE">
        <w:trPr>
          <w:trHeight w:val="336"/>
        </w:trPr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39EDF2" w14:textId="77777777" w:rsidR="0058684F" w:rsidRPr="0058684F" w:rsidRDefault="0058684F" w:rsidP="00D66FCE">
            <w:pPr>
              <w:ind w:left="-11"/>
            </w:pPr>
            <w:r w:rsidRPr="0058684F">
              <w:t>13:45 - 14:30</w:t>
            </w:r>
          </w:p>
        </w:tc>
        <w:tc>
          <w:tcPr>
            <w:tcW w:w="1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6A1D21" w14:textId="77777777" w:rsidR="0058684F" w:rsidRPr="0058684F" w:rsidRDefault="0058684F" w:rsidP="00D66FCE">
            <w:pPr>
              <w:ind w:left="-11"/>
            </w:pPr>
            <w:r w:rsidRPr="0058684F">
              <w:t>Przedstawienie i wspólne omówienie przypadku nr 3</w:t>
            </w:r>
          </w:p>
        </w:tc>
      </w:tr>
      <w:tr w:rsidR="0058684F" w:rsidRPr="0058684F" w14:paraId="2CD2F112" w14:textId="77777777" w:rsidTr="00D66FCE">
        <w:trPr>
          <w:trHeight w:val="681"/>
        </w:trPr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390CD" w14:textId="77777777" w:rsidR="0058684F" w:rsidRPr="0058684F" w:rsidRDefault="0058684F" w:rsidP="00D66FCE">
            <w:pPr>
              <w:ind w:left="-11"/>
            </w:pPr>
            <w:r w:rsidRPr="0058684F">
              <w:t>14:30 - 15:00</w:t>
            </w:r>
          </w:p>
        </w:tc>
        <w:tc>
          <w:tcPr>
            <w:tcW w:w="1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6F005" w14:textId="77777777" w:rsidR="0058684F" w:rsidRPr="0058684F" w:rsidRDefault="0058684F" w:rsidP="00D66FCE">
            <w:pPr>
              <w:ind w:left="-11"/>
            </w:pPr>
            <w:r w:rsidRPr="0058684F">
              <w:t>Podsumowanie spotkania</w:t>
            </w:r>
          </w:p>
        </w:tc>
      </w:tr>
      <w:tr w:rsidR="0058684F" w:rsidRPr="0058684F" w14:paraId="2E61A06E" w14:textId="77777777" w:rsidTr="00D66FCE">
        <w:trPr>
          <w:trHeight w:val="651"/>
        </w:trPr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76FFC1" w14:textId="77777777" w:rsidR="0058684F" w:rsidRPr="0058684F" w:rsidRDefault="0058684F" w:rsidP="00D66FCE">
            <w:pPr>
              <w:ind w:left="-11"/>
            </w:pPr>
            <w:r w:rsidRPr="0058684F">
              <w:rPr>
                <w:b/>
                <w:bCs/>
              </w:rPr>
              <w:t>15:00</w:t>
            </w:r>
          </w:p>
        </w:tc>
        <w:tc>
          <w:tcPr>
            <w:tcW w:w="1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3E5C23" w14:textId="77777777" w:rsidR="0058684F" w:rsidRPr="0058684F" w:rsidRDefault="0058684F" w:rsidP="00D66FCE">
            <w:pPr>
              <w:ind w:left="-11"/>
            </w:pPr>
            <w:r w:rsidRPr="0058684F">
              <w:t>LUNCH</w:t>
            </w:r>
          </w:p>
        </w:tc>
      </w:tr>
    </w:tbl>
    <w:p w14:paraId="7425F401" w14:textId="77777777" w:rsidR="0058684F" w:rsidRDefault="0058684F" w:rsidP="0058684F"/>
    <w:sectPr w:rsidR="0058684F" w:rsidSect="0058684F">
      <w:headerReference w:type="default" r:id="rId6"/>
      <w:pgSz w:w="11906" w:h="16838"/>
      <w:pgMar w:top="142" w:right="1417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35DDB" w14:textId="77777777" w:rsidR="00986C53" w:rsidRDefault="00986C53" w:rsidP="0058684F">
      <w:pPr>
        <w:spacing w:after="0" w:line="240" w:lineRule="auto"/>
      </w:pPr>
      <w:r>
        <w:separator/>
      </w:r>
    </w:p>
  </w:endnote>
  <w:endnote w:type="continuationSeparator" w:id="0">
    <w:p w14:paraId="1C712A85" w14:textId="77777777" w:rsidR="00986C53" w:rsidRDefault="00986C53" w:rsidP="0058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38865" w14:textId="77777777" w:rsidR="00986C53" w:rsidRDefault="00986C53" w:rsidP="0058684F">
      <w:pPr>
        <w:spacing w:after="0" w:line="240" w:lineRule="auto"/>
      </w:pPr>
      <w:r>
        <w:separator/>
      </w:r>
    </w:p>
  </w:footnote>
  <w:footnote w:type="continuationSeparator" w:id="0">
    <w:p w14:paraId="0633A602" w14:textId="77777777" w:rsidR="00986C53" w:rsidRDefault="00986C53" w:rsidP="0058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6A46" w14:textId="3B8118AA" w:rsidR="0058684F" w:rsidRDefault="0058684F" w:rsidP="0058684F">
    <w:pPr>
      <w:pStyle w:val="Nagwek"/>
      <w:ind w:left="-1417"/>
    </w:pPr>
    <w:r>
      <w:rPr>
        <w:noProof/>
      </w:rPr>
      <w:drawing>
        <wp:inline distT="0" distB="0" distL="0" distR="0" wp14:anchorId="629C0B25" wp14:editId="3DC25B09">
          <wp:extent cx="6614160" cy="1833245"/>
          <wp:effectExtent l="0" t="0" r="0" b="0"/>
          <wp:docPr id="978715411" name="Obraz 1" descr="Interdyscyplinarne podejście do leczenia raka urotelialnego: współpraca urologa, onkologa i radioterapeuty – warsztaty klini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dyscyplinarne podejście do leczenia raka urotelialnego: współpraca urologa, onkologa i radioterapeuty – warsztaty klini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5655" cy="183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4F"/>
    <w:rsid w:val="0058684F"/>
    <w:rsid w:val="00986C53"/>
    <w:rsid w:val="00A474B4"/>
    <w:rsid w:val="00AE4C20"/>
    <w:rsid w:val="00C57FDC"/>
    <w:rsid w:val="00C80EF3"/>
    <w:rsid w:val="00D66FCE"/>
    <w:rsid w:val="00E76D1E"/>
    <w:rsid w:val="00F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1C0F7"/>
  <w15:chartTrackingRefBased/>
  <w15:docId w15:val="{4D927038-4AF0-4917-A2B5-CB3BB7F1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6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8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8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8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8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8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8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6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6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68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68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68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8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684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8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84F"/>
  </w:style>
  <w:style w:type="paragraph" w:styleId="Stopka">
    <w:name w:val="footer"/>
    <w:basedOn w:val="Normalny"/>
    <w:link w:val="StopkaZnak"/>
    <w:uiPriority w:val="99"/>
    <w:unhideWhenUsed/>
    <w:rsid w:val="0058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31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662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31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91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Kuźnicka</dc:creator>
  <cp:keywords/>
  <dc:description/>
  <cp:lastModifiedBy>Agnieszka Kuźnicka</cp:lastModifiedBy>
  <cp:revision>1</cp:revision>
  <dcterms:created xsi:type="dcterms:W3CDTF">2025-05-26T11:15:00Z</dcterms:created>
  <dcterms:modified xsi:type="dcterms:W3CDTF">2025-05-26T11:32:00Z</dcterms:modified>
</cp:coreProperties>
</file>