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B8AB" w14:textId="77777777" w:rsidR="00AE4FDF" w:rsidRPr="00AE4FDF" w:rsidRDefault="00AE4FDF" w:rsidP="00AE4FDF">
      <w:pPr>
        <w:shd w:val="clear" w:color="auto" w:fill="F9F9F9"/>
        <w:spacing w:after="450"/>
        <w:outlineLvl w:val="0"/>
        <w:rPr>
          <w:rFonts w:ascii="Montserrat" w:eastAsia="Times New Roman" w:hAnsi="Montserrat" w:cs="Times New Roman"/>
          <w:b/>
          <w:bCs/>
          <w:color w:val="171C24"/>
          <w:spacing w:val="-15"/>
          <w:kern w:val="36"/>
          <w:sz w:val="50"/>
          <w:szCs w:val="50"/>
          <w:lang w:eastAsia="pl-PL"/>
        </w:rPr>
      </w:pPr>
      <w:r w:rsidRPr="00AE4FDF">
        <w:rPr>
          <w:rFonts w:ascii="Montserrat" w:eastAsia="Times New Roman" w:hAnsi="Montserrat" w:cs="Times New Roman"/>
          <w:b/>
          <w:bCs/>
          <w:color w:val="171C24"/>
          <w:spacing w:val="-15"/>
          <w:kern w:val="36"/>
          <w:sz w:val="50"/>
          <w:szCs w:val="50"/>
          <w:lang w:eastAsia="pl-PL"/>
        </w:rPr>
        <w:t>Anatomia i techniki dostępów operacyjnych do oczodołu</w:t>
      </w:r>
    </w:p>
    <w:p w14:paraId="64E02882" w14:textId="77777777" w:rsidR="00AE4FDF" w:rsidRPr="00AE4FDF" w:rsidRDefault="00AE4FDF" w:rsidP="00AE4FDF">
      <w:pPr>
        <w:shd w:val="clear" w:color="auto" w:fill="F9F9F9"/>
        <w:spacing w:after="300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Miejsce kursu</w:t>
      </w: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  <w:t>Zakład Medycyny Sądowej WUM</w:t>
      </w: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  <w:t>ul. Oczki 1, Warszawa</w:t>
      </w:r>
    </w:p>
    <w:p w14:paraId="067EFA84" w14:textId="77777777" w:rsidR="00AE4FDF" w:rsidRPr="00AE4FDF" w:rsidRDefault="00AE4FDF" w:rsidP="00AE4FDF">
      <w:pPr>
        <w:shd w:val="clear" w:color="auto" w:fill="F9F9F9"/>
        <w:spacing w:after="300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Kierownik naukowy kursu</w:t>
      </w: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  <w:t>prof. Bogdan Ciszek</w:t>
      </w: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</w:r>
      <w:r w:rsidRPr="00AE4FDF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Wykładowcy i instruktorzy</w:t>
      </w: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  <w:t xml:space="preserve">prof. Bogdan Ciszek, dr n. med. Zygmunt Stopa, dr n. med. Tymon </w:t>
      </w:r>
      <w:proofErr w:type="spellStart"/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>Skadorwa</w:t>
      </w:r>
      <w:proofErr w:type="spellEnd"/>
    </w:p>
    <w:p w14:paraId="505D5406" w14:textId="77777777" w:rsidR="00AE4FDF" w:rsidRPr="00AE4FDF" w:rsidRDefault="00AE4FDF" w:rsidP="00AE4FDF">
      <w:pPr>
        <w:shd w:val="clear" w:color="auto" w:fill="F9F9F9"/>
        <w:spacing w:after="300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Program </w:t>
      </w: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>(godz. 9:00-15:30)</w:t>
      </w:r>
    </w:p>
    <w:p w14:paraId="276D3B41" w14:textId="77777777" w:rsidR="00AE4FDF" w:rsidRPr="00AE4FDF" w:rsidRDefault="00AE4FDF" w:rsidP="00AE4FDF">
      <w:pPr>
        <w:shd w:val="clear" w:color="auto" w:fill="F9F9F9"/>
        <w:spacing w:after="300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Wykłady</w:t>
      </w:r>
    </w:p>
    <w:p w14:paraId="3DE998B1" w14:textId="77777777" w:rsidR="00BD6B27" w:rsidRDefault="00BD6B27" w:rsidP="00AE4FDF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Rozpoczęcie: 9-9:15</w:t>
      </w:r>
    </w:p>
    <w:p w14:paraId="2486F49F" w14:textId="099195FD" w:rsidR="00AE4FDF" w:rsidRPr="00AE4FDF" w:rsidRDefault="00BD6B27" w:rsidP="00AE4FDF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Wykład: </w:t>
      </w:r>
      <w:r w:rsidR="00AE4FDF"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Anatomia topograficzna oczodołu</w:t>
      </w: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: 9:15-9:45 </w:t>
      </w:r>
    </w:p>
    <w:p w14:paraId="68634097" w14:textId="7EE65A79" w:rsidR="00AE4FDF" w:rsidRPr="00AE4FDF" w:rsidRDefault="00BD6B27" w:rsidP="00AE4FDF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Wykład: </w:t>
      </w:r>
      <w:r w:rsidR="00AE4FDF"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Dostępy operacyjne do oczodołu – chirurgia szczękowa</w:t>
      </w: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: 9:45-10:15</w:t>
      </w:r>
    </w:p>
    <w:p w14:paraId="42B1CFF9" w14:textId="3C1D1AB2" w:rsidR="00AE4FDF" w:rsidRDefault="00BD6B27" w:rsidP="00AE4FDF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Wykład: </w:t>
      </w:r>
      <w:r w:rsidR="00AE4FDF"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Dostępy operacyjne do oczodołu – neurochirurgia</w:t>
      </w: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: 10:15-10:45</w:t>
      </w:r>
    </w:p>
    <w:p w14:paraId="14FD9083" w14:textId="158B27E1" w:rsidR="00BD6B27" w:rsidRDefault="00BD6B27" w:rsidP="00BD6B27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Przerwa kawowa: 10:45-11:00</w:t>
      </w:r>
    </w:p>
    <w:p w14:paraId="1DAC8503" w14:textId="4A2CB096" w:rsidR="004E7ECA" w:rsidRDefault="00BD6B27" w:rsidP="00BD6B27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Część warsztatowa: 11:00-1</w:t>
      </w:r>
      <w:r w:rsidR="004E7ECA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3</w:t>
      </w: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:00</w:t>
      </w:r>
    </w:p>
    <w:p w14:paraId="200874D3" w14:textId="75496B65" w:rsidR="00BD6B27" w:rsidRDefault="004E7ECA" w:rsidP="00BD6B27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P</w:t>
      </w:r>
      <w:r w:rsidR="00BD6B27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rzerwa obiadowa</w:t>
      </w: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:</w:t>
      </w:r>
      <w:r w:rsidR="00BD6B27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 13</w:t>
      </w: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:00</w:t>
      </w:r>
      <w:r w:rsidR="00BD6B27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-13:</w:t>
      </w: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3</w:t>
      </w:r>
      <w:r w:rsidR="00BD6B27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0</w:t>
      </w:r>
    </w:p>
    <w:p w14:paraId="6C7E4F53" w14:textId="7000D42C" w:rsidR="004E7ECA" w:rsidRDefault="004E7ECA" w:rsidP="00BD6B27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Cześć warsztatowa: 13:30-15:00</w:t>
      </w:r>
    </w:p>
    <w:p w14:paraId="3C3E771B" w14:textId="24E5B0F3" w:rsidR="00BD6B27" w:rsidRPr="00BD6B27" w:rsidRDefault="00BD6B27" w:rsidP="00BD6B27">
      <w:pPr>
        <w:numPr>
          <w:ilvl w:val="0"/>
          <w:numId w:val="22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Podsumowanie i zakończenie: 15-15:30</w:t>
      </w:r>
    </w:p>
    <w:p w14:paraId="3A846B9C" w14:textId="7CC835D2" w:rsidR="00AE4FDF" w:rsidRPr="00AE4FDF" w:rsidRDefault="00AE4FDF" w:rsidP="00AE4FDF">
      <w:pPr>
        <w:shd w:val="clear" w:color="auto" w:fill="F9F9F9"/>
        <w:spacing w:after="300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 xml:space="preserve">Ćwiczenia na preparatach nieutrwalonych oczodołu z naczyniami wypełnionymi kolorową masa plastyczna. W trakcie </w:t>
      </w:r>
      <w:r w:rsidR="00BD6B27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warsztatów</w:t>
      </w:r>
      <w:r w:rsidRPr="00AE4FDF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 xml:space="preserve"> będą doskonalone standardowe etapy techniki chirurgiczne w obrębie oczodołu.</w:t>
      </w:r>
    </w:p>
    <w:p w14:paraId="05210595" w14:textId="77777777" w:rsidR="00AE4FDF" w:rsidRPr="00AE4FDF" w:rsidRDefault="00AE4FDF" w:rsidP="00AE4FDF">
      <w:pPr>
        <w:numPr>
          <w:ilvl w:val="0"/>
          <w:numId w:val="23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Anatomia wejścia do oczodołu</w:t>
      </w:r>
    </w:p>
    <w:p w14:paraId="5EDFEAA9" w14:textId="77777777" w:rsidR="00AE4FDF" w:rsidRPr="00AE4FDF" w:rsidRDefault="00AE4FDF" w:rsidP="00AE4FDF">
      <w:pPr>
        <w:numPr>
          <w:ilvl w:val="0"/>
          <w:numId w:val="23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Anatomia dostępu od góry</w:t>
      </w:r>
    </w:p>
    <w:p w14:paraId="4F3A44D0" w14:textId="77777777" w:rsidR="00AE4FDF" w:rsidRPr="00AE4FDF" w:rsidRDefault="00AE4FDF" w:rsidP="00AE4FDF">
      <w:pPr>
        <w:numPr>
          <w:ilvl w:val="0"/>
          <w:numId w:val="23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Anatomia dostępu od boku</w:t>
      </w:r>
    </w:p>
    <w:p w14:paraId="096EBD3A" w14:textId="77777777" w:rsidR="00AE4FDF" w:rsidRPr="00AE4FDF" w:rsidRDefault="00AE4FDF" w:rsidP="00AE4FDF">
      <w:pPr>
        <w:numPr>
          <w:ilvl w:val="0"/>
          <w:numId w:val="23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Anatomia dostępu do ściany dolnej dołu</w:t>
      </w:r>
    </w:p>
    <w:p w14:paraId="785E0F7E" w14:textId="77777777" w:rsidR="00AE4FDF" w:rsidRPr="00AE4FDF" w:rsidRDefault="00AE4FDF" w:rsidP="00AE4FDF">
      <w:pPr>
        <w:numPr>
          <w:ilvl w:val="0"/>
          <w:numId w:val="23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Anatomia dostępu od strony przyśrodkowej</w:t>
      </w:r>
    </w:p>
    <w:p w14:paraId="4B85422B" w14:textId="77777777" w:rsidR="00AE4FDF" w:rsidRPr="00AE4FDF" w:rsidRDefault="00AE4FDF" w:rsidP="00AE4FDF">
      <w:pPr>
        <w:numPr>
          <w:ilvl w:val="0"/>
          <w:numId w:val="23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Anatomia wnętrza oczodołu</w:t>
      </w:r>
    </w:p>
    <w:p w14:paraId="52484CF4" w14:textId="77777777" w:rsidR="00AE4FDF" w:rsidRPr="00AE4FDF" w:rsidRDefault="00AE4FDF" w:rsidP="00AE4FDF">
      <w:pPr>
        <w:numPr>
          <w:ilvl w:val="0"/>
          <w:numId w:val="23"/>
        </w:numPr>
        <w:shd w:val="clear" w:color="auto" w:fill="F9F9F9"/>
        <w:spacing w:before="100" w:beforeAutospacing="1" w:after="100" w:afterAutospacing="1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Anatomia szczytu oczodołu</w:t>
      </w:r>
    </w:p>
    <w:p w14:paraId="3ABD049B" w14:textId="779BB748" w:rsidR="00AE4FDF" w:rsidRPr="00AE4FDF" w:rsidRDefault="00AE4FDF" w:rsidP="00AE4FDF">
      <w:pPr>
        <w:shd w:val="clear" w:color="auto" w:fill="F9F9F9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>Cena kursu: 2200 zł brutto. TERMIN PŁATNOŚCI DO 14.09.2023.</w:t>
      </w: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  <w:t>Cena obejmuje udział w warsztatach, lunch i przer</w:t>
      </w:r>
      <w:r w:rsidR="004E7ECA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>wę</w:t>
      </w:r>
      <w:r w:rsidRPr="00AE4FDF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 xml:space="preserve"> kawo</w:t>
      </w:r>
      <w:r w:rsidR="004E7ECA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>wą</w:t>
      </w:r>
    </w:p>
    <w:p w14:paraId="08416A59" w14:textId="3D4EB1E3" w:rsidR="005D15E3" w:rsidRPr="001809EE" w:rsidRDefault="005D15E3" w:rsidP="001809EE">
      <w:pPr>
        <w:rPr>
          <w:rFonts w:ascii="Roboto" w:hAnsi="Roboto" w:cstheme="minorHAnsi"/>
          <w:color w:val="262626" w:themeColor="text1" w:themeTint="D9"/>
          <w:sz w:val="20"/>
          <w:szCs w:val="20"/>
          <w:u w:val="single"/>
        </w:rPr>
      </w:pPr>
    </w:p>
    <w:sectPr w:rsidR="005D15E3" w:rsidRPr="001809EE" w:rsidSect="006D07AC">
      <w:headerReference w:type="default" r:id="rId8"/>
      <w:footerReference w:type="default" r:id="rId9"/>
      <w:pgSz w:w="11906" w:h="16838"/>
      <w:pgMar w:top="2028" w:right="1133" w:bottom="851" w:left="1134" w:header="709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9F60" w14:textId="77777777" w:rsidR="00DA2633" w:rsidRDefault="00DA2633" w:rsidP="00A73DB8">
      <w:r>
        <w:separator/>
      </w:r>
    </w:p>
  </w:endnote>
  <w:endnote w:type="continuationSeparator" w:id="0">
    <w:p w14:paraId="6D6109AB" w14:textId="77777777" w:rsidR="00DA2633" w:rsidRDefault="00DA2633" w:rsidP="00A7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C8D7" w14:textId="77777777" w:rsidR="008A2CE5" w:rsidRDefault="008A2CE5" w:rsidP="00BD1A5C">
    <w:pPr>
      <w:pStyle w:val="Podstawowyakapitowy"/>
      <w:spacing w:line="240" w:lineRule="auto"/>
      <w:ind w:hanging="1134"/>
      <w:rPr>
        <w:rFonts w:ascii="Roboto" w:hAnsi="Roboto" w:cs="Roboto"/>
        <w:color w:val="004A8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EA8882" wp14:editId="1783BFFE">
          <wp:simplePos x="0" y="0"/>
          <wp:positionH relativeFrom="page">
            <wp:posOffset>9525</wp:posOffset>
          </wp:positionH>
          <wp:positionV relativeFrom="paragraph">
            <wp:posOffset>-116205</wp:posOffset>
          </wp:positionV>
          <wp:extent cx="255270" cy="514350"/>
          <wp:effectExtent l="0" t="0" r="0" b="0"/>
          <wp:wrapTight wrapText="bothSides">
            <wp:wrapPolygon edited="0">
              <wp:start x="0" y="0"/>
              <wp:lineTo x="0" y="20800"/>
              <wp:lineTo x="6448" y="20800"/>
              <wp:lineTo x="19343" y="14400"/>
              <wp:lineTo x="19343" y="7200"/>
              <wp:lineTo x="17731" y="5600"/>
              <wp:lineTo x="8060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kolko nieb pol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 w:cs="Roboto"/>
        <w:color w:val="004A8D"/>
        <w:sz w:val="16"/>
        <w:szCs w:val="16"/>
      </w:rPr>
      <w:t xml:space="preserve">                       </w:t>
    </w:r>
    <w:r w:rsidRPr="002904C5">
      <w:rPr>
        <w:rFonts w:ascii="Roboto" w:hAnsi="Roboto" w:cs="Roboto"/>
        <w:color w:val="004A8D"/>
        <w:sz w:val="16"/>
        <w:szCs w:val="16"/>
      </w:rPr>
      <w:t>Centrum Symulacji Medycznych i Innowacji Warszawskiego Uniwersytetu Medycznego Sp. z o.o.</w:t>
    </w:r>
  </w:p>
  <w:p w14:paraId="05AFD0CD" w14:textId="77777777" w:rsidR="008A2CE5" w:rsidRPr="002904C5" w:rsidRDefault="008A2CE5" w:rsidP="00BD1A5C">
    <w:pPr>
      <w:pStyle w:val="Podstawowyakapitowy"/>
      <w:spacing w:line="240" w:lineRule="auto"/>
      <w:ind w:hanging="1134"/>
      <w:rPr>
        <w:sz w:val="16"/>
        <w:szCs w:val="16"/>
      </w:rPr>
    </w:pPr>
    <w:r>
      <w:rPr>
        <w:rFonts w:ascii="Roboto" w:hAnsi="Roboto" w:cs="Roboto"/>
        <w:color w:val="004A8D"/>
        <w:sz w:val="16"/>
        <w:szCs w:val="16"/>
      </w:rPr>
      <w:t xml:space="preserve">                       </w:t>
    </w:r>
    <w:r w:rsidRPr="002904C5">
      <w:rPr>
        <w:rFonts w:ascii="Roboto" w:hAnsi="Roboto" w:cs="Roboto"/>
        <w:color w:val="004A8D"/>
        <w:sz w:val="16"/>
        <w:szCs w:val="16"/>
      </w:rPr>
      <w:t xml:space="preserve">ul. Żwirki i Wigury 61  </w:t>
    </w:r>
    <w:r w:rsidRPr="00687541">
      <w:rPr>
        <w:rFonts w:ascii="Roboto" w:hAnsi="Roboto"/>
        <w:color w:val="002060"/>
        <w:sz w:val="16"/>
        <w:szCs w:val="16"/>
      </w:rPr>
      <w:t>|</w:t>
    </w:r>
    <w:r w:rsidRPr="002904C5">
      <w:rPr>
        <w:rFonts w:ascii="Roboto" w:hAnsi="Roboto" w:cs="Roboto"/>
        <w:color w:val="004A8D"/>
        <w:sz w:val="16"/>
        <w:szCs w:val="16"/>
      </w:rPr>
      <w:t xml:space="preserve">  02-97</w:t>
    </w:r>
    <w:r>
      <w:rPr>
        <w:rFonts w:ascii="Roboto" w:hAnsi="Roboto" w:cs="Roboto"/>
        <w:color w:val="004A8D"/>
        <w:sz w:val="16"/>
        <w:szCs w:val="16"/>
      </w:rPr>
      <w:t>1</w:t>
    </w:r>
    <w:r w:rsidRPr="002904C5">
      <w:rPr>
        <w:rFonts w:ascii="Roboto" w:hAnsi="Roboto" w:cs="Roboto"/>
        <w:color w:val="004A8D"/>
        <w:sz w:val="16"/>
        <w:szCs w:val="16"/>
      </w:rPr>
      <w:t xml:space="preserve"> Warszawa</w:t>
    </w:r>
    <w:r w:rsidRPr="00687541">
      <w:rPr>
        <w:rFonts w:ascii="Roboto" w:hAnsi="Roboto" w:cs="Roboto"/>
        <w:color w:val="004A8D"/>
        <w:sz w:val="16"/>
        <w:szCs w:val="16"/>
      </w:rPr>
      <w:t xml:space="preserve">, Polska  </w:t>
    </w:r>
    <w:r w:rsidRPr="00687541">
      <w:rPr>
        <w:rFonts w:ascii="Roboto" w:hAnsi="Roboto"/>
        <w:color w:val="002060"/>
        <w:sz w:val="16"/>
        <w:szCs w:val="16"/>
      </w:rPr>
      <w:t>|</w:t>
    </w:r>
    <w:r w:rsidRPr="00687541">
      <w:rPr>
        <w:rFonts w:ascii="Roboto" w:hAnsi="Roboto" w:cs="Roboto"/>
        <w:color w:val="004A8D"/>
        <w:sz w:val="16"/>
        <w:szCs w:val="16"/>
      </w:rPr>
      <w:t xml:space="preserve">  NIP: 7010780339</w:t>
    </w:r>
    <w:r w:rsidRPr="002904C5">
      <w:rPr>
        <w:rFonts w:ascii="Roboto" w:hAnsi="Roboto" w:cs="Roboto"/>
        <w:color w:val="004A8D"/>
        <w:sz w:val="16"/>
        <w:szCs w:val="16"/>
      </w:rPr>
      <w:t xml:space="preserve">  </w:t>
    </w:r>
    <w:r w:rsidRPr="00687541">
      <w:rPr>
        <w:rFonts w:ascii="Roboto" w:hAnsi="Roboto"/>
        <w:color w:val="002060"/>
        <w:sz w:val="16"/>
        <w:szCs w:val="16"/>
      </w:rPr>
      <w:t>|</w:t>
    </w:r>
    <w:r w:rsidRPr="002904C5">
      <w:rPr>
        <w:rFonts w:ascii="Roboto" w:hAnsi="Roboto" w:cs="Roboto"/>
        <w:color w:val="004A8D"/>
        <w:sz w:val="16"/>
        <w:szCs w:val="16"/>
      </w:rPr>
      <w:t xml:space="preserve">  csmiwum.pl   </w:t>
    </w:r>
    <w:r w:rsidRPr="00687541">
      <w:rPr>
        <w:rFonts w:ascii="Roboto" w:hAnsi="Roboto"/>
        <w:color w:val="002060"/>
        <w:sz w:val="16"/>
        <w:szCs w:val="16"/>
      </w:rPr>
      <w:t>|</w:t>
    </w:r>
    <w:r w:rsidRPr="002904C5">
      <w:rPr>
        <w:rFonts w:ascii="Roboto" w:hAnsi="Roboto" w:cs="Roboto"/>
        <w:color w:val="004A8D"/>
        <w:sz w:val="16"/>
        <w:szCs w:val="16"/>
      </w:rPr>
      <w:t xml:space="preserve">  biuro@csmiwum.pl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287B" w14:textId="77777777" w:rsidR="00DA2633" w:rsidRDefault="00DA2633" w:rsidP="00A73DB8">
      <w:r>
        <w:separator/>
      </w:r>
    </w:p>
  </w:footnote>
  <w:footnote w:type="continuationSeparator" w:id="0">
    <w:p w14:paraId="14C8743B" w14:textId="77777777" w:rsidR="00DA2633" w:rsidRDefault="00DA2633" w:rsidP="00A7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3C34" w14:textId="77777777" w:rsidR="008A2CE5" w:rsidRDefault="008A2CE5" w:rsidP="002904C5">
    <w:pPr>
      <w:pStyle w:val="Nagwek"/>
      <w:ind w:right="-851"/>
    </w:pPr>
    <w:r>
      <w:rPr>
        <w:noProof/>
      </w:rPr>
      <w:drawing>
        <wp:inline distT="0" distB="0" distL="0" distR="0" wp14:anchorId="44427B2C" wp14:editId="457C12D0">
          <wp:extent cx="1924050" cy="488927"/>
          <wp:effectExtent l="0" t="0" r="0" b="698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CSMI wieks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569" cy="504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864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" w15:restartNumberingAfterBreak="0">
    <w:nsid w:val="10D32CB4"/>
    <w:multiLevelType w:val="hybridMultilevel"/>
    <w:tmpl w:val="39C23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3415"/>
    <w:multiLevelType w:val="hybridMultilevel"/>
    <w:tmpl w:val="70B2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F7C28"/>
    <w:multiLevelType w:val="hybridMultilevel"/>
    <w:tmpl w:val="C1F6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4F28B0"/>
    <w:multiLevelType w:val="hybridMultilevel"/>
    <w:tmpl w:val="39C23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93CEA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6" w15:restartNumberingAfterBreak="0">
    <w:nsid w:val="24F033B9"/>
    <w:multiLevelType w:val="hybridMultilevel"/>
    <w:tmpl w:val="EF704A58"/>
    <w:lvl w:ilvl="0" w:tplc="75D851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4752A"/>
    <w:multiLevelType w:val="hybridMultilevel"/>
    <w:tmpl w:val="C8CCB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364B4"/>
    <w:multiLevelType w:val="hybridMultilevel"/>
    <w:tmpl w:val="4042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B00096"/>
    <w:multiLevelType w:val="multilevel"/>
    <w:tmpl w:val="2C8A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B48FD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1" w15:restartNumberingAfterBreak="0">
    <w:nsid w:val="375D2AA7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2" w15:restartNumberingAfterBreak="0">
    <w:nsid w:val="37AD1CD6"/>
    <w:multiLevelType w:val="hybridMultilevel"/>
    <w:tmpl w:val="B31E0394"/>
    <w:lvl w:ilvl="0" w:tplc="EABA7D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557EF"/>
    <w:multiLevelType w:val="multilevel"/>
    <w:tmpl w:val="2D9AB124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14" w15:restartNumberingAfterBreak="0">
    <w:nsid w:val="4A0F6EA6"/>
    <w:multiLevelType w:val="hybridMultilevel"/>
    <w:tmpl w:val="D9CE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6314EA"/>
    <w:multiLevelType w:val="hybridMultilevel"/>
    <w:tmpl w:val="2AA2F29C"/>
    <w:lvl w:ilvl="0" w:tplc="318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96A56"/>
    <w:multiLevelType w:val="hybridMultilevel"/>
    <w:tmpl w:val="803E3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938B3"/>
    <w:multiLevelType w:val="hybridMultilevel"/>
    <w:tmpl w:val="0FBE4148"/>
    <w:lvl w:ilvl="0" w:tplc="F39AE826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F84C2846">
      <w:start w:val="1"/>
      <w:numFmt w:val="lowerLetter"/>
      <w:lvlText w:val="%2."/>
      <w:lvlJc w:val="left"/>
      <w:pPr>
        <w:ind w:left="1440" w:hanging="360"/>
      </w:pPr>
      <w:rPr>
        <w:rFonts w:ascii="Tahoma" w:eastAsiaTheme="minorHAnsi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42F97"/>
    <w:multiLevelType w:val="hybridMultilevel"/>
    <w:tmpl w:val="7E3E8ABE"/>
    <w:lvl w:ilvl="0" w:tplc="28CC84F2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817EC"/>
    <w:multiLevelType w:val="multilevel"/>
    <w:tmpl w:val="E89C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814F8A"/>
    <w:multiLevelType w:val="hybridMultilevel"/>
    <w:tmpl w:val="3CEA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60830">
    <w:abstractNumId w:val="1"/>
  </w:num>
  <w:num w:numId="2" w16cid:durableId="1730419045">
    <w:abstractNumId w:val="4"/>
  </w:num>
  <w:num w:numId="3" w16cid:durableId="257492149">
    <w:abstractNumId w:val="2"/>
  </w:num>
  <w:num w:numId="4" w16cid:durableId="1528561686">
    <w:abstractNumId w:val="3"/>
  </w:num>
  <w:num w:numId="5" w16cid:durableId="1047728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593646">
    <w:abstractNumId w:val="16"/>
  </w:num>
  <w:num w:numId="7" w16cid:durableId="1746947706">
    <w:abstractNumId w:val="17"/>
  </w:num>
  <w:num w:numId="8" w16cid:durableId="174880515">
    <w:abstractNumId w:val="18"/>
  </w:num>
  <w:num w:numId="9" w16cid:durableId="265818799">
    <w:abstractNumId w:val="6"/>
  </w:num>
  <w:num w:numId="10" w16cid:durableId="1253317907">
    <w:abstractNumId w:val="14"/>
  </w:num>
  <w:num w:numId="11" w16cid:durableId="1306011147">
    <w:abstractNumId w:val="8"/>
  </w:num>
  <w:num w:numId="12" w16cid:durableId="1255820092">
    <w:abstractNumId w:val="20"/>
  </w:num>
  <w:num w:numId="13" w16cid:durableId="1602881795">
    <w:abstractNumId w:val="7"/>
  </w:num>
  <w:num w:numId="14" w16cid:durableId="835074481">
    <w:abstractNumId w:val="11"/>
  </w:num>
  <w:num w:numId="15" w16cid:durableId="733355333">
    <w:abstractNumId w:val="5"/>
  </w:num>
  <w:num w:numId="16" w16cid:durableId="1664581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3594664">
    <w:abstractNumId w:val="10"/>
  </w:num>
  <w:num w:numId="18" w16cid:durableId="1850176715">
    <w:abstractNumId w:val="0"/>
  </w:num>
  <w:num w:numId="19" w16cid:durableId="508982047">
    <w:abstractNumId w:val="13"/>
  </w:num>
  <w:num w:numId="20" w16cid:durableId="15047370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5788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0173892">
    <w:abstractNumId w:val="19"/>
  </w:num>
  <w:num w:numId="23" w16cid:durableId="1612127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B8"/>
    <w:rsid w:val="001273B3"/>
    <w:rsid w:val="0013022E"/>
    <w:rsid w:val="00133960"/>
    <w:rsid w:val="00165653"/>
    <w:rsid w:val="00166F15"/>
    <w:rsid w:val="00171914"/>
    <w:rsid w:val="001809EE"/>
    <w:rsid w:val="002278C2"/>
    <w:rsid w:val="002314C9"/>
    <w:rsid w:val="002904C5"/>
    <w:rsid w:val="00290B11"/>
    <w:rsid w:val="002F5DE0"/>
    <w:rsid w:val="00301E9C"/>
    <w:rsid w:val="00310DDC"/>
    <w:rsid w:val="00311B32"/>
    <w:rsid w:val="003259A4"/>
    <w:rsid w:val="00340E4A"/>
    <w:rsid w:val="00356AD0"/>
    <w:rsid w:val="003A09EB"/>
    <w:rsid w:val="00426694"/>
    <w:rsid w:val="004575D9"/>
    <w:rsid w:val="00470CF5"/>
    <w:rsid w:val="004915EC"/>
    <w:rsid w:val="004D58D8"/>
    <w:rsid w:val="004E7ECA"/>
    <w:rsid w:val="004F0404"/>
    <w:rsid w:val="004F7EB3"/>
    <w:rsid w:val="00530D82"/>
    <w:rsid w:val="00542D6C"/>
    <w:rsid w:val="005A7105"/>
    <w:rsid w:val="005D15E3"/>
    <w:rsid w:val="005F5FA1"/>
    <w:rsid w:val="0060793F"/>
    <w:rsid w:val="00614B5C"/>
    <w:rsid w:val="00642DFD"/>
    <w:rsid w:val="006548C1"/>
    <w:rsid w:val="00684BAD"/>
    <w:rsid w:val="00687541"/>
    <w:rsid w:val="006D07AC"/>
    <w:rsid w:val="006F25B4"/>
    <w:rsid w:val="007440D4"/>
    <w:rsid w:val="0076306A"/>
    <w:rsid w:val="007721FC"/>
    <w:rsid w:val="00842A58"/>
    <w:rsid w:val="00863ABC"/>
    <w:rsid w:val="00891DED"/>
    <w:rsid w:val="008955C7"/>
    <w:rsid w:val="008A2CE5"/>
    <w:rsid w:val="008C556D"/>
    <w:rsid w:val="008D313C"/>
    <w:rsid w:val="00921D8F"/>
    <w:rsid w:val="00950EAC"/>
    <w:rsid w:val="009C2D0C"/>
    <w:rsid w:val="009E5BF6"/>
    <w:rsid w:val="00A154FD"/>
    <w:rsid w:val="00A15737"/>
    <w:rsid w:val="00A33418"/>
    <w:rsid w:val="00A73DB8"/>
    <w:rsid w:val="00AA29A4"/>
    <w:rsid w:val="00AE4FDF"/>
    <w:rsid w:val="00B16513"/>
    <w:rsid w:val="00B254D7"/>
    <w:rsid w:val="00B60A5D"/>
    <w:rsid w:val="00B722D8"/>
    <w:rsid w:val="00B911C8"/>
    <w:rsid w:val="00B944E5"/>
    <w:rsid w:val="00BD1A5C"/>
    <w:rsid w:val="00BD6B27"/>
    <w:rsid w:val="00C27076"/>
    <w:rsid w:val="00C317A8"/>
    <w:rsid w:val="00C44B28"/>
    <w:rsid w:val="00C50452"/>
    <w:rsid w:val="00C87D93"/>
    <w:rsid w:val="00CB14D9"/>
    <w:rsid w:val="00CC1BDB"/>
    <w:rsid w:val="00CD4D3F"/>
    <w:rsid w:val="00D0703F"/>
    <w:rsid w:val="00D16CAA"/>
    <w:rsid w:val="00D36FA4"/>
    <w:rsid w:val="00DA2633"/>
    <w:rsid w:val="00DB0903"/>
    <w:rsid w:val="00DD4450"/>
    <w:rsid w:val="00E00EC8"/>
    <w:rsid w:val="00E40CF3"/>
    <w:rsid w:val="00E95894"/>
    <w:rsid w:val="00EF467C"/>
    <w:rsid w:val="00F261CF"/>
    <w:rsid w:val="00F44701"/>
    <w:rsid w:val="00F54D29"/>
    <w:rsid w:val="00F86603"/>
    <w:rsid w:val="00FC1109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ADF5"/>
  <w15:chartTrackingRefBased/>
  <w15:docId w15:val="{D208C842-9F44-4C8F-B353-A53342CF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5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301E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01E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DB8"/>
  </w:style>
  <w:style w:type="paragraph" w:styleId="Stopka">
    <w:name w:val="footer"/>
    <w:basedOn w:val="Normalny"/>
    <w:link w:val="StopkaZnak"/>
    <w:uiPriority w:val="99"/>
    <w:unhideWhenUsed/>
    <w:rsid w:val="00A73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DB8"/>
  </w:style>
  <w:style w:type="paragraph" w:customStyle="1" w:styleId="Podstawowyakapitowy">
    <w:name w:val="[Podstawowy akapitowy]"/>
    <w:basedOn w:val="Normalny"/>
    <w:uiPriority w:val="99"/>
    <w:rsid w:val="00A73D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B165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5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D07AC"/>
    <w:pPr>
      <w:ind w:left="720"/>
      <w:contextualSpacing/>
    </w:pPr>
  </w:style>
  <w:style w:type="paragraph" w:customStyle="1" w:styleId="ydpe8fd6f9yiv3619343683msonormal">
    <w:name w:val="ydpe8fd6f9yiv3619343683msonormal"/>
    <w:basedOn w:val="Normalny"/>
    <w:rsid w:val="006D07AC"/>
    <w:pPr>
      <w:spacing w:before="100" w:beforeAutospacing="1" w:after="100" w:afterAutospacing="1"/>
    </w:pPr>
    <w:rPr>
      <w:rFonts w:ascii="Calibri" w:hAnsi="Calibri" w:cs="Times New Roman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7440D4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5D15E3"/>
    <w:rPr>
      <w:i/>
      <w:iCs/>
    </w:rPr>
  </w:style>
  <w:style w:type="character" w:styleId="Pogrubienie">
    <w:name w:val="Strong"/>
    <w:basedOn w:val="Domylnaczcionkaakapitu"/>
    <w:uiPriority w:val="22"/>
    <w:qFormat/>
    <w:rsid w:val="002278C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01E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1E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1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fusion-button-text">
    <w:name w:val="fusion-button-text"/>
    <w:basedOn w:val="Domylnaczcionkaakapitu"/>
    <w:rsid w:val="00AE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1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1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7345-C82B-4933-BD32-E897ADD5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Marcin Łasiński</cp:lastModifiedBy>
  <cp:revision>4</cp:revision>
  <cp:lastPrinted>2020-10-21T09:53:00Z</cp:lastPrinted>
  <dcterms:created xsi:type="dcterms:W3CDTF">2023-06-22T09:54:00Z</dcterms:created>
  <dcterms:modified xsi:type="dcterms:W3CDTF">2023-08-04T10:24:00Z</dcterms:modified>
</cp:coreProperties>
</file>