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358C" w14:textId="77777777" w:rsidR="00A35B41" w:rsidRDefault="00A35B41" w:rsidP="00D34054">
      <w:pPr>
        <w:spacing w:after="0"/>
        <w:rPr>
          <w:rFonts w:asciiTheme="majorHAnsi" w:hAnsiTheme="majorHAnsi"/>
          <w:b/>
          <w:bCs/>
        </w:rPr>
      </w:pPr>
    </w:p>
    <w:p w14:paraId="0EE0F0DF" w14:textId="0FA13CBA" w:rsidR="00D34054" w:rsidRPr="001B165F" w:rsidRDefault="00A35B41" w:rsidP="00D34054">
      <w:pPr>
        <w:spacing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Kurs:</w:t>
      </w:r>
      <w:r w:rsidRPr="001B165F">
        <w:rPr>
          <w:rFonts w:asciiTheme="majorHAnsi" w:hAnsiTheme="majorHAnsi"/>
          <w:b/>
          <w:bCs/>
        </w:rPr>
        <w:t xml:space="preserve"> </w:t>
      </w:r>
      <w:r w:rsidRPr="00A35B41">
        <w:rPr>
          <w:rFonts w:asciiTheme="majorHAnsi" w:hAnsiTheme="majorHAnsi"/>
          <w:b/>
          <w:bCs/>
        </w:rPr>
        <w:t xml:space="preserve">Artroskopia Stawu Kolanowego - </w:t>
      </w:r>
      <w:r w:rsidR="002B5E33">
        <w:rPr>
          <w:rFonts w:asciiTheme="majorHAnsi" w:hAnsiTheme="majorHAnsi"/>
          <w:b/>
          <w:bCs/>
        </w:rPr>
        <w:t>Poziom</w:t>
      </w:r>
      <w:r w:rsidRPr="00A35B41">
        <w:rPr>
          <w:rFonts w:asciiTheme="majorHAnsi" w:hAnsiTheme="majorHAnsi"/>
          <w:b/>
          <w:bCs/>
        </w:rPr>
        <w:t xml:space="preserve"> Podstawowy</w:t>
      </w:r>
    </w:p>
    <w:p w14:paraId="25B32578" w14:textId="5D1A166B" w:rsidR="00D34054" w:rsidRPr="001B165F" w:rsidRDefault="00D34054" w:rsidP="00D34054">
      <w:pPr>
        <w:spacing w:after="0"/>
        <w:rPr>
          <w:rFonts w:asciiTheme="majorHAnsi" w:hAnsiTheme="majorHAnsi"/>
        </w:rPr>
      </w:pPr>
      <w:r w:rsidRPr="001B165F">
        <w:rPr>
          <w:rFonts w:asciiTheme="majorHAnsi" w:hAnsiTheme="majorHAnsi"/>
          <w:b/>
          <w:bCs/>
        </w:rPr>
        <w:t>Data:</w:t>
      </w:r>
      <w:r w:rsidRPr="001B165F">
        <w:rPr>
          <w:rFonts w:asciiTheme="majorHAnsi" w:hAnsiTheme="majorHAnsi"/>
        </w:rPr>
        <w:t xml:space="preserve"> </w:t>
      </w:r>
      <w:r w:rsidR="00A35B41">
        <w:rPr>
          <w:rFonts w:asciiTheme="majorHAnsi" w:hAnsiTheme="majorHAnsi"/>
        </w:rPr>
        <w:t>12.11</w:t>
      </w:r>
      <w:r w:rsidR="00242046" w:rsidRPr="00242046">
        <w:rPr>
          <w:rFonts w:asciiTheme="majorHAnsi" w:hAnsiTheme="majorHAnsi"/>
        </w:rPr>
        <w:t>.2026</w:t>
      </w:r>
      <w:r w:rsidR="00242046">
        <w:rPr>
          <w:rFonts w:asciiTheme="majorHAnsi" w:hAnsiTheme="majorHAnsi"/>
        </w:rPr>
        <w:t xml:space="preserve"> r.</w:t>
      </w:r>
    </w:p>
    <w:p w14:paraId="24A4EB36" w14:textId="32077640" w:rsidR="00D34054" w:rsidRDefault="00D34054" w:rsidP="00D34054">
      <w:pPr>
        <w:spacing w:after="0"/>
        <w:rPr>
          <w:rFonts w:asciiTheme="majorHAnsi" w:hAnsiTheme="majorHAnsi"/>
        </w:rPr>
      </w:pPr>
      <w:r w:rsidRPr="001B165F">
        <w:rPr>
          <w:rFonts w:asciiTheme="majorHAnsi" w:hAnsiTheme="majorHAnsi"/>
          <w:b/>
          <w:bCs/>
        </w:rPr>
        <w:t>Miejsce:</w:t>
      </w:r>
      <w:r w:rsidRPr="001B165F">
        <w:rPr>
          <w:rFonts w:asciiTheme="majorHAnsi" w:hAnsiTheme="majorHAnsi"/>
        </w:rPr>
        <w:t xml:space="preserve"> </w:t>
      </w:r>
      <w:r w:rsidR="00A35B41" w:rsidRPr="00A35B41">
        <w:rPr>
          <w:rFonts w:asciiTheme="majorHAnsi" w:hAnsiTheme="majorHAnsi"/>
        </w:rPr>
        <w:t>POZNAŃ LAB Instytut Medycyny Praktycznej, ul. Leśna 42A, 62-081 Przeźmierowo k/Poznania</w:t>
      </w:r>
    </w:p>
    <w:p w14:paraId="737E1570" w14:textId="43D6DA43" w:rsidR="001B165F" w:rsidRDefault="001B165F" w:rsidP="00D34054">
      <w:pPr>
        <w:spacing w:after="0"/>
        <w:rPr>
          <w:rFonts w:asciiTheme="majorHAnsi" w:hAnsiTheme="majorHAnsi"/>
        </w:rPr>
      </w:pPr>
    </w:p>
    <w:p w14:paraId="138FC617" w14:textId="64C97E79" w:rsidR="00267067" w:rsidRPr="002245CC" w:rsidRDefault="00267067" w:rsidP="00242046">
      <w:pPr>
        <w:spacing w:after="0"/>
        <w:rPr>
          <w:rFonts w:asciiTheme="majorHAnsi" w:hAnsiTheme="majorHAnsi"/>
          <w:b/>
          <w:bCs/>
        </w:rPr>
      </w:pPr>
      <w:r w:rsidRPr="00267067">
        <w:rPr>
          <w:rFonts w:asciiTheme="majorHAnsi" w:hAnsiTheme="majorHAnsi"/>
          <w:b/>
          <w:bCs/>
        </w:rPr>
        <w:t xml:space="preserve">Kierownik naukowy kursu: </w:t>
      </w:r>
      <w:r w:rsidR="00A35B41">
        <w:rPr>
          <w:rFonts w:asciiTheme="majorHAnsi" w:hAnsiTheme="majorHAnsi"/>
        </w:rPr>
        <w:t>lek. Radosław Grabowski</w:t>
      </w:r>
    </w:p>
    <w:p w14:paraId="4340FB69" w14:textId="7B8FC7CC" w:rsidR="00242046" w:rsidRPr="00242046" w:rsidRDefault="001B165F" w:rsidP="00242046">
      <w:pPr>
        <w:spacing w:after="0"/>
        <w:rPr>
          <w:rFonts w:asciiTheme="majorHAnsi" w:hAnsiTheme="majorHAnsi"/>
        </w:rPr>
      </w:pPr>
      <w:r w:rsidRPr="002245CC">
        <w:rPr>
          <w:rFonts w:asciiTheme="majorHAnsi" w:hAnsiTheme="majorHAnsi"/>
          <w:b/>
          <w:bCs/>
        </w:rPr>
        <w:t>Instruktorzy:</w:t>
      </w:r>
      <w:r w:rsidR="00B929EE" w:rsidRPr="002245CC">
        <w:rPr>
          <w:rFonts w:asciiTheme="majorHAnsi" w:hAnsiTheme="majorHAnsi"/>
          <w:b/>
          <w:bCs/>
        </w:rPr>
        <w:t xml:space="preserve"> </w:t>
      </w:r>
      <w:r w:rsidR="00A35B41">
        <w:rPr>
          <w:rFonts w:asciiTheme="majorHAnsi" w:hAnsiTheme="majorHAnsi"/>
        </w:rPr>
        <w:t>d</w:t>
      </w:r>
      <w:r w:rsidR="00A35B41" w:rsidRPr="00A35B41">
        <w:rPr>
          <w:rFonts w:asciiTheme="majorHAnsi" w:hAnsiTheme="majorHAnsi"/>
        </w:rPr>
        <w:t>r hab. n. med. Jaromir Jarecki</w:t>
      </w:r>
      <w:r w:rsidR="00A35B41">
        <w:rPr>
          <w:rFonts w:asciiTheme="majorHAnsi" w:hAnsiTheme="majorHAnsi"/>
        </w:rPr>
        <w:t xml:space="preserve">, dr n. med. Łukasz </w:t>
      </w:r>
      <w:proofErr w:type="spellStart"/>
      <w:r w:rsidR="00A35B41">
        <w:rPr>
          <w:rFonts w:asciiTheme="majorHAnsi" w:hAnsiTheme="majorHAnsi"/>
        </w:rPr>
        <w:t>Paczesny</w:t>
      </w:r>
      <w:proofErr w:type="spellEnd"/>
    </w:p>
    <w:p w14:paraId="3EB92CB6" w14:textId="77777777" w:rsidR="00242046" w:rsidRPr="00242046" w:rsidRDefault="00242046" w:rsidP="00D34054">
      <w:pPr>
        <w:spacing w:after="0"/>
        <w:rPr>
          <w:rFonts w:asciiTheme="majorHAnsi" w:hAnsiTheme="majorHAnsi"/>
          <w:b/>
          <w:bCs/>
        </w:rPr>
      </w:pPr>
    </w:p>
    <w:p w14:paraId="60EFEAC0" w14:textId="5B330CEA" w:rsidR="009F345A" w:rsidRDefault="009F345A" w:rsidP="009F345A">
      <w:pPr>
        <w:spacing w:after="0"/>
        <w:jc w:val="center"/>
        <w:rPr>
          <w:rFonts w:asciiTheme="majorHAnsi" w:hAnsiTheme="majorHAnsi"/>
          <w:b/>
          <w:bCs/>
        </w:rPr>
      </w:pPr>
      <w:r w:rsidRPr="001B165F">
        <w:rPr>
          <w:rFonts w:asciiTheme="majorHAnsi" w:hAnsiTheme="majorHAnsi"/>
          <w:b/>
          <w:bCs/>
        </w:rPr>
        <w:t>PROGRAM</w:t>
      </w:r>
    </w:p>
    <w:p w14:paraId="2106C5B5" w14:textId="5C074BA3" w:rsidR="00242046" w:rsidRPr="00B929EE" w:rsidRDefault="00242046" w:rsidP="00D34054">
      <w:pPr>
        <w:spacing w:after="0"/>
        <w:rPr>
          <w:rFonts w:asciiTheme="majorHAnsi" w:hAnsiTheme="majorHAnsi"/>
          <w:b/>
          <w:bCs/>
        </w:rPr>
      </w:pPr>
    </w:p>
    <w:p w14:paraId="72A9593C" w14:textId="6D33E61D" w:rsidR="009F345A" w:rsidRDefault="00A35B41" w:rsidP="00A22579">
      <w:pPr>
        <w:spacing w:after="0"/>
        <w:jc w:val="center"/>
        <w:rPr>
          <w:rFonts w:asciiTheme="majorHAnsi" w:hAnsiTheme="majorHAnsi"/>
        </w:rPr>
      </w:pPr>
      <w:proofErr w:type="spellStart"/>
      <w:r w:rsidRPr="00A35B41">
        <w:rPr>
          <w:rFonts w:asciiTheme="majorHAnsi" w:hAnsiTheme="majorHAnsi"/>
          <w:b/>
          <w:bCs/>
        </w:rPr>
        <w:t>Webinar</w:t>
      </w:r>
      <w:proofErr w:type="spellEnd"/>
      <w:r w:rsidRPr="00A35B41">
        <w:rPr>
          <w:rFonts w:asciiTheme="majorHAnsi" w:hAnsiTheme="majorHAnsi"/>
          <w:b/>
          <w:bCs/>
        </w:rPr>
        <w:t xml:space="preserve"> teoretyczny celem przygotowania do kursu </w:t>
      </w:r>
      <w:r w:rsidR="00242046" w:rsidRPr="00267067">
        <w:rPr>
          <w:rFonts w:asciiTheme="majorHAnsi" w:hAnsiTheme="majorHAnsi"/>
        </w:rPr>
        <w:t>(</w:t>
      </w:r>
      <w:r w:rsidRPr="00A35B41">
        <w:rPr>
          <w:rFonts w:asciiTheme="majorHAnsi" w:hAnsiTheme="majorHAnsi"/>
        </w:rPr>
        <w:t>tydzień przed kursem</w:t>
      </w:r>
      <w:r w:rsidR="00242046" w:rsidRPr="00267067">
        <w:rPr>
          <w:rFonts w:asciiTheme="majorHAnsi" w:hAnsiTheme="majorHAnsi"/>
        </w:rPr>
        <w:t>)</w:t>
      </w:r>
    </w:p>
    <w:p w14:paraId="28F9D0DC" w14:textId="77777777" w:rsidR="00A35B41" w:rsidRDefault="00A35B41" w:rsidP="00A35B41">
      <w:pPr>
        <w:spacing w:after="0"/>
        <w:rPr>
          <w:rFonts w:asciiTheme="majorHAnsi" w:hAnsiTheme="majorHAnsi"/>
        </w:rPr>
      </w:pPr>
    </w:p>
    <w:p w14:paraId="4BBC7051" w14:textId="38EAF65B" w:rsidR="00A35B41" w:rsidRDefault="00A35B41" w:rsidP="00A35B41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Tematy:</w:t>
      </w:r>
    </w:p>
    <w:p w14:paraId="71431A02" w14:textId="361DD817" w:rsidR="00A35B41" w:rsidRPr="00A35B41" w:rsidRDefault="00A35B41" w:rsidP="00A35B41">
      <w:pPr>
        <w:pStyle w:val="Akapitzlist"/>
        <w:numPr>
          <w:ilvl w:val="0"/>
          <w:numId w:val="26"/>
        </w:numPr>
        <w:spacing w:after="0"/>
        <w:rPr>
          <w:rFonts w:asciiTheme="majorHAnsi" w:hAnsiTheme="majorHAnsi"/>
        </w:rPr>
      </w:pPr>
      <w:r w:rsidRPr="00A35B41">
        <w:rPr>
          <w:rFonts w:asciiTheme="majorHAnsi" w:hAnsiTheme="majorHAnsi"/>
        </w:rPr>
        <w:t>Ułożenie pacjenta oraz przegląd sprzętu artroskopowego.</w:t>
      </w:r>
    </w:p>
    <w:p w14:paraId="3649C141" w14:textId="668F6D38" w:rsidR="00A35B41" w:rsidRPr="00A35B41" w:rsidRDefault="00A35B41" w:rsidP="00A35B41">
      <w:pPr>
        <w:pStyle w:val="Akapitzlist"/>
        <w:numPr>
          <w:ilvl w:val="0"/>
          <w:numId w:val="26"/>
        </w:numPr>
        <w:spacing w:after="0"/>
        <w:rPr>
          <w:rFonts w:asciiTheme="majorHAnsi" w:hAnsiTheme="majorHAnsi"/>
        </w:rPr>
      </w:pPr>
      <w:r w:rsidRPr="00A35B41">
        <w:rPr>
          <w:rFonts w:asciiTheme="majorHAnsi" w:hAnsiTheme="majorHAnsi"/>
        </w:rPr>
        <w:t>Portale artroskopowe oraz diagnostyczna artroskopia stawu kolanowego.</w:t>
      </w:r>
    </w:p>
    <w:p w14:paraId="1316C705" w14:textId="18AD3E35" w:rsidR="00A35B41" w:rsidRPr="00A35B41" w:rsidRDefault="00A35B41" w:rsidP="00A35B41">
      <w:pPr>
        <w:pStyle w:val="Akapitzlist"/>
        <w:numPr>
          <w:ilvl w:val="0"/>
          <w:numId w:val="26"/>
        </w:numPr>
        <w:spacing w:after="0"/>
        <w:rPr>
          <w:rFonts w:asciiTheme="majorHAnsi" w:hAnsiTheme="majorHAnsi"/>
        </w:rPr>
      </w:pPr>
      <w:r w:rsidRPr="00A35B41">
        <w:rPr>
          <w:rFonts w:asciiTheme="majorHAnsi" w:hAnsiTheme="majorHAnsi"/>
        </w:rPr>
        <w:t>Anatomia łąkotki – typy uszkodzeń i techniki ich zaopatrzenia.</w:t>
      </w:r>
    </w:p>
    <w:p w14:paraId="7F7D72E2" w14:textId="77142CAD" w:rsidR="00D34054" w:rsidRDefault="00D34054" w:rsidP="001B165F">
      <w:pPr>
        <w:spacing w:after="0"/>
        <w:rPr>
          <w:rFonts w:asciiTheme="majorHAnsi" w:hAnsiTheme="majorHAnsi"/>
        </w:rPr>
      </w:pPr>
    </w:p>
    <w:p w14:paraId="766B4766" w14:textId="74BC7D4F" w:rsidR="001B165F" w:rsidRPr="001B165F" w:rsidRDefault="00A35B41" w:rsidP="002245CC">
      <w:pPr>
        <w:spacing w:after="0" w:line="360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12</w:t>
      </w:r>
      <w:r w:rsidR="00242046">
        <w:rPr>
          <w:rFonts w:asciiTheme="majorHAnsi" w:hAnsiTheme="majorHAnsi"/>
          <w:b/>
          <w:bCs/>
        </w:rPr>
        <w:t>.1</w:t>
      </w:r>
      <w:r>
        <w:rPr>
          <w:rFonts w:asciiTheme="majorHAnsi" w:hAnsiTheme="majorHAnsi"/>
          <w:b/>
          <w:bCs/>
        </w:rPr>
        <w:t>1</w:t>
      </w:r>
      <w:r w:rsidR="00242046">
        <w:rPr>
          <w:rFonts w:asciiTheme="majorHAnsi" w:hAnsiTheme="majorHAnsi"/>
          <w:b/>
          <w:bCs/>
        </w:rPr>
        <w:t>.2026</w:t>
      </w:r>
      <w:r w:rsidR="009F345A" w:rsidRPr="009F345A">
        <w:rPr>
          <w:rFonts w:asciiTheme="majorHAnsi" w:hAnsiTheme="majorHAnsi"/>
          <w:b/>
          <w:bCs/>
        </w:rPr>
        <w:t xml:space="preserve"> r. </w:t>
      </w:r>
      <w:r>
        <w:rPr>
          <w:rFonts w:asciiTheme="majorHAnsi" w:hAnsiTheme="majorHAnsi"/>
          <w:b/>
          <w:bCs/>
        </w:rPr>
        <w:t>| Poznań Lab</w:t>
      </w:r>
    </w:p>
    <w:p w14:paraId="48F9C051" w14:textId="22755CEC" w:rsidR="00FA156D" w:rsidRPr="00A22579" w:rsidRDefault="009F345A" w:rsidP="002245CC">
      <w:pPr>
        <w:spacing w:after="0" w:line="360" w:lineRule="auto"/>
        <w:jc w:val="center"/>
        <w:rPr>
          <w:rFonts w:asciiTheme="majorHAnsi" w:hAnsiTheme="majorHAnsi"/>
          <w:b/>
          <w:bCs/>
        </w:rPr>
      </w:pPr>
      <w:r w:rsidRPr="00A22579">
        <w:rPr>
          <w:rFonts w:asciiTheme="majorHAnsi" w:hAnsiTheme="majorHAnsi"/>
          <w:b/>
          <w:bCs/>
        </w:rPr>
        <w:t>Zajęcia na preparatach nieutrwalonych</w:t>
      </w:r>
    </w:p>
    <w:p w14:paraId="7E994F37" w14:textId="77777777" w:rsidR="00A35B41" w:rsidRDefault="00A35B41" w:rsidP="00D34054">
      <w:pPr>
        <w:spacing w:after="0"/>
        <w:rPr>
          <w:rFonts w:asciiTheme="majorHAnsi" w:hAnsiTheme="majorHAnsi"/>
        </w:rPr>
      </w:pPr>
    </w:p>
    <w:p w14:paraId="15C99AEF" w14:textId="285922D0" w:rsidR="009F345A" w:rsidRPr="001B165F" w:rsidRDefault="00A35B41" w:rsidP="00D3405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Program:</w:t>
      </w:r>
    </w:p>
    <w:p w14:paraId="34B3A80B" w14:textId="7FEFBBBD" w:rsidR="00A35B41" w:rsidRDefault="00A35B41" w:rsidP="00A35B41">
      <w:pPr>
        <w:rPr>
          <w:rFonts w:asciiTheme="majorHAnsi" w:hAnsiTheme="majorHAnsi"/>
        </w:rPr>
      </w:pPr>
      <w:r w:rsidRPr="00A35B41">
        <w:rPr>
          <w:rFonts w:asciiTheme="majorHAnsi" w:hAnsiTheme="majorHAnsi"/>
        </w:rPr>
        <w:t>09:00 – 09:15 Powitanie uczestników.</w:t>
      </w:r>
      <w:r w:rsidRPr="00A35B41">
        <w:rPr>
          <w:rFonts w:asciiTheme="majorHAnsi" w:hAnsiTheme="majorHAnsi"/>
        </w:rPr>
        <w:br/>
        <w:t>09:15 – 10:00 Pierwotne portale artroskopowe - technika.</w:t>
      </w:r>
      <w:r w:rsidRPr="00A35B41">
        <w:rPr>
          <w:rFonts w:asciiTheme="majorHAnsi" w:hAnsiTheme="majorHAnsi"/>
        </w:rPr>
        <w:br/>
        <w:t>10:00 – 10:45 Technika naprawy korzeni tylnych łąkotek.</w:t>
      </w:r>
      <w:r w:rsidRPr="00A35B41">
        <w:rPr>
          <w:rFonts w:asciiTheme="majorHAnsi" w:hAnsiTheme="majorHAnsi"/>
        </w:rPr>
        <w:br/>
        <w:t xml:space="preserve">10:45 – 11:30 Szycie łąkotek – techniki </w:t>
      </w:r>
      <w:proofErr w:type="spellStart"/>
      <w:r w:rsidRPr="00A35B41">
        <w:rPr>
          <w:rFonts w:asciiTheme="majorHAnsi" w:hAnsiTheme="majorHAnsi"/>
        </w:rPr>
        <w:t>all-inside</w:t>
      </w:r>
      <w:proofErr w:type="spellEnd"/>
      <w:r w:rsidRPr="00A35B41">
        <w:rPr>
          <w:rFonts w:asciiTheme="majorHAnsi" w:hAnsiTheme="majorHAnsi"/>
        </w:rPr>
        <w:t xml:space="preserve">, </w:t>
      </w:r>
      <w:proofErr w:type="spellStart"/>
      <w:r w:rsidRPr="00A35B41">
        <w:rPr>
          <w:rFonts w:asciiTheme="majorHAnsi" w:hAnsiTheme="majorHAnsi"/>
        </w:rPr>
        <w:t>inside</w:t>
      </w:r>
      <w:proofErr w:type="spellEnd"/>
      <w:r w:rsidRPr="00A35B41">
        <w:rPr>
          <w:rFonts w:asciiTheme="majorHAnsi" w:hAnsiTheme="majorHAnsi"/>
        </w:rPr>
        <w:t xml:space="preserve">-out, </w:t>
      </w:r>
      <w:proofErr w:type="spellStart"/>
      <w:r w:rsidRPr="00A35B41">
        <w:rPr>
          <w:rFonts w:asciiTheme="majorHAnsi" w:hAnsiTheme="majorHAnsi"/>
        </w:rPr>
        <w:t>outside</w:t>
      </w:r>
      <w:proofErr w:type="spellEnd"/>
      <w:r w:rsidRPr="00A35B41">
        <w:rPr>
          <w:rFonts w:asciiTheme="majorHAnsi" w:hAnsiTheme="majorHAnsi"/>
        </w:rPr>
        <w:t>-in.</w:t>
      </w:r>
      <w:r w:rsidRPr="00A35B41">
        <w:rPr>
          <w:rFonts w:asciiTheme="majorHAnsi" w:hAnsiTheme="majorHAnsi"/>
        </w:rPr>
        <w:br/>
        <w:t>11:30 – 12:00 Prezentacja implantów – partner techniczny: Stryker.</w:t>
      </w:r>
      <w:r w:rsidRPr="00A35B41">
        <w:rPr>
          <w:rFonts w:asciiTheme="majorHAnsi" w:hAnsiTheme="majorHAnsi"/>
        </w:rPr>
        <w:br/>
        <w:t>12:00 – 15:00 Zajęcia praktyczne w laboratorium.</w:t>
      </w:r>
      <w:r w:rsidRPr="00A35B41">
        <w:rPr>
          <w:rFonts w:asciiTheme="majorHAnsi" w:hAnsiTheme="majorHAnsi"/>
        </w:rPr>
        <w:br/>
        <w:t>15:00 – 15:15 Podsumowanie i zakończenie kursu.</w:t>
      </w:r>
    </w:p>
    <w:p w14:paraId="7153F116" w14:textId="77777777" w:rsidR="00FA1020" w:rsidRDefault="00FA1020" w:rsidP="00A24C37">
      <w:pPr>
        <w:rPr>
          <w:rFonts w:asciiTheme="majorHAnsi" w:hAnsiTheme="majorHAnsi"/>
          <w:b/>
          <w:bCs/>
        </w:rPr>
      </w:pPr>
    </w:p>
    <w:p w14:paraId="5B925649" w14:textId="463B7067" w:rsidR="00A24C37" w:rsidRPr="00522FC0" w:rsidRDefault="00A24C37" w:rsidP="00A24C37">
      <w:pPr>
        <w:rPr>
          <w:rFonts w:asciiTheme="majorHAnsi" w:hAnsiTheme="majorHAnsi"/>
          <w:b/>
          <w:bCs/>
        </w:rPr>
      </w:pPr>
      <w:r w:rsidRPr="00522FC0">
        <w:rPr>
          <w:rFonts w:asciiTheme="majorHAnsi" w:hAnsiTheme="majorHAnsi"/>
          <w:b/>
          <w:bCs/>
        </w:rPr>
        <w:t>Ilość miejsc:</w:t>
      </w:r>
      <w:r>
        <w:rPr>
          <w:rFonts w:asciiTheme="majorHAnsi" w:hAnsiTheme="majorHAnsi"/>
          <w:b/>
          <w:bCs/>
        </w:rPr>
        <w:t xml:space="preserve"> </w:t>
      </w:r>
      <w:r w:rsidRPr="00522FC0">
        <w:rPr>
          <w:rFonts w:asciiTheme="majorHAnsi" w:hAnsiTheme="majorHAnsi"/>
        </w:rPr>
        <w:t>12</w:t>
      </w:r>
    </w:p>
    <w:p w14:paraId="180517F2" w14:textId="009AF3DD" w:rsidR="00A24C37" w:rsidRPr="00522FC0" w:rsidRDefault="00A24C37" w:rsidP="00A24C37">
      <w:pPr>
        <w:rPr>
          <w:rFonts w:asciiTheme="majorHAnsi" w:hAnsiTheme="majorHAnsi"/>
          <w:b/>
          <w:bCs/>
        </w:rPr>
      </w:pPr>
      <w:r w:rsidRPr="00522FC0">
        <w:rPr>
          <w:rFonts w:asciiTheme="majorHAnsi" w:hAnsiTheme="majorHAnsi"/>
          <w:b/>
          <w:bCs/>
        </w:rPr>
        <w:t>Koszt:</w:t>
      </w:r>
      <w:r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</w:rPr>
        <w:t>2500</w:t>
      </w:r>
      <w:r w:rsidRPr="00522FC0">
        <w:rPr>
          <w:rFonts w:asciiTheme="majorHAnsi" w:hAnsiTheme="majorHAnsi"/>
        </w:rPr>
        <w:t xml:space="preserve"> PLN</w:t>
      </w:r>
    </w:p>
    <w:p w14:paraId="0DD12DA0" w14:textId="77777777" w:rsidR="00A35B41" w:rsidRDefault="00A35B41" w:rsidP="00A35B41">
      <w:pPr>
        <w:rPr>
          <w:rFonts w:asciiTheme="majorHAnsi" w:hAnsiTheme="majorHAnsi"/>
        </w:rPr>
      </w:pPr>
    </w:p>
    <w:p w14:paraId="293A1437" w14:textId="5EB51748" w:rsidR="002245CC" w:rsidRDefault="002245CC" w:rsidP="002245CC">
      <w:pPr>
        <w:rPr>
          <w:rFonts w:asciiTheme="majorHAnsi" w:hAnsiTheme="majorHAnsi"/>
          <w:b/>
          <w:bCs/>
        </w:rPr>
      </w:pPr>
    </w:p>
    <w:p w14:paraId="054ECDB4" w14:textId="77777777" w:rsidR="007E5474" w:rsidRDefault="007E5474" w:rsidP="002245CC">
      <w:pPr>
        <w:rPr>
          <w:rFonts w:asciiTheme="majorHAnsi" w:hAnsiTheme="majorHAnsi"/>
          <w:b/>
          <w:bCs/>
        </w:rPr>
      </w:pPr>
    </w:p>
    <w:p w14:paraId="26353462" w14:textId="77777777" w:rsidR="007E5474" w:rsidRDefault="007E5474" w:rsidP="002245CC">
      <w:pPr>
        <w:rPr>
          <w:rFonts w:asciiTheme="majorHAnsi" w:hAnsiTheme="majorHAnsi"/>
          <w:b/>
          <w:bCs/>
        </w:rPr>
      </w:pPr>
    </w:p>
    <w:p w14:paraId="64B73A60" w14:textId="77777777" w:rsidR="007E5474" w:rsidRDefault="007E5474" w:rsidP="007E5474">
      <w:pPr>
        <w:spacing w:after="0"/>
        <w:rPr>
          <w:rFonts w:asciiTheme="majorHAnsi" w:hAnsiTheme="majorHAnsi"/>
          <w:b/>
          <w:bCs/>
        </w:rPr>
      </w:pPr>
    </w:p>
    <w:p w14:paraId="1EF130AA" w14:textId="77777777" w:rsidR="007E5474" w:rsidRDefault="007E5474" w:rsidP="007E5474">
      <w:pPr>
        <w:spacing w:after="0"/>
        <w:rPr>
          <w:rFonts w:asciiTheme="majorHAnsi" w:hAnsiTheme="majorHAnsi"/>
          <w:b/>
          <w:bCs/>
        </w:rPr>
      </w:pPr>
    </w:p>
    <w:p w14:paraId="1E1092AD" w14:textId="644750BC" w:rsidR="007E5474" w:rsidRPr="001B165F" w:rsidRDefault="007E5474" w:rsidP="007E5474">
      <w:pPr>
        <w:spacing w:after="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Kurs:</w:t>
      </w:r>
      <w:r w:rsidRPr="001B165F">
        <w:rPr>
          <w:rFonts w:asciiTheme="majorHAnsi" w:hAnsiTheme="majorHAnsi"/>
          <w:b/>
          <w:bCs/>
        </w:rPr>
        <w:t xml:space="preserve"> </w:t>
      </w:r>
      <w:r w:rsidRPr="00A35B41">
        <w:rPr>
          <w:rFonts w:asciiTheme="majorHAnsi" w:hAnsiTheme="majorHAnsi"/>
          <w:b/>
          <w:bCs/>
        </w:rPr>
        <w:t xml:space="preserve">Artroskopia Stawu Kolanowego - </w:t>
      </w:r>
      <w:r>
        <w:rPr>
          <w:rFonts w:asciiTheme="majorHAnsi" w:hAnsiTheme="majorHAnsi"/>
          <w:b/>
          <w:bCs/>
        </w:rPr>
        <w:t>Poziom</w:t>
      </w:r>
      <w:r w:rsidRPr="00A35B41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  <w:b/>
          <w:bCs/>
        </w:rPr>
        <w:t>Średniozaawansowany</w:t>
      </w:r>
    </w:p>
    <w:p w14:paraId="7CD7A5F9" w14:textId="77777777" w:rsidR="007E5474" w:rsidRPr="001B165F" w:rsidRDefault="007E5474" w:rsidP="007E5474">
      <w:pPr>
        <w:spacing w:after="0"/>
        <w:rPr>
          <w:rFonts w:asciiTheme="majorHAnsi" w:hAnsiTheme="majorHAnsi"/>
        </w:rPr>
      </w:pPr>
      <w:r w:rsidRPr="001B165F">
        <w:rPr>
          <w:rFonts w:asciiTheme="majorHAnsi" w:hAnsiTheme="majorHAnsi"/>
          <w:b/>
          <w:bCs/>
        </w:rPr>
        <w:t>Data:</w:t>
      </w:r>
      <w:r w:rsidRPr="001B165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13.11</w:t>
      </w:r>
      <w:r w:rsidRPr="00242046">
        <w:rPr>
          <w:rFonts w:asciiTheme="majorHAnsi" w:hAnsiTheme="majorHAnsi"/>
        </w:rPr>
        <w:t>.2026</w:t>
      </w:r>
      <w:r>
        <w:rPr>
          <w:rFonts w:asciiTheme="majorHAnsi" w:hAnsiTheme="majorHAnsi"/>
        </w:rPr>
        <w:t xml:space="preserve"> r.</w:t>
      </w:r>
    </w:p>
    <w:p w14:paraId="78074B52" w14:textId="77777777" w:rsidR="007E5474" w:rsidRDefault="007E5474" w:rsidP="007E5474">
      <w:pPr>
        <w:spacing w:after="0"/>
        <w:rPr>
          <w:rFonts w:asciiTheme="majorHAnsi" w:hAnsiTheme="majorHAnsi"/>
        </w:rPr>
      </w:pPr>
      <w:r w:rsidRPr="001B165F">
        <w:rPr>
          <w:rFonts w:asciiTheme="majorHAnsi" w:hAnsiTheme="majorHAnsi"/>
          <w:b/>
          <w:bCs/>
        </w:rPr>
        <w:t>Miejsce:</w:t>
      </w:r>
      <w:r w:rsidRPr="001B165F">
        <w:rPr>
          <w:rFonts w:asciiTheme="majorHAnsi" w:hAnsiTheme="majorHAnsi"/>
        </w:rPr>
        <w:t xml:space="preserve"> </w:t>
      </w:r>
      <w:r w:rsidRPr="00A35B41">
        <w:rPr>
          <w:rFonts w:asciiTheme="majorHAnsi" w:hAnsiTheme="majorHAnsi"/>
        </w:rPr>
        <w:t>POZNAŃ LAB Instytut Medycyny Praktycznej, ul. Leśna 42A, 62-081 Przeźmierowo k/Poznania</w:t>
      </w:r>
    </w:p>
    <w:p w14:paraId="4AE19162" w14:textId="77777777" w:rsidR="007E5474" w:rsidRDefault="007E5474" w:rsidP="007E5474">
      <w:pPr>
        <w:spacing w:after="0"/>
        <w:rPr>
          <w:rFonts w:asciiTheme="majorHAnsi" w:hAnsiTheme="majorHAnsi"/>
        </w:rPr>
      </w:pPr>
    </w:p>
    <w:p w14:paraId="4A933B89" w14:textId="77777777" w:rsidR="007E5474" w:rsidRDefault="007E5474" w:rsidP="007E5474">
      <w:pPr>
        <w:spacing w:after="0"/>
        <w:rPr>
          <w:rFonts w:asciiTheme="majorHAnsi" w:hAnsiTheme="majorHAnsi"/>
        </w:rPr>
      </w:pPr>
      <w:r w:rsidRPr="00267067">
        <w:rPr>
          <w:rFonts w:asciiTheme="majorHAnsi" w:hAnsiTheme="majorHAnsi"/>
          <w:b/>
          <w:bCs/>
        </w:rPr>
        <w:t xml:space="preserve">Kierownik naukowy kursu: </w:t>
      </w:r>
      <w:r w:rsidRPr="00522FC0">
        <w:rPr>
          <w:rFonts w:asciiTheme="majorHAnsi" w:hAnsiTheme="majorHAnsi"/>
        </w:rPr>
        <w:t>prof. dr hab. Marcin Waśko</w:t>
      </w:r>
    </w:p>
    <w:p w14:paraId="0D5FD5EF" w14:textId="77777777" w:rsidR="007E5474" w:rsidRPr="00242046" w:rsidRDefault="007E5474" w:rsidP="007E5474">
      <w:pPr>
        <w:spacing w:after="0"/>
        <w:rPr>
          <w:rFonts w:asciiTheme="majorHAnsi" w:hAnsiTheme="majorHAnsi"/>
        </w:rPr>
      </w:pPr>
      <w:r w:rsidRPr="002245CC">
        <w:rPr>
          <w:rFonts w:asciiTheme="majorHAnsi" w:hAnsiTheme="majorHAnsi"/>
          <w:b/>
          <w:bCs/>
        </w:rPr>
        <w:t xml:space="preserve">Instruktorzy: </w:t>
      </w:r>
      <w:r>
        <w:rPr>
          <w:rFonts w:asciiTheme="majorHAnsi" w:hAnsiTheme="majorHAnsi"/>
        </w:rPr>
        <w:t>d</w:t>
      </w:r>
      <w:r w:rsidRPr="00A35B41">
        <w:rPr>
          <w:rFonts w:asciiTheme="majorHAnsi" w:hAnsiTheme="majorHAnsi"/>
        </w:rPr>
        <w:t>r hab. n. med. Jaromir Jarecki</w:t>
      </w:r>
      <w:r>
        <w:rPr>
          <w:rFonts w:asciiTheme="majorHAnsi" w:hAnsiTheme="majorHAnsi"/>
        </w:rPr>
        <w:t>, dr n. med. Piotr Wodziński</w:t>
      </w:r>
    </w:p>
    <w:p w14:paraId="309ED92A" w14:textId="77777777" w:rsidR="007E5474" w:rsidRPr="00242046" w:rsidRDefault="007E5474" w:rsidP="007E5474">
      <w:pPr>
        <w:spacing w:after="0"/>
        <w:rPr>
          <w:rFonts w:asciiTheme="majorHAnsi" w:hAnsiTheme="majorHAnsi"/>
          <w:b/>
          <w:bCs/>
        </w:rPr>
      </w:pPr>
    </w:p>
    <w:p w14:paraId="58FDE198" w14:textId="77777777" w:rsidR="007E5474" w:rsidRDefault="007E5474" w:rsidP="007E5474">
      <w:pPr>
        <w:spacing w:after="0"/>
        <w:jc w:val="center"/>
        <w:rPr>
          <w:rFonts w:asciiTheme="majorHAnsi" w:hAnsiTheme="majorHAnsi"/>
          <w:b/>
          <w:bCs/>
        </w:rPr>
      </w:pPr>
      <w:r w:rsidRPr="001B165F">
        <w:rPr>
          <w:rFonts w:asciiTheme="majorHAnsi" w:hAnsiTheme="majorHAnsi"/>
          <w:b/>
          <w:bCs/>
        </w:rPr>
        <w:t>PROGRAM</w:t>
      </w:r>
    </w:p>
    <w:p w14:paraId="1EC46D0C" w14:textId="77777777" w:rsidR="007E5474" w:rsidRPr="00B929EE" w:rsidRDefault="007E5474" w:rsidP="007E5474">
      <w:pPr>
        <w:spacing w:after="0"/>
        <w:rPr>
          <w:rFonts w:asciiTheme="majorHAnsi" w:hAnsiTheme="majorHAnsi"/>
          <w:b/>
          <w:bCs/>
        </w:rPr>
      </w:pPr>
    </w:p>
    <w:p w14:paraId="70981D41" w14:textId="77777777" w:rsidR="007E5474" w:rsidRDefault="007E5474" w:rsidP="007E5474">
      <w:pPr>
        <w:spacing w:after="0"/>
        <w:jc w:val="center"/>
        <w:rPr>
          <w:rFonts w:asciiTheme="majorHAnsi" w:hAnsiTheme="majorHAnsi"/>
        </w:rPr>
      </w:pPr>
      <w:proofErr w:type="spellStart"/>
      <w:r w:rsidRPr="00A35B41">
        <w:rPr>
          <w:rFonts w:asciiTheme="majorHAnsi" w:hAnsiTheme="majorHAnsi"/>
          <w:b/>
          <w:bCs/>
        </w:rPr>
        <w:t>Webinar</w:t>
      </w:r>
      <w:proofErr w:type="spellEnd"/>
      <w:r w:rsidRPr="00A35B41">
        <w:rPr>
          <w:rFonts w:asciiTheme="majorHAnsi" w:hAnsiTheme="majorHAnsi"/>
          <w:b/>
          <w:bCs/>
        </w:rPr>
        <w:t xml:space="preserve"> teoretyczny celem przygotowania do kursu </w:t>
      </w:r>
      <w:r w:rsidRPr="00267067">
        <w:rPr>
          <w:rFonts w:asciiTheme="majorHAnsi" w:hAnsiTheme="majorHAnsi"/>
        </w:rPr>
        <w:t>(</w:t>
      </w:r>
      <w:r w:rsidRPr="00A35B41">
        <w:rPr>
          <w:rFonts w:asciiTheme="majorHAnsi" w:hAnsiTheme="majorHAnsi"/>
        </w:rPr>
        <w:t>tydzień przed kursem</w:t>
      </w:r>
      <w:r w:rsidRPr="00267067">
        <w:rPr>
          <w:rFonts w:asciiTheme="majorHAnsi" w:hAnsiTheme="majorHAnsi"/>
        </w:rPr>
        <w:t>)</w:t>
      </w:r>
    </w:p>
    <w:p w14:paraId="16A733C9" w14:textId="77777777" w:rsidR="007E5474" w:rsidRDefault="007E5474" w:rsidP="007E5474">
      <w:pPr>
        <w:spacing w:after="0"/>
        <w:rPr>
          <w:rFonts w:asciiTheme="majorHAnsi" w:hAnsiTheme="majorHAnsi"/>
        </w:rPr>
      </w:pPr>
    </w:p>
    <w:p w14:paraId="277A7286" w14:textId="77777777" w:rsidR="007E5474" w:rsidRDefault="007E5474" w:rsidP="007E547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Tematy:</w:t>
      </w:r>
    </w:p>
    <w:p w14:paraId="1F88439E" w14:textId="77777777" w:rsidR="007E5474" w:rsidRPr="00522FC0" w:rsidRDefault="007E5474" w:rsidP="007E5474">
      <w:pPr>
        <w:pStyle w:val="Akapitzlist"/>
        <w:numPr>
          <w:ilvl w:val="0"/>
          <w:numId w:val="27"/>
        </w:numPr>
        <w:spacing w:after="0"/>
        <w:rPr>
          <w:rFonts w:asciiTheme="majorHAnsi" w:hAnsiTheme="majorHAnsi"/>
        </w:rPr>
      </w:pPr>
      <w:r w:rsidRPr="00522FC0">
        <w:rPr>
          <w:rFonts w:asciiTheme="majorHAnsi" w:hAnsiTheme="majorHAnsi"/>
        </w:rPr>
        <w:t>Typy przeszczepów używanych w rekonstrukcji więzadła krzyżowego przedniego.</w:t>
      </w:r>
    </w:p>
    <w:p w14:paraId="4996BC12" w14:textId="77777777" w:rsidR="007E5474" w:rsidRPr="00522FC0" w:rsidRDefault="007E5474" w:rsidP="007E5474">
      <w:pPr>
        <w:pStyle w:val="Akapitzlist"/>
        <w:numPr>
          <w:ilvl w:val="0"/>
          <w:numId w:val="27"/>
        </w:numPr>
        <w:spacing w:after="0"/>
        <w:rPr>
          <w:rFonts w:asciiTheme="majorHAnsi" w:hAnsiTheme="majorHAnsi"/>
        </w:rPr>
      </w:pPr>
      <w:r w:rsidRPr="00522FC0">
        <w:rPr>
          <w:rFonts w:asciiTheme="majorHAnsi" w:hAnsiTheme="majorHAnsi"/>
        </w:rPr>
        <w:t>Rekonstrukcja więzadła krzyżowego przedniego – praktyczne porady (</w:t>
      </w:r>
      <w:proofErr w:type="spellStart"/>
      <w:r w:rsidRPr="00522FC0">
        <w:rPr>
          <w:rFonts w:asciiTheme="majorHAnsi" w:hAnsiTheme="majorHAnsi"/>
        </w:rPr>
        <w:t>Tips</w:t>
      </w:r>
      <w:proofErr w:type="spellEnd"/>
      <w:r w:rsidRPr="00522FC0">
        <w:rPr>
          <w:rFonts w:asciiTheme="majorHAnsi" w:hAnsiTheme="majorHAnsi"/>
        </w:rPr>
        <w:t xml:space="preserve"> &amp; </w:t>
      </w:r>
      <w:proofErr w:type="spellStart"/>
      <w:r w:rsidRPr="00522FC0">
        <w:rPr>
          <w:rFonts w:asciiTheme="majorHAnsi" w:hAnsiTheme="majorHAnsi"/>
        </w:rPr>
        <w:t>Tricks</w:t>
      </w:r>
      <w:proofErr w:type="spellEnd"/>
      <w:r w:rsidRPr="00522FC0">
        <w:rPr>
          <w:rFonts w:asciiTheme="majorHAnsi" w:hAnsiTheme="majorHAnsi"/>
        </w:rPr>
        <w:t>)</w:t>
      </w:r>
    </w:p>
    <w:p w14:paraId="36B9D6CE" w14:textId="77777777" w:rsidR="007E5474" w:rsidRPr="00522FC0" w:rsidRDefault="007E5474" w:rsidP="007E5474">
      <w:pPr>
        <w:pStyle w:val="Akapitzlist"/>
        <w:numPr>
          <w:ilvl w:val="0"/>
          <w:numId w:val="27"/>
        </w:numPr>
        <w:spacing w:after="0"/>
        <w:rPr>
          <w:rFonts w:asciiTheme="majorHAnsi" w:hAnsiTheme="majorHAnsi"/>
        </w:rPr>
      </w:pPr>
      <w:r w:rsidRPr="00522FC0">
        <w:rPr>
          <w:rFonts w:asciiTheme="majorHAnsi" w:hAnsiTheme="majorHAnsi"/>
        </w:rPr>
        <w:t>Techniki rekonstrukcji chrząstki stawowej stawu kolanowego.</w:t>
      </w:r>
    </w:p>
    <w:p w14:paraId="127275A1" w14:textId="77777777" w:rsidR="007E5474" w:rsidRDefault="007E5474" w:rsidP="007E5474">
      <w:pPr>
        <w:spacing w:after="0"/>
        <w:rPr>
          <w:rFonts w:asciiTheme="majorHAnsi" w:hAnsiTheme="majorHAnsi"/>
        </w:rPr>
      </w:pPr>
    </w:p>
    <w:p w14:paraId="4C175E54" w14:textId="77777777" w:rsidR="007E5474" w:rsidRPr="001B165F" w:rsidRDefault="007E5474" w:rsidP="007E5474">
      <w:pPr>
        <w:spacing w:after="0" w:line="360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13.11.2026</w:t>
      </w:r>
      <w:r w:rsidRPr="009F345A">
        <w:rPr>
          <w:rFonts w:asciiTheme="majorHAnsi" w:hAnsiTheme="majorHAnsi"/>
          <w:b/>
          <w:bCs/>
        </w:rPr>
        <w:t xml:space="preserve"> r. </w:t>
      </w:r>
      <w:r>
        <w:rPr>
          <w:rFonts w:asciiTheme="majorHAnsi" w:hAnsiTheme="majorHAnsi"/>
          <w:b/>
          <w:bCs/>
        </w:rPr>
        <w:t>| Poznań Lab</w:t>
      </w:r>
    </w:p>
    <w:p w14:paraId="378AA93D" w14:textId="77777777" w:rsidR="007E5474" w:rsidRPr="00522FC0" w:rsidRDefault="007E5474" w:rsidP="007E5474">
      <w:pPr>
        <w:spacing w:after="0" w:line="360" w:lineRule="auto"/>
        <w:jc w:val="center"/>
        <w:rPr>
          <w:rFonts w:asciiTheme="majorHAnsi" w:hAnsiTheme="majorHAnsi"/>
          <w:b/>
          <w:bCs/>
        </w:rPr>
      </w:pPr>
      <w:r w:rsidRPr="00A22579">
        <w:rPr>
          <w:rFonts w:asciiTheme="majorHAnsi" w:hAnsiTheme="majorHAnsi"/>
          <w:b/>
          <w:bCs/>
        </w:rPr>
        <w:t>Zajęcia na preparatach nieutrwalonych</w:t>
      </w:r>
    </w:p>
    <w:p w14:paraId="5D8B5224" w14:textId="77777777" w:rsidR="007E5474" w:rsidRDefault="007E5474" w:rsidP="007E5474">
      <w:pPr>
        <w:spacing w:after="0"/>
        <w:rPr>
          <w:rFonts w:asciiTheme="majorHAnsi" w:hAnsiTheme="majorHAnsi"/>
        </w:rPr>
      </w:pPr>
    </w:p>
    <w:p w14:paraId="44DB05C5" w14:textId="77777777" w:rsidR="007E5474" w:rsidRPr="001B165F" w:rsidRDefault="007E5474" w:rsidP="007E547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Program:</w:t>
      </w:r>
    </w:p>
    <w:p w14:paraId="2179367A" w14:textId="77777777" w:rsidR="007E5474" w:rsidRDefault="007E5474" w:rsidP="007E5474">
      <w:pPr>
        <w:rPr>
          <w:rFonts w:asciiTheme="majorHAnsi" w:hAnsiTheme="majorHAnsi"/>
          <w:b/>
          <w:bCs/>
        </w:rPr>
      </w:pPr>
      <w:r w:rsidRPr="00522FC0">
        <w:rPr>
          <w:rFonts w:asciiTheme="majorHAnsi" w:hAnsiTheme="majorHAnsi"/>
        </w:rPr>
        <w:t>09:00 – 09:15 Powitanie uczestników.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>09:15 – 10:00 Technika pobierania przeszczepów używanych do rekonstrukcji</w:t>
      </w:r>
      <w:r>
        <w:rPr>
          <w:rFonts w:asciiTheme="majorHAnsi" w:hAnsiTheme="majorHAnsi"/>
        </w:rPr>
        <w:t xml:space="preserve"> </w:t>
      </w:r>
      <w:r w:rsidRPr="00522FC0">
        <w:rPr>
          <w:rFonts w:asciiTheme="majorHAnsi" w:hAnsiTheme="majorHAnsi"/>
        </w:rPr>
        <w:t>więzadła krzyżowego przedniego.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>10:00 – 10:45 Technika wiercenia tuneli w rekonstrukcji więzadła krzyżowego</w:t>
      </w:r>
      <w:r>
        <w:rPr>
          <w:rFonts w:asciiTheme="majorHAnsi" w:hAnsiTheme="majorHAnsi"/>
        </w:rPr>
        <w:t xml:space="preserve"> </w:t>
      </w:r>
      <w:r w:rsidRPr="00522FC0">
        <w:rPr>
          <w:rFonts w:asciiTheme="majorHAnsi" w:hAnsiTheme="majorHAnsi"/>
        </w:rPr>
        <w:t>przedniego.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>10:45 – 11:30 Technika rekonstrukcji chrząstki stawowej.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 xml:space="preserve">11:30 – 12:00 Prezentacja implantów – partner techniczny: </w:t>
      </w:r>
      <w:proofErr w:type="spellStart"/>
      <w:r w:rsidRPr="00522FC0">
        <w:rPr>
          <w:rFonts w:asciiTheme="majorHAnsi" w:hAnsiTheme="majorHAnsi"/>
        </w:rPr>
        <w:t>Stryker</w:t>
      </w:r>
      <w:proofErr w:type="spellEnd"/>
      <w:r w:rsidRPr="00522FC0">
        <w:rPr>
          <w:rFonts w:asciiTheme="majorHAnsi" w:hAnsiTheme="majorHAnsi"/>
        </w:rPr>
        <w:t>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>12:00 – 15:00 Zajęcia praktyczne w laboratorium.</w:t>
      </w:r>
      <w:r>
        <w:rPr>
          <w:rFonts w:asciiTheme="majorHAnsi" w:hAnsiTheme="majorHAnsi"/>
        </w:rPr>
        <w:br/>
      </w:r>
      <w:r w:rsidRPr="00522FC0">
        <w:rPr>
          <w:rFonts w:asciiTheme="majorHAnsi" w:hAnsiTheme="majorHAnsi"/>
        </w:rPr>
        <w:t>15:00 – 15:15 Podsumowanie i zakończenie kursu.</w:t>
      </w:r>
    </w:p>
    <w:p w14:paraId="422BACFA" w14:textId="77777777" w:rsidR="007E5474" w:rsidRDefault="007E5474" w:rsidP="007E5474">
      <w:pPr>
        <w:rPr>
          <w:rFonts w:asciiTheme="majorHAnsi" w:hAnsiTheme="majorHAnsi"/>
          <w:b/>
          <w:bCs/>
        </w:rPr>
      </w:pPr>
    </w:p>
    <w:p w14:paraId="2097D7AD" w14:textId="77777777" w:rsidR="007E5474" w:rsidRPr="00522FC0" w:rsidRDefault="007E5474" w:rsidP="007E5474">
      <w:pPr>
        <w:rPr>
          <w:rFonts w:asciiTheme="majorHAnsi" w:hAnsiTheme="majorHAnsi"/>
          <w:b/>
          <w:bCs/>
        </w:rPr>
      </w:pPr>
      <w:r w:rsidRPr="00522FC0">
        <w:rPr>
          <w:rFonts w:asciiTheme="majorHAnsi" w:hAnsiTheme="majorHAnsi"/>
          <w:b/>
          <w:bCs/>
        </w:rPr>
        <w:t>Ilość miejsc:</w:t>
      </w:r>
      <w:r>
        <w:rPr>
          <w:rFonts w:asciiTheme="majorHAnsi" w:hAnsiTheme="majorHAnsi"/>
          <w:b/>
          <w:bCs/>
        </w:rPr>
        <w:t xml:space="preserve"> </w:t>
      </w:r>
      <w:r w:rsidRPr="00522FC0">
        <w:rPr>
          <w:rFonts w:asciiTheme="majorHAnsi" w:hAnsiTheme="majorHAnsi"/>
        </w:rPr>
        <w:t>12</w:t>
      </w:r>
    </w:p>
    <w:p w14:paraId="7C39CE0D" w14:textId="77777777" w:rsidR="007E5474" w:rsidRPr="00522FC0" w:rsidRDefault="007E5474" w:rsidP="007E5474">
      <w:pPr>
        <w:rPr>
          <w:rFonts w:asciiTheme="majorHAnsi" w:hAnsiTheme="majorHAnsi"/>
          <w:b/>
          <w:bCs/>
        </w:rPr>
      </w:pPr>
      <w:r w:rsidRPr="00522FC0">
        <w:rPr>
          <w:rFonts w:asciiTheme="majorHAnsi" w:hAnsiTheme="majorHAnsi"/>
          <w:b/>
          <w:bCs/>
        </w:rPr>
        <w:t>Koszt:</w:t>
      </w:r>
      <w:r>
        <w:rPr>
          <w:rFonts w:asciiTheme="majorHAnsi" w:hAnsiTheme="majorHAnsi"/>
          <w:b/>
          <w:bCs/>
        </w:rPr>
        <w:t xml:space="preserve"> </w:t>
      </w:r>
      <w:r w:rsidRPr="00522FC0">
        <w:rPr>
          <w:rFonts w:asciiTheme="majorHAnsi" w:hAnsiTheme="majorHAnsi"/>
        </w:rPr>
        <w:t>3000 PLN</w:t>
      </w:r>
    </w:p>
    <w:p w14:paraId="1CAFC476" w14:textId="77777777" w:rsidR="007E5474" w:rsidRPr="002245CC" w:rsidRDefault="007E5474" w:rsidP="002245CC">
      <w:pPr>
        <w:rPr>
          <w:rFonts w:asciiTheme="majorHAnsi" w:hAnsiTheme="majorHAnsi"/>
          <w:b/>
          <w:bCs/>
        </w:rPr>
      </w:pPr>
    </w:p>
    <w:p w14:paraId="5000A9C3" w14:textId="36C00795" w:rsidR="002245CC" w:rsidRPr="001B165F" w:rsidRDefault="00347D34" w:rsidP="002245CC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br/>
      </w:r>
    </w:p>
    <w:sectPr w:rsidR="002245CC" w:rsidRPr="001B165F" w:rsidSect="00247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1135" w:left="1417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8371B" w14:textId="77777777" w:rsidR="00516B04" w:rsidRDefault="00516B04" w:rsidP="00AA30EA">
      <w:pPr>
        <w:spacing w:after="0" w:line="240" w:lineRule="auto"/>
      </w:pPr>
      <w:r>
        <w:separator/>
      </w:r>
    </w:p>
  </w:endnote>
  <w:endnote w:type="continuationSeparator" w:id="0">
    <w:p w14:paraId="205E8F64" w14:textId="77777777" w:rsidR="00516B04" w:rsidRDefault="00516B04" w:rsidP="00AA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A6B0" w14:textId="77777777" w:rsidR="005543D9" w:rsidRDefault="005543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6054D" w14:textId="77777777" w:rsidR="00AA30EA" w:rsidRDefault="00AA30EA" w:rsidP="00AA30EA">
    <w:pPr>
      <w:pStyle w:val="Stopka"/>
      <w:jc w:val="center"/>
    </w:pPr>
    <w:r>
      <w:rPr>
        <w:noProof/>
      </w:rPr>
      <w:drawing>
        <wp:inline distT="0" distB="0" distL="0" distR="0" wp14:anchorId="4890C1E5" wp14:editId="06A4DAF5">
          <wp:extent cx="4124320" cy="751746"/>
          <wp:effectExtent l="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24320" cy="7517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07CC" w14:textId="77777777" w:rsidR="005543D9" w:rsidRDefault="005543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37EA" w14:textId="77777777" w:rsidR="00516B04" w:rsidRDefault="00516B04" w:rsidP="00AA30EA">
      <w:pPr>
        <w:spacing w:after="0" w:line="240" w:lineRule="auto"/>
      </w:pPr>
      <w:r>
        <w:separator/>
      </w:r>
    </w:p>
  </w:footnote>
  <w:footnote w:type="continuationSeparator" w:id="0">
    <w:p w14:paraId="5B358DB6" w14:textId="77777777" w:rsidR="00516B04" w:rsidRDefault="00516B04" w:rsidP="00AA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F609" w14:textId="77777777" w:rsidR="005543D9" w:rsidRDefault="005543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7310" w14:textId="77777777" w:rsidR="00AA30EA" w:rsidRDefault="00AA30EA" w:rsidP="00AA30EA">
    <w:pPr>
      <w:pStyle w:val="Nagwek"/>
      <w:jc w:val="center"/>
    </w:pPr>
    <w:r>
      <w:rPr>
        <w:noProof/>
      </w:rPr>
      <w:drawing>
        <wp:inline distT="0" distB="0" distL="0" distR="0" wp14:anchorId="392CA32C" wp14:editId="04C9C3F6">
          <wp:extent cx="3935090" cy="1038225"/>
          <wp:effectExtent l="0" t="0" r="889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3509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0F4C" w14:textId="77777777" w:rsidR="005543D9" w:rsidRDefault="005543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FA5"/>
    <w:multiLevelType w:val="hybridMultilevel"/>
    <w:tmpl w:val="5EDC82FE"/>
    <w:lvl w:ilvl="0" w:tplc="7DDE42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E20AC"/>
    <w:multiLevelType w:val="hybridMultilevel"/>
    <w:tmpl w:val="5324F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4506F"/>
    <w:multiLevelType w:val="hybridMultilevel"/>
    <w:tmpl w:val="FE1E732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E2840DC"/>
    <w:multiLevelType w:val="hybridMultilevel"/>
    <w:tmpl w:val="B0DC6ACE"/>
    <w:lvl w:ilvl="0" w:tplc="EEFCCA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A56223"/>
    <w:multiLevelType w:val="multilevel"/>
    <w:tmpl w:val="6430DAF2"/>
    <w:lvl w:ilvl="0">
      <w:start w:val="12"/>
      <w:numFmt w:val="decimal"/>
      <w:lvlText w:val="%1"/>
      <w:lvlJc w:val="left"/>
      <w:pPr>
        <w:ind w:left="732" w:hanging="732"/>
      </w:pPr>
      <w:rPr>
        <w:rFonts w:hint="default"/>
        <w:b/>
      </w:rPr>
    </w:lvl>
    <w:lvl w:ilvl="1">
      <w:start w:val="15"/>
      <w:numFmt w:val="decimal"/>
      <w:lvlText w:val="%1.%2"/>
      <w:lvlJc w:val="left"/>
      <w:pPr>
        <w:ind w:left="732" w:hanging="73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32" w:hanging="732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10053582"/>
    <w:multiLevelType w:val="hybridMultilevel"/>
    <w:tmpl w:val="F8AEDA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014FB"/>
    <w:multiLevelType w:val="hybridMultilevel"/>
    <w:tmpl w:val="17C2F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130FF"/>
    <w:multiLevelType w:val="hybridMultilevel"/>
    <w:tmpl w:val="DA14E63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F8A0348"/>
    <w:multiLevelType w:val="hybridMultilevel"/>
    <w:tmpl w:val="69AC754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0747BB9"/>
    <w:multiLevelType w:val="hybridMultilevel"/>
    <w:tmpl w:val="8ABA89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30A78"/>
    <w:multiLevelType w:val="hybridMultilevel"/>
    <w:tmpl w:val="8AEAA746"/>
    <w:lvl w:ilvl="0" w:tplc="7E144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C5EEF"/>
    <w:multiLevelType w:val="hybridMultilevel"/>
    <w:tmpl w:val="A33EE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47D2B"/>
    <w:multiLevelType w:val="hybridMultilevel"/>
    <w:tmpl w:val="515E13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44E2C"/>
    <w:multiLevelType w:val="hybridMultilevel"/>
    <w:tmpl w:val="86CA5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96C23"/>
    <w:multiLevelType w:val="hybridMultilevel"/>
    <w:tmpl w:val="05EEE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83C27"/>
    <w:multiLevelType w:val="multilevel"/>
    <w:tmpl w:val="CCC07DF4"/>
    <w:lvl w:ilvl="0">
      <w:start w:val="13"/>
      <w:numFmt w:val="decimal"/>
      <w:lvlText w:val="%1.0"/>
      <w:lvlJc w:val="left"/>
      <w:pPr>
        <w:ind w:left="636" w:hanging="636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44" w:hanging="63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</w:rPr>
    </w:lvl>
  </w:abstractNum>
  <w:abstractNum w:abstractNumId="16" w15:restartNumberingAfterBreak="0">
    <w:nsid w:val="4DD82DEF"/>
    <w:multiLevelType w:val="hybridMultilevel"/>
    <w:tmpl w:val="FF52A252"/>
    <w:lvl w:ilvl="0" w:tplc="4F54A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EC241D"/>
    <w:multiLevelType w:val="hybridMultilevel"/>
    <w:tmpl w:val="92E4D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E416F3"/>
    <w:multiLevelType w:val="hybridMultilevel"/>
    <w:tmpl w:val="16D40F40"/>
    <w:lvl w:ilvl="0" w:tplc="60F4C440">
      <w:start w:val="1"/>
      <w:numFmt w:val="decimal"/>
      <w:lvlText w:val="%1."/>
      <w:lvlJc w:val="left"/>
      <w:pPr>
        <w:ind w:left="94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65" w:hanging="360"/>
      </w:pPr>
    </w:lvl>
    <w:lvl w:ilvl="2" w:tplc="0415001B" w:tentative="1">
      <w:start w:val="1"/>
      <w:numFmt w:val="lowerRoman"/>
      <w:lvlText w:val="%3."/>
      <w:lvlJc w:val="right"/>
      <w:pPr>
        <w:ind w:left="2385" w:hanging="180"/>
      </w:pPr>
    </w:lvl>
    <w:lvl w:ilvl="3" w:tplc="0415000F" w:tentative="1">
      <w:start w:val="1"/>
      <w:numFmt w:val="decimal"/>
      <w:lvlText w:val="%4."/>
      <w:lvlJc w:val="left"/>
      <w:pPr>
        <w:ind w:left="3105" w:hanging="360"/>
      </w:pPr>
    </w:lvl>
    <w:lvl w:ilvl="4" w:tplc="04150019" w:tentative="1">
      <w:start w:val="1"/>
      <w:numFmt w:val="lowerLetter"/>
      <w:lvlText w:val="%5."/>
      <w:lvlJc w:val="left"/>
      <w:pPr>
        <w:ind w:left="3825" w:hanging="360"/>
      </w:pPr>
    </w:lvl>
    <w:lvl w:ilvl="5" w:tplc="0415001B" w:tentative="1">
      <w:start w:val="1"/>
      <w:numFmt w:val="lowerRoman"/>
      <w:lvlText w:val="%6."/>
      <w:lvlJc w:val="right"/>
      <w:pPr>
        <w:ind w:left="4545" w:hanging="180"/>
      </w:pPr>
    </w:lvl>
    <w:lvl w:ilvl="6" w:tplc="0415000F" w:tentative="1">
      <w:start w:val="1"/>
      <w:numFmt w:val="decimal"/>
      <w:lvlText w:val="%7."/>
      <w:lvlJc w:val="left"/>
      <w:pPr>
        <w:ind w:left="5265" w:hanging="360"/>
      </w:pPr>
    </w:lvl>
    <w:lvl w:ilvl="7" w:tplc="04150019" w:tentative="1">
      <w:start w:val="1"/>
      <w:numFmt w:val="lowerLetter"/>
      <w:lvlText w:val="%8."/>
      <w:lvlJc w:val="left"/>
      <w:pPr>
        <w:ind w:left="5985" w:hanging="360"/>
      </w:pPr>
    </w:lvl>
    <w:lvl w:ilvl="8" w:tplc="0415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 w15:restartNumberingAfterBreak="0">
    <w:nsid w:val="5A316348"/>
    <w:multiLevelType w:val="hybridMultilevel"/>
    <w:tmpl w:val="54C80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B1E86"/>
    <w:multiLevelType w:val="hybridMultilevel"/>
    <w:tmpl w:val="99ACDC78"/>
    <w:lvl w:ilvl="0" w:tplc="8DA802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CEC09BC"/>
    <w:multiLevelType w:val="hybridMultilevel"/>
    <w:tmpl w:val="29F63190"/>
    <w:lvl w:ilvl="0" w:tplc="84A650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436F7D"/>
    <w:multiLevelType w:val="hybridMultilevel"/>
    <w:tmpl w:val="04301534"/>
    <w:lvl w:ilvl="0" w:tplc="16C297BE">
      <w:start w:val="1"/>
      <w:numFmt w:val="upperRoman"/>
      <w:lvlText w:val="%1."/>
      <w:lvlJc w:val="left"/>
      <w:pPr>
        <w:ind w:left="148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7056EB4"/>
    <w:multiLevelType w:val="hybridMultilevel"/>
    <w:tmpl w:val="6442CB16"/>
    <w:lvl w:ilvl="0" w:tplc="479A41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FD5732"/>
    <w:multiLevelType w:val="hybridMultilevel"/>
    <w:tmpl w:val="99C20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D77568"/>
    <w:multiLevelType w:val="hybridMultilevel"/>
    <w:tmpl w:val="08CE4C30"/>
    <w:lvl w:ilvl="0" w:tplc="0415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7EE4526F"/>
    <w:multiLevelType w:val="hybridMultilevel"/>
    <w:tmpl w:val="89342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20784">
    <w:abstractNumId w:val="1"/>
  </w:num>
  <w:num w:numId="2" w16cid:durableId="43988640">
    <w:abstractNumId w:val="21"/>
  </w:num>
  <w:num w:numId="3" w16cid:durableId="1857692952">
    <w:abstractNumId w:val="23"/>
  </w:num>
  <w:num w:numId="4" w16cid:durableId="1646083180">
    <w:abstractNumId w:val="16"/>
  </w:num>
  <w:num w:numId="5" w16cid:durableId="283342055">
    <w:abstractNumId w:val="6"/>
  </w:num>
  <w:num w:numId="6" w16cid:durableId="165631659">
    <w:abstractNumId w:val="2"/>
  </w:num>
  <w:num w:numId="7" w16cid:durableId="1907639247">
    <w:abstractNumId w:val="7"/>
  </w:num>
  <w:num w:numId="8" w16cid:durableId="772555058">
    <w:abstractNumId w:val="17"/>
  </w:num>
  <w:num w:numId="9" w16cid:durableId="755708576">
    <w:abstractNumId w:val="5"/>
  </w:num>
  <w:num w:numId="10" w16cid:durableId="750351476">
    <w:abstractNumId w:val="10"/>
  </w:num>
  <w:num w:numId="11" w16cid:durableId="132795182">
    <w:abstractNumId w:val="22"/>
  </w:num>
  <w:num w:numId="12" w16cid:durableId="685182127">
    <w:abstractNumId w:val="19"/>
  </w:num>
  <w:num w:numId="13" w16cid:durableId="2077194375">
    <w:abstractNumId w:val="3"/>
  </w:num>
  <w:num w:numId="14" w16cid:durableId="818617749">
    <w:abstractNumId w:val="0"/>
  </w:num>
  <w:num w:numId="15" w16cid:durableId="1943681570">
    <w:abstractNumId w:val="14"/>
  </w:num>
  <w:num w:numId="16" w16cid:durableId="666633659">
    <w:abstractNumId w:val="11"/>
  </w:num>
  <w:num w:numId="17" w16cid:durableId="1399402009">
    <w:abstractNumId w:val="20"/>
  </w:num>
  <w:num w:numId="18" w16cid:durableId="1747610383">
    <w:abstractNumId w:val="18"/>
  </w:num>
  <w:num w:numId="19" w16cid:durableId="302740600">
    <w:abstractNumId w:val="9"/>
  </w:num>
  <w:num w:numId="20" w16cid:durableId="223444029">
    <w:abstractNumId w:val="25"/>
  </w:num>
  <w:num w:numId="21" w16cid:durableId="1070812533">
    <w:abstractNumId w:val="13"/>
  </w:num>
  <w:num w:numId="22" w16cid:durableId="843859467">
    <w:abstractNumId w:val="15"/>
  </w:num>
  <w:num w:numId="23" w16cid:durableId="15010093">
    <w:abstractNumId w:val="8"/>
  </w:num>
  <w:num w:numId="24" w16cid:durableId="252863450">
    <w:abstractNumId w:val="4"/>
  </w:num>
  <w:num w:numId="25" w16cid:durableId="839584630">
    <w:abstractNumId w:val="24"/>
  </w:num>
  <w:num w:numId="26" w16cid:durableId="524558982">
    <w:abstractNumId w:val="12"/>
  </w:num>
  <w:num w:numId="27" w16cid:durableId="11262401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18"/>
    <w:rsid w:val="000324CF"/>
    <w:rsid w:val="00036DD1"/>
    <w:rsid w:val="00063A25"/>
    <w:rsid w:val="0009051D"/>
    <w:rsid w:val="000A601B"/>
    <w:rsid w:val="000B76F4"/>
    <w:rsid w:val="000C2DF0"/>
    <w:rsid w:val="000C3BE9"/>
    <w:rsid w:val="000C502E"/>
    <w:rsid w:val="000C67DB"/>
    <w:rsid w:val="0010365E"/>
    <w:rsid w:val="00105269"/>
    <w:rsid w:val="001354E1"/>
    <w:rsid w:val="00136ED2"/>
    <w:rsid w:val="00143B80"/>
    <w:rsid w:val="00165B9E"/>
    <w:rsid w:val="00174730"/>
    <w:rsid w:val="00175B91"/>
    <w:rsid w:val="00177E29"/>
    <w:rsid w:val="00180E19"/>
    <w:rsid w:val="001A6665"/>
    <w:rsid w:val="001A6A4A"/>
    <w:rsid w:val="001B165F"/>
    <w:rsid w:val="001C171E"/>
    <w:rsid w:val="001C3DFB"/>
    <w:rsid w:val="001C6224"/>
    <w:rsid w:val="001D0470"/>
    <w:rsid w:val="001D6429"/>
    <w:rsid w:val="001F2C6B"/>
    <w:rsid w:val="001F4749"/>
    <w:rsid w:val="00223111"/>
    <w:rsid w:val="002245CC"/>
    <w:rsid w:val="00233B23"/>
    <w:rsid w:val="00242046"/>
    <w:rsid w:val="00245C9A"/>
    <w:rsid w:val="00246EDB"/>
    <w:rsid w:val="00247411"/>
    <w:rsid w:val="0025710B"/>
    <w:rsid w:val="00264A0D"/>
    <w:rsid w:val="00267067"/>
    <w:rsid w:val="0028188E"/>
    <w:rsid w:val="0028593F"/>
    <w:rsid w:val="002867EC"/>
    <w:rsid w:val="002A6A85"/>
    <w:rsid w:val="002B4806"/>
    <w:rsid w:val="002B5E33"/>
    <w:rsid w:val="002C1D03"/>
    <w:rsid w:val="002E46A4"/>
    <w:rsid w:val="0030147B"/>
    <w:rsid w:val="003316FA"/>
    <w:rsid w:val="00343FB4"/>
    <w:rsid w:val="00347D34"/>
    <w:rsid w:val="003517D1"/>
    <w:rsid w:val="00363BFD"/>
    <w:rsid w:val="00372E2A"/>
    <w:rsid w:val="00375B18"/>
    <w:rsid w:val="00377487"/>
    <w:rsid w:val="00380A32"/>
    <w:rsid w:val="003862C5"/>
    <w:rsid w:val="003870FA"/>
    <w:rsid w:val="003E2BC4"/>
    <w:rsid w:val="004129A8"/>
    <w:rsid w:val="00424173"/>
    <w:rsid w:val="0045214A"/>
    <w:rsid w:val="00454283"/>
    <w:rsid w:val="00474977"/>
    <w:rsid w:val="004768D7"/>
    <w:rsid w:val="004B14DA"/>
    <w:rsid w:val="004B4851"/>
    <w:rsid w:val="004D0961"/>
    <w:rsid w:val="004D602F"/>
    <w:rsid w:val="00513368"/>
    <w:rsid w:val="00513F25"/>
    <w:rsid w:val="00516B04"/>
    <w:rsid w:val="00517A6E"/>
    <w:rsid w:val="00525A09"/>
    <w:rsid w:val="0053085C"/>
    <w:rsid w:val="00531647"/>
    <w:rsid w:val="005351E5"/>
    <w:rsid w:val="0055102A"/>
    <w:rsid w:val="005543D9"/>
    <w:rsid w:val="005560B5"/>
    <w:rsid w:val="00563E10"/>
    <w:rsid w:val="0057407E"/>
    <w:rsid w:val="00580DC7"/>
    <w:rsid w:val="005B487C"/>
    <w:rsid w:val="005E11F4"/>
    <w:rsid w:val="00625296"/>
    <w:rsid w:val="0062540B"/>
    <w:rsid w:val="00627EA0"/>
    <w:rsid w:val="006714BC"/>
    <w:rsid w:val="00676511"/>
    <w:rsid w:val="00677878"/>
    <w:rsid w:val="006909BD"/>
    <w:rsid w:val="00693C2E"/>
    <w:rsid w:val="006A5560"/>
    <w:rsid w:val="006B6617"/>
    <w:rsid w:val="006B74BA"/>
    <w:rsid w:val="006C7F5D"/>
    <w:rsid w:val="006E118B"/>
    <w:rsid w:val="006E335F"/>
    <w:rsid w:val="006E5399"/>
    <w:rsid w:val="006F07F0"/>
    <w:rsid w:val="006F6622"/>
    <w:rsid w:val="00724328"/>
    <w:rsid w:val="0073347F"/>
    <w:rsid w:val="00740F02"/>
    <w:rsid w:val="00740F58"/>
    <w:rsid w:val="007433D4"/>
    <w:rsid w:val="007473C1"/>
    <w:rsid w:val="007475A7"/>
    <w:rsid w:val="00754DDF"/>
    <w:rsid w:val="00777F83"/>
    <w:rsid w:val="007C35D5"/>
    <w:rsid w:val="007D61C9"/>
    <w:rsid w:val="007E5474"/>
    <w:rsid w:val="007E5AFF"/>
    <w:rsid w:val="007E60A5"/>
    <w:rsid w:val="007F0859"/>
    <w:rsid w:val="00801F92"/>
    <w:rsid w:val="00803880"/>
    <w:rsid w:val="00810734"/>
    <w:rsid w:val="00812179"/>
    <w:rsid w:val="008169B7"/>
    <w:rsid w:val="00826EA4"/>
    <w:rsid w:val="00854DDF"/>
    <w:rsid w:val="00860F06"/>
    <w:rsid w:val="00876167"/>
    <w:rsid w:val="008C447E"/>
    <w:rsid w:val="008D4B10"/>
    <w:rsid w:val="008D6D30"/>
    <w:rsid w:val="008F3F45"/>
    <w:rsid w:val="00910A28"/>
    <w:rsid w:val="00932E41"/>
    <w:rsid w:val="00933DF7"/>
    <w:rsid w:val="00964A86"/>
    <w:rsid w:val="009712DC"/>
    <w:rsid w:val="009864FB"/>
    <w:rsid w:val="00993516"/>
    <w:rsid w:val="00997E01"/>
    <w:rsid w:val="009A5BFF"/>
    <w:rsid w:val="009A7A10"/>
    <w:rsid w:val="009C59C0"/>
    <w:rsid w:val="009D15C0"/>
    <w:rsid w:val="009D5CA3"/>
    <w:rsid w:val="009F345A"/>
    <w:rsid w:val="009F4059"/>
    <w:rsid w:val="00A07891"/>
    <w:rsid w:val="00A22579"/>
    <w:rsid w:val="00A23FF8"/>
    <w:rsid w:val="00A24C37"/>
    <w:rsid w:val="00A35B41"/>
    <w:rsid w:val="00A40C3C"/>
    <w:rsid w:val="00A448E3"/>
    <w:rsid w:val="00A50CA1"/>
    <w:rsid w:val="00A85D19"/>
    <w:rsid w:val="00AA30EA"/>
    <w:rsid w:val="00AC1C3E"/>
    <w:rsid w:val="00AD439D"/>
    <w:rsid w:val="00AE07D9"/>
    <w:rsid w:val="00B030B2"/>
    <w:rsid w:val="00B0588C"/>
    <w:rsid w:val="00B47C50"/>
    <w:rsid w:val="00B577B6"/>
    <w:rsid w:val="00B6007A"/>
    <w:rsid w:val="00B82145"/>
    <w:rsid w:val="00B861C2"/>
    <w:rsid w:val="00B929EE"/>
    <w:rsid w:val="00BB4E23"/>
    <w:rsid w:val="00BC20E2"/>
    <w:rsid w:val="00BC7D18"/>
    <w:rsid w:val="00C210A0"/>
    <w:rsid w:val="00C544EB"/>
    <w:rsid w:val="00C57667"/>
    <w:rsid w:val="00C73865"/>
    <w:rsid w:val="00CA15BF"/>
    <w:rsid w:val="00CA3B49"/>
    <w:rsid w:val="00CD510F"/>
    <w:rsid w:val="00CE4206"/>
    <w:rsid w:val="00D0358E"/>
    <w:rsid w:val="00D05D36"/>
    <w:rsid w:val="00D2064E"/>
    <w:rsid w:val="00D307D6"/>
    <w:rsid w:val="00D31884"/>
    <w:rsid w:val="00D34054"/>
    <w:rsid w:val="00D572DF"/>
    <w:rsid w:val="00DC3DFE"/>
    <w:rsid w:val="00DD07FA"/>
    <w:rsid w:val="00DD1999"/>
    <w:rsid w:val="00DE5318"/>
    <w:rsid w:val="00E07932"/>
    <w:rsid w:val="00E15604"/>
    <w:rsid w:val="00E22681"/>
    <w:rsid w:val="00E62A0E"/>
    <w:rsid w:val="00E74D3D"/>
    <w:rsid w:val="00E76BBD"/>
    <w:rsid w:val="00E919E0"/>
    <w:rsid w:val="00EC743C"/>
    <w:rsid w:val="00ED090D"/>
    <w:rsid w:val="00ED2740"/>
    <w:rsid w:val="00EF6761"/>
    <w:rsid w:val="00EF78AB"/>
    <w:rsid w:val="00F03F8B"/>
    <w:rsid w:val="00F1194F"/>
    <w:rsid w:val="00F12EFA"/>
    <w:rsid w:val="00F358F2"/>
    <w:rsid w:val="00F419EA"/>
    <w:rsid w:val="00F47C7C"/>
    <w:rsid w:val="00F700D2"/>
    <w:rsid w:val="00F80A59"/>
    <w:rsid w:val="00FA1020"/>
    <w:rsid w:val="00FA156D"/>
    <w:rsid w:val="00FA4D34"/>
    <w:rsid w:val="00FB72D0"/>
    <w:rsid w:val="00FD5933"/>
    <w:rsid w:val="00FE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38A05"/>
  <w15:docId w15:val="{7850A0D2-8327-4711-B9C7-4E346131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27EA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6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748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3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30EA"/>
  </w:style>
  <w:style w:type="paragraph" w:styleId="Stopka">
    <w:name w:val="footer"/>
    <w:basedOn w:val="Normalny"/>
    <w:link w:val="StopkaZnak"/>
    <w:unhideWhenUsed/>
    <w:rsid w:val="00AA3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A30EA"/>
  </w:style>
  <w:style w:type="paragraph" w:styleId="Tekstdymka">
    <w:name w:val="Balloon Text"/>
    <w:basedOn w:val="Normalny"/>
    <w:link w:val="TekstdymkaZnak"/>
    <w:uiPriority w:val="99"/>
    <w:semiHidden/>
    <w:unhideWhenUsed/>
    <w:rsid w:val="00AA3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0E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0789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F4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9F4059"/>
  </w:style>
  <w:style w:type="character" w:customStyle="1" w:styleId="Nagwek1Znak">
    <w:name w:val="Nagłówek 1 Znak"/>
    <w:basedOn w:val="Domylnaczcionkaakapitu"/>
    <w:link w:val="Nagwek1"/>
    <w:rsid w:val="00627EA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ytu">
    <w:name w:val="Title"/>
    <w:basedOn w:val="Normalny"/>
    <w:link w:val="TytuZnak"/>
    <w:qFormat/>
    <w:rsid w:val="00627E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627EA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a">
    <w:name w:val="List"/>
    <w:basedOn w:val="Tekstpodstawowy"/>
    <w:rsid w:val="00627EA0"/>
    <w:pPr>
      <w:widowControl w:val="0"/>
      <w:suppressAutoHyphens/>
      <w:spacing w:line="240" w:lineRule="auto"/>
    </w:pPr>
    <w:rPr>
      <w:rFonts w:ascii="Times New Roman" w:eastAsia="Lucida Sans Unicode" w:hAnsi="Times New Roman" w:cs="Tahoma"/>
      <w:sz w:val="24"/>
      <w:szCs w:val="24"/>
    </w:rPr>
  </w:style>
  <w:style w:type="paragraph" w:customStyle="1" w:styleId="WW-Zawartotabeli1">
    <w:name w:val="WW-Zawartość tabeli1"/>
    <w:basedOn w:val="Tekstpodstawowy"/>
    <w:rsid w:val="00627EA0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WW-Nagwektabeli1">
    <w:name w:val="WW-Nagłówek tabeli1"/>
    <w:basedOn w:val="WW-Zawartotabeli1"/>
    <w:rsid w:val="00627EA0"/>
    <w:pPr>
      <w:jc w:val="center"/>
    </w:pPr>
    <w:rPr>
      <w:b/>
      <w:bCs/>
      <w:i/>
      <w:iCs/>
    </w:rPr>
  </w:style>
  <w:style w:type="paragraph" w:customStyle="1" w:styleId="Standard">
    <w:name w:val="Standard"/>
    <w:rsid w:val="00627EA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7EA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7EA0"/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604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2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596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</w:div>
      </w:divsChild>
    </w:div>
    <w:div w:id="2288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452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9406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7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761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18759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543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3242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3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</dc:creator>
  <cp:lastModifiedBy>Katarzyna Domagała</cp:lastModifiedBy>
  <cp:revision>2</cp:revision>
  <cp:lastPrinted>2025-05-09T08:44:00Z</cp:lastPrinted>
  <dcterms:created xsi:type="dcterms:W3CDTF">2026-10-05T10:50:00Z</dcterms:created>
  <dcterms:modified xsi:type="dcterms:W3CDTF">2026-10-05T10:50:00Z</dcterms:modified>
</cp:coreProperties>
</file>