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544C" w14:textId="6BE2FF55" w:rsidR="002D3697" w:rsidRPr="00FD1869" w:rsidRDefault="00875F3C" w:rsidP="001C3767">
      <w:pPr>
        <w:spacing w:line="276" w:lineRule="auto"/>
        <w:jc w:val="center"/>
        <w:rPr>
          <w:rFonts w:cs="Times New Roman"/>
          <w:b/>
          <w:bCs/>
        </w:rPr>
      </w:pPr>
      <w:r w:rsidRPr="00FD1869">
        <w:rPr>
          <w:rFonts w:cs="Times New Roman"/>
          <w:b/>
          <w:bCs/>
        </w:rPr>
        <w:t xml:space="preserve">Konferencja </w:t>
      </w:r>
      <w:r w:rsidR="00821550" w:rsidRPr="00FD1869">
        <w:rPr>
          <w:rFonts w:cs="Times New Roman"/>
          <w:b/>
          <w:bCs/>
        </w:rPr>
        <w:t>„</w:t>
      </w:r>
      <w:r w:rsidR="00EC6094" w:rsidRPr="00FD1869">
        <w:rPr>
          <w:rFonts w:cs="Times New Roman"/>
          <w:b/>
          <w:bCs/>
        </w:rPr>
        <w:t>NOWOŚCI W ELEKTRO</w:t>
      </w:r>
      <w:r w:rsidR="002D3697" w:rsidRPr="00FD1869">
        <w:rPr>
          <w:rFonts w:cs="Times New Roman"/>
          <w:b/>
          <w:bCs/>
        </w:rPr>
        <w:t>TERAPII</w:t>
      </w:r>
      <w:r w:rsidR="00821550" w:rsidRPr="00FD1869">
        <w:rPr>
          <w:rFonts w:cs="Times New Roman"/>
          <w:b/>
          <w:bCs/>
        </w:rPr>
        <w:t>”</w:t>
      </w:r>
    </w:p>
    <w:p w14:paraId="4FA22702" w14:textId="77777777" w:rsidR="00E91343" w:rsidRPr="00FD1869" w:rsidRDefault="00E5000C" w:rsidP="001C3767">
      <w:pPr>
        <w:spacing w:line="276" w:lineRule="auto"/>
        <w:jc w:val="center"/>
        <w:rPr>
          <w:rFonts w:cs="Times New Roman"/>
          <w:b/>
          <w:bCs/>
        </w:rPr>
      </w:pPr>
      <w:r w:rsidRPr="00FD1869">
        <w:rPr>
          <w:rFonts w:cs="Times New Roman"/>
          <w:b/>
          <w:bCs/>
        </w:rPr>
        <w:t xml:space="preserve">spotkanie naukowo-szkoleniowe </w:t>
      </w:r>
    </w:p>
    <w:p w14:paraId="7E6A5D1E" w14:textId="45DD235B" w:rsidR="00E5000C" w:rsidRPr="00FD1869" w:rsidRDefault="00E5000C" w:rsidP="001C3767">
      <w:pPr>
        <w:spacing w:line="276" w:lineRule="auto"/>
        <w:jc w:val="center"/>
        <w:rPr>
          <w:rFonts w:cs="Times New Roman"/>
          <w:b/>
          <w:bCs/>
        </w:rPr>
      </w:pPr>
      <w:r w:rsidRPr="00FD1869">
        <w:rPr>
          <w:rFonts w:cs="Times New Roman"/>
          <w:b/>
          <w:bCs/>
        </w:rPr>
        <w:t xml:space="preserve">Oddziału Gdańskiego Polskiego Towarzystwa Kardiologicznego </w:t>
      </w:r>
    </w:p>
    <w:p w14:paraId="398842F4" w14:textId="77777777" w:rsidR="00821550" w:rsidRPr="005F3097" w:rsidRDefault="00821550" w:rsidP="001C3767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</w:p>
    <w:p w14:paraId="4E22C162" w14:textId="0A7F0485" w:rsidR="00821550" w:rsidRPr="00FD1869" w:rsidRDefault="00E91343" w:rsidP="00821550">
      <w:pPr>
        <w:spacing w:line="276" w:lineRule="auto"/>
        <w:jc w:val="center"/>
        <w:rPr>
          <w:rFonts w:cs="Times New Roman"/>
          <w:b/>
          <w:bCs/>
          <w:color w:val="FF0000"/>
        </w:rPr>
      </w:pPr>
      <w:r w:rsidRPr="00FD1869">
        <w:rPr>
          <w:rFonts w:cs="Times New Roman"/>
          <w:b/>
          <w:bCs/>
          <w:color w:val="FF0000"/>
        </w:rPr>
        <w:t>12 czerwca 2025 roku</w:t>
      </w:r>
    </w:p>
    <w:p w14:paraId="3FFF4107" w14:textId="04577C08" w:rsidR="00821550" w:rsidRPr="005F3097" w:rsidRDefault="00821550" w:rsidP="00821550">
      <w:pPr>
        <w:spacing w:line="276" w:lineRule="auto"/>
        <w:jc w:val="center"/>
        <w:rPr>
          <w:rFonts w:cs="Times New Roman"/>
          <w:sz w:val="22"/>
          <w:szCs w:val="22"/>
        </w:rPr>
      </w:pPr>
      <w:r w:rsidRPr="005F3097">
        <w:rPr>
          <w:rFonts w:cs="Times New Roman"/>
          <w:sz w:val="22"/>
          <w:szCs w:val="22"/>
        </w:rPr>
        <w:t>Auditorium Primum im. prof. Olgierda Narkiewicza</w:t>
      </w:r>
    </w:p>
    <w:p w14:paraId="404086A4" w14:textId="65A12673" w:rsidR="002D3697" w:rsidRPr="005F3097" w:rsidRDefault="00821550" w:rsidP="00821550">
      <w:pPr>
        <w:spacing w:line="276" w:lineRule="auto"/>
        <w:jc w:val="center"/>
        <w:rPr>
          <w:rFonts w:cs="Times New Roman"/>
          <w:sz w:val="22"/>
          <w:szCs w:val="22"/>
        </w:rPr>
      </w:pPr>
      <w:r w:rsidRPr="005F3097">
        <w:rPr>
          <w:rFonts w:cs="Times New Roman"/>
          <w:i/>
          <w:sz w:val="22"/>
          <w:szCs w:val="22"/>
        </w:rPr>
        <w:t xml:space="preserve">Atheneum Gedanense Novum, </w:t>
      </w:r>
      <w:r w:rsidRPr="005F3097">
        <w:rPr>
          <w:rFonts w:cs="Times New Roman"/>
          <w:sz w:val="22"/>
          <w:szCs w:val="22"/>
        </w:rPr>
        <w:t>Gdański Uniwersytet Medyczny</w:t>
      </w:r>
    </w:p>
    <w:p w14:paraId="0DB4A44B" w14:textId="77777777" w:rsidR="00821550" w:rsidRPr="005F3097" w:rsidRDefault="00821550" w:rsidP="00821550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5F3097">
        <w:rPr>
          <w:rFonts w:cs="Times New Roman"/>
          <w:sz w:val="22"/>
          <w:szCs w:val="22"/>
        </w:rPr>
        <w:t>Al. Zwycięstwa 41/42, 80-210 Gdańsk</w:t>
      </w:r>
    </w:p>
    <w:p w14:paraId="724CF735" w14:textId="77777777" w:rsidR="00821550" w:rsidRPr="005F3097" w:rsidRDefault="00821550" w:rsidP="00821550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</w:tblGrid>
      <w:tr w:rsidR="00821550" w:rsidRPr="005F3097" w14:paraId="70B011EB" w14:textId="77777777" w:rsidTr="00821550">
        <w:trPr>
          <w:tblCellSpacing w:w="15" w:type="dxa"/>
        </w:trPr>
        <w:tc>
          <w:tcPr>
            <w:tcW w:w="5610" w:type="dxa"/>
          </w:tcPr>
          <w:p w14:paraId="6AC708F8" w14:textId="77777777" w:rsidR="00821550" w:rsidRPr="005F3097" w:rsidRDefault="00821550" w:rsidP="003E44B4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073F746A" w14:textId="18BDB11E" w:rsidR="0070089F" w:rsidRPr="005F3097" w:rsidRDefault="0070089F" w:rsidP="00133445">
      <w:pPr>
        <w:spacing w:line="276" w:lineRule="auto"/>
        <w:jc w:val="center"/>
        <w:rPr>
          <w:rFonts w:cs="Times New Roman"/>
          <w:sz w:val="22"/>
          <w:szCs w:val="22"/>
          <w:lang w:val="en-GB"/>
        </w:rPr>
      </w:pPr>
      <w:r w:rsidRPr="005F3097">
        <w:rPr>
          <w:rFonts w:cs="Times New Roman"/>
          <w:b/>
          <w:bCs/>
          <w:sz w:val="22"/>
          <w:szCs w:val="22"/>
          <w:lang w:val="en-GB"/>
        </w:rPr>
        <w:t>PROGRAM</w:t>
      </w:r>
    </w:p>
    <w:p w14:paraId="722B4D2B" w14:textId="77777777" w:rsidR="004B3807" w:rsidRPr="005F3097" w:rsidRDefault="004B3807" w:rsidP="001C3767">
      <w:pPr>
        <w:spacing w:line="276" w:lineRule="auto"/>
        <w:jc w:val="center"/>
        <w:rPr>
          <w:rFonts w:cs="Times New Roman"/>
          <w:sz w:val="22"/>
          <w:szCs w:val="22"/>
          <w:lang w:val="en-GB"/>
        </w:rPr>
      </w:pPr>
    </w:p>
    <w:p w14:paraId="3EAB9ACE" w14:textId="77777777" w:rsidR="00492760" w:rsidRPr="005F3097" w:rsidRDefault="00492760" w:rsidP="001C3767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5F3097">
        <w:rPr>
          <w:rFonts w:cs="Times New Roman"/>
          <w:b/>
          <w:bCs/>
          <w:sz w:val="22"/>
          <w:szCs w:val="22"/>
        </w:rPr>
        <w:t xml:space="preserve">Część I </w:t>
      </w:r>
    </w:p>
    <w:p w14:paraId="7B11EBB0" w14:textId="77777777" w:rsidR="008E1ACA" w:rsidRPr="008E1ACA" w:rsidRDefault="0070089F" w:rsidP="008E1ACA">
      <w:pPr>
        <w:spacing w:line="276" w:lineRule="auto"/>
        <w:jc w:val="both"/>
        <w:rPr>
          <w:rFonts w:cs="Times New Roman"/>
          <w:b/>
          <w:bCs/>
        </w:rPr>
      </w:pPr>
      <w:r w:rsidRPr="00486002">
        <w:rPr>
          <w:rFonts w:cs="Times New Roman"/>
          <w:b/>
          <w:bCs/>
        </w:rPr>
        <w:t xml:space="preserve">Warsztaty </w:t>
      </w:r>
      <w:r w:rsidR="00ED5DCD" w:rsidRPr="00486002">
        <w:rPr>
          <w:rFonts w:cs="Times New Roman"/>
          <w:b/>
          <w:bCs/>
        </w:rPr>
        <w:t xml:space="preserve"> </w:t>
      </w:r>
      <w:r w:rsidRPr="00486002">
        <w:rPr>
          <w:rFonts w:cs="Times New Roman"/>
          <w:b/>
          <w:bCs/>
        </w:rPr>
        <w:t>„Niewydolność serca w echokardiografii”</w:t>
      </w:r>
      <w:r w:rsidR="00D56EC7" w:rsidRPr="00486002">
        <w:rPr>
          <w:rFonts w:cs="Times New Roman"/>
          <w:b/>
          <w:bCs/>
        </w:rPr>
        <w:tab/>
      </w:r>
      <w:r w:rsidR="00ED5DCD" w:rsidRPr="00486002">
        <w:rPr>
          <w:rFonts w:cs="Times New Roman"/>
          <w:b/>
          <w:bCs/>
        </w:rPr>
        <w:t xml:space="preserve"> </w:t>
      </w:r>
      <w:r w:rsidR="002D3697" w:rsidRPr="00486002">
        <w:rPr>
          <w:rFonts w:cs="Times New Roman"/>
          <w:b/>
          <w:bCs/>
        </w:rPr>
        <w:t>godz.</w:t>
      </w:r>
      <w:r w:rsidR="005B28CB" w:rsidRPr="00486002">
        <w:rPr>
          <w:rFonts w:cs="Times New Roman"/>
          <w:b/>
          <w:bCs/>
        </w:rPr>
        <w:t>15.00 – 17.30</w:t>
      </w:r>
      <w:r w:rsidR="00ED5DCD" w:rsidRPr="00486002">
        <w:rPr>
          <w:rFonts w:cs="Times New Roman"/>
          <w:b/>
          <w:bCs/>
        </w:rPr>
        <w:t xml:space="preserve"> </w:t>
      </w:r>
      <w:r w:rsidR="008E1ACA" w:rsidRPr="008E1ACA">
        <w:rPr>
          <w:rFonts w:cs="Times New Roman"/>
          <w:b/>
          <w:bCs/>
        </w:rPr>
        <w:t>(sesja sponsorowana przez Astra Zeneca sp. z o.o.)</w:t>
      </w:r>
    </w:p>
    <w:p w14:paraId="798BBDA3" w14:textId="1A7FC0F7" w:rsidR="008E1ACA" w:rsidRPr="008E1ACA" w:rsidRDefault="008E1ACA" w:rsidP="008E1ACA">
      <w:pPr>
        <w:spacing w:line="276" w:lineRule="auto"/>
        <w:jc w:val="center"/>
        <w:rPr>
          <w:rFonts w:cs="Times New Roman"/>
          <w:b/>
          <w:bCs/>
        </w:rPr>
      </w:pPr>
      <w:r w:rsidRPr="008E1ACA">
        <w:rPr>
          <w:rFonts w:cs="Times New Roman"/>
          <w:b/>
          <w:bCs/>
        </w:rPr>
        <w:drawing>
          <wp:inline distT="0" distB="0" distL="0" distR="0" wp14:anchorId="5D720AB7" wp14:editId="396417AD">
            <wp:extent cx="990600" cy="247650"/>
            <wp:effectExtent l="0" t="0" r="0" b="0"/>
            <wp:docPr id="1397091154" name="Obraz 2" descr="Obraz zawierający Czcionka, Grafika, logo, projekt graficzn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Czcionka, Grafika, logo, projekt graficzny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F970F" w14:textId="00F71C6A" w:rsidR="0070089F" w:rsidRPr="00486002" w:rsidRDefault="0070089F" w:rsidP="001C3767">
      <w:pPr>
        <w:spacing w:line="276" w:lineRule="auto"/>
        <w:jc w:val="both"/>
        <w:rPr>
          <w:rFonts w:cs="Times New Roman"/>
          <w:b/>
          <w:bCs/>
        </w:rPr>
      </w:pPr>
    </w:p>
    <w:p w14:paraId="26EB2FDC" w14:textId="77777777" w:rsidR="001F7680" w:rsidRPr="00486002" w:rsidRDefault="0070089F" w:rsidP="001C3767">
      <w:pPr>
        <w:spacing w:line="276" w:lineRule="auto"/>
        <w:jc w:val="both"/>
        <w:rPr>
          <w:rFonts w:cs="Times New Roman"/>
        </w:rPr>
      </w:pPr>
      <w:r w:rsidRPr="00486002">
        <w:rPr>
          <w:rFonts w:cs="Times New Roman"/>
        </w:rPr>
        <w:t xml:space="preserve">15.00 – 16.15 – </w:t>
      </w:r>
      <w:r w:rsidRPr="00486002">
        <w:rPr>
          <w:rFonts w:cs="Times New Roman"/>
          <w:i/>
          <w:iCs/>
        </w:rPr>
        <w:t>Niewydolność serca w echokardiografii – ocena zastawki mitralnej i trójdzielnej dla początkujących</w:t>
      </w:r>
      <w:r w:rsidRPr="00486002">
        <w:rPr>
          <w:rFonts w:cs="Times New Roman"/>
        </w:rPr>
        <w:t xml:space="preserve"> </w:t>
      </w:r>
    </w:p>
    <w:p w14:paraId="61886375" w14:textId="19B958EF" w:rsidR="0070089F" w:rsidRPr="005F3097" w:rsidRDefault="001F7680" w:rsidP="00C45133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5F3097">
        <w:rPr>
          <w:rFonts w:cs="Times New Roman"/>
          <w:sz w:val="22"/>
          <w:szCs w:val="22"/>
        </w:rPr>
        <w:t>Pro</w:t>
      </w:r>
      <w:r w:rsidR="00B875F2" w:rsidRPr="005F3097">
        <w:rPr>
          <w:rFonts w:cs="Times New Roman"/>
          <w:sz w:val="22"/>
          <w:szCs w:val="22"/>
        </w:rPr>
        <w:t xml:space="preserve">wadzący: </w:t>
      </w:r>
      <w:r w:rsidR="002D3697" w:rsidRPr="005F3097">
        <w:rPr>
          <w:rFonts w:cs="Times New Roman"/>
          <w:sz w:val="22"/>
          <w:szCs w:val="22"/>
        </w:rPr>
        <w:t>p</w:t>
      </w:r>
      <w:r w:rsidR="0070089F" w:rsidRPr="005F3097">
        <w:rPr>
          <w:rFonts w:cs="Times New Roman"/>
          <w:sz w:val="22"/>
          <w:szCs w:val="22"/>
        </w:rPr>
        <w:t xml:space="preserve">rof. Ludmiła Daniłowicz-Szymanowicz, </w:t>
      </w:r>
      <w:r w:rsidR="002D3697" w:rsidRPr="005F3097">
        <w:rPr>
          <w:rFonts w:cs="Times New Roman"/>
          <w:sz w:val="22"/>
          <w:szCs w:val="22"/>
        </w:rPr>
        <w:t>d</w:t>
      </w:r>
      <w:r w:rsidR="0070089F" w:rsidRPr="005F3097">
        <w:rPr>
          <w:rFonts w:cs="Times New Roman"/>
          <w:sz w:val="22"/>
          <w:szCs w:val="22"/>
        </w:rPr>
        <w:t xml:space="preserve">r hab. </w:t>
      </w:r>
      <w:r w:rsidR="002D3697" w:rsidRPr="005F3097">
        <w:rPr>
          <w:rFonts w:cs="Times New Roman"/>
          <w:sz w:val="22"/>
          <w:szCs w:val="22"/>
        </w:rPr>
        <w:t xml:space="preserve">n. </w:t>
      </w:r>
      <w:r w:rsidR="0070089F" w:rsidRPr="005F3097">
        <w:rPr>
          <w:rFonts w:cs="Times New Roman"/>
          <w:sz w:val="22"/>
          <w:szCs w:val="22"/>
        </w:rPr>
        <w:t>med. Rafał Gałąska</w:t>
      </w:r>
    </w:p>
    <w:p w14:paraId="646332E1" w14:textId="77777777" w:rsidR="00B875F2" w:rsidRPr="00486002" w:rsidRDefault="0070089F" w:rsidP="001C3767">
      <w:pPr>
        <w:spacing w:line="276" w:lineRule="auto"/>
        <w:jc w:val="both"/>
        <w:rPr>
          <w:rFonts w:cs="Times New Roman"/>
        </w:rPr>
      </w:pPr>
      <w:r w:rsidRPr="00486002">
        <w:rPr>
          <w:rFonts w:cs="Times New Roman"/>
        </w:rPr>
        <w:t xml:space="preserve">16.15 – 17.30 - </w:t>
      </w:r>
      <w:r w:rsidRPr="00486002">
        <w:rPr>
          <w:rFonts w:cs="Times New Roman"/>
          <w:i/>
          <w:iCs/>
        </w:rPr>
        <w:t>Niewydolność serca w echokardiografii – ocena zastawki mitralnej i trójdzielnej dla zaawansowanych</w:t>
      </w:r>
      <w:r w:rsidRPr="00486002">
        <w:rPr>
          <w:rFonts w:cs="Times New Roman"/>
        </w:rPr>
        <w:t xml:space="preserve"> </w:t>
      </w:r>
    </w:p>
    <w:p w14:paraId="7A03AE08" w14:textId="7B2B5C4A" w:rsidR="008F1A3A" w:rsidRPr="005F3097" w:rsidRDefault="00B875F2" w:rsidP="004E4465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5F3097">
        <w:rPr>
          <w:rFonts w:cs="Times New Roman"/>
          <w:sz w:val="22"/>
          <w:szCs w:val="22"/>
        </w:rPr>
        <w:t xml:space="preserve">Prowadzący: </w:t>
      </w:r>
      <w:r w:rsidR="002D3697" w:rsidRPr="005F3097">
        <w:rPr>
          <w:rFonts w:cs="Times New Roman"/>
          <w:sz w:val="22"/>
          <w:szCs w:val="22"/>
        </w:rPr>
        <w:t>p</w:t>
      </w:r>
      <w:r w:rsidR="0070089F" w:rsidRPr="005F3097">
        <w:rPr>
          <w:rFonts w:cs="Times New Roman"/>
          <w:sz w:val="22"/>
          <w:szCs w:val="22"/>
        </w:rPr>
        <w:t xml:space="preserve">rof. Ludmiła Daniłowicz-Szymanowicz, </w:t>
      </w:r>
      <w:r w:rsidR="002D3697" w:rsidRPr="005F3097">
        <w:rPr>
          <w:rFonts w:cs="Times New Roman"/>
          <w:sz w:val="22"/>
          <w:szCs w:val="22"/>
        </w:rPr>
        <w:t>d</w:t>
      </w:r>
      <w:r w:rsidR="0070089F" w:rsidRPr="005F3097">
        <w:rPr>
          <w:rFonts w:cs="Times New Roman"/>
          <w:sz w:val="22"/>
          <w:szCs w:val="22"/>
        </w:rPr>
        <w:t xml:space="preserve">r hab. </w:t>
      </w:r>
      <w:r w:rsidR="002D3697" w:rsidRPr="005F3097">
        <w:rPr>
          <w:rFonts w:cs="Times New Roman"/>
          <w:sz w:val="22"/>
          <w:szCs w:val="22"/>
        </w:rPr>
        <w:t xml:space="preserve">n. </w:t>
      </w:r>
      <w:r w:rsidR="0070089F" w:rsidRPr="005F3097">
        <w:rPr>
          <w:rFonts w:cs="Times New Roman"/>
          <w:sz w:val="22"/>
          <w:szCs w:val="22"/>
        </w:rPr>
        <w:t>med. Rafał Gałąska</w:t>
      </w:r>
    </w:p>
    <w:p w14:paraId="2A4BB8EA" w14:textId="1DB74819" w:rsidR="00ED5DCD" w:rsidRPr="00B65928" w:rsidRDefault="009B70A4" w:rsidP="001C3767">
      <w:pPr>
        <w:spacing w:line="276" w:lineRule="auto"/>
        <w:jc w:val="both"/>
        <w:rPr>
          <w:rFonts w:cs="Times New Roman"/>
          <w:color w:val="0B769F" w:themeColor="accent4" w:themeShade="BF"/>
          <w:sz w:val="22"/>
          <w:szCs w:val="22"/>
        </w:rPr>
      </w:pPr>
      <w:r w:rsidRPr="00B65928">
        <w:rPr>
          <w:rFonts w:cs="Times New Roman"/>
          <w:color w:val="0B769F" w:themeColor="accent4" w:themeShade="BF"/>
          <w:sz w:val="22"/>
          <w:szCs w:val="22"/>
        </w:rPr>
        <w:t>Przerwa 15 min</w:t>
      </w:r>
      <w:r w:rsidR="002A549F" w:rsidRPr="00B65928">
        <w:rPr>
          <w:rFonts w:cs="Times New Roman"/>
          <w:color w:val="0B769F" w:themeColor="accent4" w:themeShade="BF"/>
          <w:sz w:val="22"/>
          <w:szCs w:val="22"/>
        </w:rPr>
        <w:t>ut</w:t>
      </w:r>
    </w:p>
    <w:p w14:paraId="0D542952" w14:textId="77777777" w:rsidR="00245157" w:rsidRPr="005F3097" w:rsidRDefault="00245157" w:rsidP="001C3767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710F9CE1" w14:textId="585EA6DA" w:rsidR="00B875F2" w:rsidRPr="005F3097" w:rsidRDefault="0070089F" w:rsidP="001C3767">
      <w:pPr>
        <w:spacing w:line="276" w:lineRule="auto"/>
        <w:rPr>
          <w:rFonts w:cs="Times New Roman"/>
          <w:b/>
          <w:bCs/>
          <w:sz w:val="22"/>
          <w:szCs w:val="22"/>
        </w:rPr>
      </w:pPr>
      <w:r w:rsidRPr="005F3097">
        <w:rPr>
          <w:rFonts w:cs="Times New Roman"/>
          <w:b/>
          <w:bCs/>
          <w:sz w:val="22"/>
          <w:szCs w:val="22"/>
        </w:rPr>
        <w:t>Częś</w:t>
      </w:r>
      <w:r w:rsidR="00C34342" w:rsidRPr="005F3097">
        <w:rPr>
          <w:rFonts w:cs="Times New Roman"/>
          <w:b/>
          <w:bCs/>
          <w:sz w:val="22"/>
          <w:szCs w:val="22"/>
        </w:rPr>
        <w:t xml:space="preserve">ć </w:t>
      </w:r>
      <w:r w:rsidRPr="005F3097">
        <w:rPr>
          <w:rFonts w:cs="Times New Roman"/>
          <w:b/>
          <w:bCs/>
          <w:sz w:val="22"/>
          <w:szCs w:val="22"/>
        </w:rPr>
        <w:t>I</w:t>
      </w:r>
      <w:r w:rsidR="00492760" w:rsidRPr="005F3097">
        <w:rPr>
          <w:rFonts w:cs="Times New Roman"/>
          <w:b/>
          <w:bCs/>
          <w:sz w:val="22"/>
          <w:szCs w:val="22"/>
        </w:rPr>
        <w:t>I</w:t>
      </w:r>
      <w:r w:rsidR="00316720" w:rsidRPr="005F3097">
        <w:rPr>
          <w:rFonts w:cs="Times New Roman"/>
          <w:b/>
          <w:bCs/>
          <w:sz w:val="22"/>
          <w:szCs w:val="22"/>
        </w:rPr>
        <w:t xml:space="preserve"> </w:t>
      </w:r>
    </w:p>
    <w:p w14:paraId="1BF26620" w14:textId="3CB80A08" w:rsidR="00946604" w:rsidRPr="00486002" w:rsidRDefault="0070089F" w:rsidP="001C3767">
      <w:pPr>
        <w:spacing w:line="276" w:lineRule="auto"/>
        <w:rPr>
          <w:rFonts w:cs="Times New Roman"/>
          <w:b/>
          <w:bCs/>
        </w:rPr>
      </w:pPr>
      <w:r w:rsidRPr="00486002">
        <w:rPr>
          <w:rFonts w:cs="Times New Roman"/>
          <w:b/>
          <w:bCs/>
        </w:rPr>
        <w:t>Nowości</w:t>
      </w:r>
      <w:r w:rsidR="00946604" w:rsidRPr="00486002">
        <w:rPr>
          <w:rFonts w:cs="Times New Roman"/>
          <w:b/>
          <w:bCs/>
        </w:rPr>
        <w:t xml:space="preserve"> kliniczne</w:t>
      </w:r>
      <w:r w:rsidR="002B0287" w:rsidRPr="00486002">
        <w:rPr>
          <w:rFonts w:cs="Times New Roman"/>
          <w:b/>
          <w:bCs/>
        </w:rPr>
        <w:t xml:space="preserve"> u chorych z arytmiami</w:t>
      </w:r>
      <w:r w:rsidR="005B28CB" w:rsidRPr="00486002">
        <w:rPr>
          <w:rFonts w:cs="Times New Roman"/>
          <w:b/>
          <w:bCs/>
        </w:rPr>
        <w:t xml:space="preserve"> </w:t>
      </w:r>
      <w:r w:rsidR="001F7680" w:rsidRPr="00486002">
        <w:rPr>
          <w:rFonts w:cs="Times New Roman"/>
          <w:b/>
          <w:bCs/>
        </w:rPr>
        <w:t xml:space="preserve">           godz. </w:t>
      </w:r>
      <w:r w:rsidR="005B28CB" w:rsidRPr="00486002">
        <w:rPr>
          <w:rFonts w:cs="Times New Roman"/>
          <w:b/>
          <w:bCs/>
        </w:rPr>
        <w:t>17.</w:t>
      </w:r>
      <w:r w:rsidR="008F1A3A" w:rsidRPr="00486002">
        <w:rPr>
          <w:rFonts w:cs="Times New Roman"/>
          <w:b/>
          <w:bCs/>
        </w:rPr>
        <w:t>45</w:t>
      </w:r>
      <w:r w:rsidR="00316720" w:rsidRPr="00486002">
        <w:rPr>
          <w:rFonts w:cs="Times New Roman"/>
          <w:b/>
          <w:bCs/>
        </w:rPr>
        <w:t xml:space="preserve"> -</w:t>
      </w:r>
      <w:r w:rsidR="005B28CB" w:rsidRPr="00486002">
        <w:rPr>
          <w:rFonts w:cs="Times New Roman"/>
          <w:b/>
          <w:bCs/>
        </w:rPr>
        <w:t xml:space="preserve"> 1</w:t>
      </w:r>
      <w:r w:rsidR="00C45133" w:rsidRPr="00486002">
        <w:rPr>
          <w:rFonts w:cs="Times New Roman"/>
          <w:b/>
          <w:bCs/>
        </w:rPr>
        <w:t>8.4</w:t>
      </w:r>
      <w:r w:rsidR="008F1A3A" w:rsidRPr="00486002">
        <w:rPr>
          <w:rFonts w:cs="Times New Roman"/>
          <w:b/>
          <w:bCs/>
        </w:rPr>
        <w:t>5</w:t>
      </w:r>
      <w:r w:rsidR="005B28CB" w:rsidRPr="00486002">
        <w:rPr>
          <w:rFonts w:cs="Times New Roman"/>
          <w:b/>
          <w:bCs/>
        </w:rPr>
        <w:t xml:space="preserve"> </w:t>
      </w:r>
    </w:p>
    <w:p w14:paraId="6B369133" w14:textId="77777777" w:rsidR="001F7680" w:rsidRPr="0048479A" w:rsidRDefault="002B0287" w:rsidP="001C3767">
      <w:pPr>
        <w:spacing w:line="276" w:lineRule="auto"/>
        <w:jc w:val="both"/>
        <w:rPr>
          <w:rFonts w:cs="Times New Roman"/>
        </w:rPr>
      </w:pPr>
      <w:r w:rsidRPr="0048479A">
        <w:rPr>
          <w:rFonts w:cs="Times New Roman"/>
          <w:i/>
          <w:iCs/>
        </w:rPr>
        <w:t>Kardiomiopatie arytmiczne – jak diagnozować, komu testy genetyczne?</w:t>
      </w:r>
      <w:r w:rsidRPr="0048479A">
        <w:rPr>
          <w:rFonts w:cs="Times New Roman"/>
        </w:rPr>
        <w:t xml:space="preserve"> </w:t>
      </w:r>
    </w:p>
    <w:p w14:paraId="74EDC6E3" w14:textId="146D25C0" w:rsidR="00946604" w:rsidRPr="005F3097" w:rsidRDefault="00686230" w:rsidP="00C45133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5F3097">
        <w:rPr>
          <w:rFonts w:cs="Times New Roman"/>
          <w:sz w:val="22"/>
          <w:szCs w:val="22"/>
        </w:rPr>
        <w:t>D</w:t>
      </w:r>
      <w:r w:rsidR="001F7680" w:rsidRPr="005F3097">
        <w:rPr>
          <w:rFonts w:cs="Times New Roman"/>
          <w:sz w:val="22"/>
          <w:szCs w:val="22"/>
        </w:rPr>
        <w:t xml:space="preserve">r hab. n. med. </w:t>
      </w:r>
      <w:r w:rsidR="002B0287" w:rsidRPr="005F3097">
        <w:rPr>
          <w:rFonts w:cs="Times New Roman"/>
          <w:sz w:val="22"/>
          <w:szCs w:val="22"/>
        </w:rPr>
        <w:t>A</w:t>
      </w:r>
      <w:r w:rsidR="00C671F5" w:rsidRPr="005F3097">
        <w:rPr>
          <w:rFonts w:cs="Times New Roman"/>
          <w:sz w:val="22"/>
          <w:szCs w:val="22"/>
        </w:rPr>
        <w:t>gnieszka Zienciuk</w:t>
      </w:r>
      <w:r w:rsidR="00D7607C" w:rsidRPr="005F3097">
        <w:rPr>
          <w:rFonts w:cs="Times New Roman"/>
          <w:sz w:val="22"/>
          <w:szCs w:val="22"/>
        </w:rPr>
        <w:t>-Krajka</w:t>
      </w:r>
      <w:r w:rsidR="002B0287" w:rsidRPr="005F3097">
        <w:rPr>
          <w:rFonts w:cs="Times New Roman"/>
          <w:sz w:val="22"/>
          <w:szCs w:val="22"/>
        </w:rPr>
        <w:t xml:space="preserve"> </w:t>
      </w:r>
      <w:r w:rsidR="005B28CB" w:rsidRPr="005F3097">
        <w:rPr>
          <w:rFonts w:cs="Times New Roman"/>
          <w:sz w:val="22"/>
          <w:szCs w:val="22"/>
        </w:rPr>
        <w:t>(</w:t>
      </w:r>
      <w:r w:rsidR="00461DA0" w:rsidRPr="005F3097">
        <w:rPr>
          <w:rFonts w:cs="Times New Roman"/>
          <w:sz w:val="22"/>
          <w:szCs w:val="22"/>
        </w:rPr>
        <w:t>15</w:t>
      </w:r>
      <w:r w:rsidR="005B28CB" w:rsidRPr="005F3097">
        <w:rPr>
          <w:rFonts w:cs="Times New Roman"/>
          <w:sz w:val="22"/>
          <w:szCs w:val="22"/>
        </w:rPr>
        <w:t xml:space="preserve"> min)</w:t>
      </w:r>
    </w:p>
    <w:p w14:paraId="4EE749A5" w14:textId="77777777" w:rsidR="00064BFD" w:rsidRPr="0048479A" w:rsidRDefault="002B0287" w:rsidP="001C3767">
      <w:pPr>
        <w:spacing w:line="276" w:lineRule="auto"/>
        <w:jc w:val="both"/>
        <w:rPr>
          <w:rFonts w:cs="Times New Roman"/>
        </w:rPr>
      </w:pPr>
      <w:r w:rsidRPr="0048479A">
        <w:rPr>
          <w:rFonts w:cs="Times New Roman"/>
          <w:i/>
          <w:iCs/>
        </w:rPr>
        <w:t>Prolaps zastawki mitralnej – czy otwieramy puszkę Pandory?</w:t>
      </w:r>
      <w:r w:rsidRPr="0048479A">
        <w:rPr>
          <w:rFonts w:cs="Times New Roman"/>
        </w:rPr>
        <w:t xml:space="preserve"> </w:t>
      </w:r>
    </w:p>
    <w:p w14:paraId="16531F5D" w14:textId="6CA0E5D5" w:rsidR="00946604" w:rsidRPr="005F3097" w:rsidRDefault="00064BFD" w:rsidP="00C45133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5F3097">
        <w:rPr>
          <w:rFonts w:cs="Times New Roman"/>
          <w:sz w:val="22"/>
          <w:szCs w:val="22"/>
        </w:rPr>
        <w:t>Prof. dr hab. med. Ludmiła Daniłowicz-Szymanowicz</w:t>
      </w:r>
      <w:r w:rsidR="002B0287" w:rsidRPr="005F3097">
        <w:rPr>
          <w:rFonts w:cs="Times New Roman"/>
          <w:sz w:val="22"/>
          <w:szCs w:val="22"/>
        </w:rPr>
        <w:t xml:space="preserve"> </w:t>
      </w:r>
      <w:r w:rsidR="005B28CB" w:rsidRPr="005F3097">
        <w:rPr>
          <w:rFonts w:cs="Times New Roman"/>
          <w:sz w:val="22"/>
          <w:szCs w:val="22"/>
        </w:rPr>
        <w:t>(</w:t>
      </w:r>
      <w:r w:rsidR="00461DA0" w:rsidRPr="005F3097">
        <w:rPr>
          <w:rFonts w:cs="Times New Roman"/>
          <w:sz w:val="22"/>
          <w:szCs w:val="22"/>
        </w:rPr>
        <w:t>15</w:t>
      </w:r>
      <w:r w:rsidR="005B28CB" w:rsidRPr="005F3097">
        <w:rPr>
          <w:rFonts w:cs="Times New Roman"/>
          <w:sz w:val="22"/>
          <w:szCs w:val="22"/>
        </w:rPr>
        <w:t xml:space="preserve"> min)</w:t>
      </w:r>
    </w:p>
    <w:p w14:paraId="3B191D12" w14:textId="77777777" w:rsidR="00064BFD" w:rsidRPr="0048479A" w:rsidRDefault="00946604" w:rsidP="001C3767">
      <w:pPr>
        <w:spacing w:line="276" w:lineRule="auto"/>
        <w:jc w:val="both"/>
        <w:rPr>
          <w:rFonts w:cs="Times New Roman"/>
        </w:rPr>
      </w:pPr>
      <w:r w:rsidRPr="0048479A">
        <w:rPr>
          <w:rFonts w:cs="Times New Roman"/>
          <w:i/>
          <w:iCs/>
        </w:rPr>
        <w:t>Sarkoidoza serca – co ma wspólnego z elektroterapią</w:t>
      </w:r>
      <w:r w:rsidRPr="0048479A">
        <w:rPr>
          <w:rFonts w:cs="Times New Roman"/>
        </w:rPr>
        <w:t xml:space="preserve">? </w:t>
      </w:r>
    </w:p>
    <w:p w14:paraId="0D4A0448" w14:textId="1818897E" w:rsidR="00C45133" w:rsidRPr="003E44B4" w:rsidRDefault="00064BFD" w:rsidP="003E44B4">
      <w:pPr>
        <w:spacing w:line="276" w:lineRule="auto"/>
        <w:ind w:firstLine="708"/>
        <w:jc w:val="both"/>
        <w:rPr>
          <w:rFonts w:cs="Times New Roman"/>
          <w:sz w:val="22"/>
          <w:szCs w:val="22"/>
          <w:lang w:val="en-US"/>
        </w:rPr>
      </w:pPr>
      <w:r w:rsidRPr="005F3097">
        <w:rPr>
          <w:rFonts w:cs="Times New Roman"/>
          <w:sz w:val="22"/>
          <w:szCs w:val="22"/>
          <w:lang w:val="en-US"/>
        </w:rPr>
        <w:t xml:space="preserve">Dr n. med. Anna Faran </w:t>
      </w:r>
      <w:r w:rsidR="00176CE8" w:rsidRPr="005F3097">
        <w:rPr>
          <w:rFonts w:cs="Times New Roman"/>
          <w:sz w:val="22"/>
          <w:szCs w:val="22"/>
          <w:lang w:val="en-US"/>
        </w:rPr>
        <w:t xml:space="preserve"> </w:t>
      </w:r>
      <w:r w:rsidR="005B28CB" w:rsidRPr="005F3097">
        <w:rPr>
          <w:rFonts w:cs="Times New Roman"/>
          <w:sz w:val="22"/>
          <w:szCs w:val="22"/>
          <w:lang w:val="en-US"/>
        </w:rPr>
        <w:t>(</w:t>
      </w:r>
      <w:r w:rsidR="00461DA0" w:rsidRPr="005F3097">
        <w:rPr>
          <w:rFonts w:cs="Times New Roman"/>
          <w:sz w:val="22"/>
          <w:szCs w:val="22"/>
          <w:lang w:val="en-US"/>
        </w:rPr>
        <w:t xml:space="preserve">15  </w:t>
      </w:r>
      <w:r w:rsidR="005B28CB" w:rsidRPr="005F3097">
        <w:rPr>
          <w:rFonts w:cs="Times New Roman"/>
          <w:sz w:val="22"/>
          <w:szCs w:val="22"/>
          <w:lang w:val="en-US"/>
        </w:rPr>
        <w:t>min)</w:t>
      </w:r>
    </w:p>
    <w:p w14:paraId="5560C00C" w14:textId="732B2223" w:rsidR="00176CE8" w:rsidRPr="0008006A" w:rsidRDefault="005B28CB" w:rsidP="001C3767">
      <w:pPr>
        <w:spacing w:line="276" w:lineRule="auto"/>
        <w:jc w:val="both"/>
        <w:rPr>
          <w:rFonts w:cs="Times New Roman"/>
          <w:color w:val="3A7C22" w:themeColor="accent6" w:themeShade="BF"/>
          <w:sz w:val="22"/>
          <w:szCs w:val="22"/>
        </w:rPr>
      </w:pPr>
      <w:r w:rsidRPr="0008006A">
        <w:rPr>
          <w:rFonts w:cs="Times New Roman"/>
          <w:color w:val="3A7C22" w:themeColor="accent6" w:themeShade="BF"/>
          <w:sz w:val="22"/>
          <w:szCs w:val="22"/>
        </w:rPr>
        <w:t xml:space="preserve">Dyskusja </w:t>
      </w:r>
      <w:r w:rsidR="00C45133" w:rsidRPr="0008006A">
        <w:rPr>
          <w:rFonts w:cs="Times New Roman"/>
          <w:color w:val="3A7C22" w:themeColor="accent6" w:themeShade="BF"/>
          <w:sz w:val="22"/>
          <w:szCs w:val="22"/>
        </w:rPr>
        <w:t>10 min</w:t>
      </w:r>
      <w:r w:rsidR="002A549F" w:rsidRPr="0008006A">
        <w:rPr>
          <w:rFonts w:cs="Times New Roman"/>
          <w:color w:val="3A7C22" w:themeColor="accent6" w:themeShade="BF"/>
          <w:sz w:val="22"/>
          <w:szCs w:val="22"/>
        </w:rPr>
        <w:t>ut</w:t>
      </w:r>
    </w:p>
    <w:p w14:paraId="4EA18F0C" w14:textId="7B5C7FD4" w:rsidR="00176CE8" w:rsidRPr="00B65928" w:rsidRDefault="00176CE8" w:rsidP="001C3767">
      <w:pPr>
        <w:spacing w:line="276" w:lineRule="auto"/>
        <w:jc w:val="both"/>
        <w:rPr>
          <w:rFonts w:cs="Times New Roman"/>
          <w:color w:val="0B769F" w:themeColor="accent4" w:themeShade="BF"/>
          <w:sz w:val="22"/>
          <w:szCs w:val="22"/>
        </w:rPr>
      </w:pPr>
      <w:r w:rsidRPr="00B65928">
        <w:rPr>
          <w:rFonts w:cs="Times New Roman"/>
          <w:color w:val="0B769F" w:themeColor="accent4" w:themeShade="BF"/>
          <w:sz w:val="22"/>
          <w:szCs w:val="22"/>
        </w:rPr>
        <w:t>Przerwa</w:t>
      </w:r>
      <w:r w:rsidR="0070089F" w:rsidRPr="00B65928">
        <w:rPr>
          <w:rFonts w:cs="Times New Roman"/>
          <w:color w:val="0B769F" w:themeColor="accent4" w:themeShade="BF"/>
          <w:sz w:val="22"/>
          <w:szCs w:val="22"/>
        </w:rPr>
        <w:t xml:space="preserve"> </w:t>
      </w:r>
      <w:r w:rsidR="00C45133" w:rsidRPr="00B65928">
        <w:rPr>
          <w:rFonts w:cs="Times New Roman"/>
          <w:color w:val="0B769F" w:themeColor="accent4" w:themeShade="BF"/>
          <w:sz w:val="22"/>
          <w:szCs w:val="22"/>
        </w:rPr>
        <w:t>1</w:t>
      </w:r>
      <w:r w:rsidR="002A549F" w:rsidRPr="00B65928">
        <w:rPr>
          <w:rFonts w:cs="Times New Roman"/>
          <w:color w:val="0B769F" w:themeColor="accent4" w:themeShade="BF"/>
          <w:sz w:val="22"/>
          <w:szCs w:val="22"/>
        </w:rPr>
        <w:t>5</w:t>
      </w:r>
      <w:r w:rsidR="005B28CB" w:rsidRPr="00B65928">
        <w:rPr>
          <w:rFonts w:cs="Times New Roman"/>
          <w:color w:val="0B769F" w:themeColor="accent4" w:themeShade="BF"/>
          <w:sz w:val="22"/>
          <w:szCs w:val="22"/>
        </w:rPr>
        <w:t xml:space="preserve"> min</w:t>
      </w:r>
      <w:r w:rsidR="002A549F" w:rsidRPr="00B65928">
        <w:rPr>
          <w:rFonts w:cs="Times New Roman"/>
          <w:color w:val="0B769F" w:themeColor="accent4" w:themeShade="BF"/>
          <w:sz w:val="22"/>
          <w:szCs w:val="22"/>
        </w:rPr>
        <w:t>ut</w:t>
      </w:r>
      <w:r w:rsidR="005B28CB" w:rsidRPr="00B65928">
        <w:rPr>
          <w:rFonts w:cs="Times New Roman"/>
          <w:color w:val="0B769F" w:themeColor="accent4" w:themeShade="BF"/>
          <w:sz w:val="22"/>
          <w:szCs w:val="22"/>
        </w:rPr>
        <w:t xml:space="preserve"> </w:t>
      </w:r>
    </w:p>
    <w:p w14:paraId="71663476" w14:textId="77777777" w:rsidR="00316720" w:rsidRPr="005F3097" w:rsidRDefault="00316720" w:rsidP="001C3767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3240B662" w14:textId="4233E71E" w:rsidR="00064BFD" w:rsidRPr="005F3097" w:rsidRDefault="0070089F" w:rsidP="001C3767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5F3097">
        <w:rPr>
          <w:rFonts w:cs="Times New Roman"/>
          <w:b/>
          <w:bCs/>
          <w:sz w:val="22"/>
          <w:szCs w:val="22"/>
        </w:rPr>
        <w:t>Częś</w:t>
      </w:r>
      <w:r w:rsidR="00C34342" w:rsidRPr="005F3097">
        <w:rPr>
          <w:rFonts w:cs="Times New Roman"/>
          <w:b/>
          <w:bCs/>
          <w:sz w:val="22"/>
          <w:szCs w:val="22"/>
        </w:rPr>
        <w:t>ć</w:t>
      </w:r>
      <w:r w:rsidRPr="005F3097">
        <w:rPr>
          <w:rFonts w:cs="Times New Roman"/>
          <w:b/>
          <w:bCs/>
          <w:sz w:val="22"/>
          <w:szCs w:val="22"/>
        </w:rPr>
        <w:t xml:space="preserve"> II</w:t>
      </w:r>
      <w:r w:rsidR="00492760" w:rsidRPr="005F3097">
        <w:rPr>
          <w:rFonts w:cs="Times New Roman"/>
          <w:b/>
          <w:bCs/>
          <w:sz w:val="22"/>
          <w:szCs w:val="22"/>
        </w:rPr>
        <w:t>I</w:t>
      </w:r>
    </w:p>
    <w:p w14:paraId="38E64B35" w14:textId="7EB5CB64" w:rsidR="00946604" w:rsidRPr="00486002" w:rsidRDefault="00946604" w:rsidP="001C3767">
      <w:pPr>
        <w:spacing w:line="276" w:lineRule="auto"/>
        <w:jc w:val="both"/>
        <w:rPr>
          <w:rFonts w:cs="Times New Roman"/>
          <w:b/>
          <w:bCs/>
        </w:rPr>
      </w:pPr>
      <w:r w:rsidRPr="00486002">
        <w:rPr>
          <w:rFonts w:cs="Times New Roman"/>
          <w:b/>
          <w:bCs/>
        </w:rPr>
        <w:t>Nowości w diagnostyce i terapii</w:t>
      </w:r>
      <w:r w:rsidR="002B0287" w:rsidRPr="00486002">
        <w:rPr>
          <w:rFonts w:cs="Times New Roman"/>
          <w:b/>
          <w:bCs/>
        </w:rPr>
        <w:t xml:space="preserve"> u chorych z </w:t>
      </w:r>
      <w:r w:rsidR="0070089F" w:rsidRPr="00486002">
        <w:rPr>
          <w:rFonts w:cs="Times New Roman"/>
          <w:b/>
          <w:bCs/>
        </w:rPr>
        <w:t>arytmiami</w:t>
      </w:r>
      <w:r w:rsidR="005B28CB" w:rsidRPr="00486002">
        <w:rPr>
          <w:rFonts w:cs="Times New Roman"/>
          <w:b/>
          <w:bCs/>
        </w:rPr>
        <w:t xml:space="preserve"> </w:t>
      </w:r>
      <w:r w:rsidR="00064BFD" w:rsidRPr="00486002">
        <w:rPr>
          <w:rFonts w:cs="Times New Roman"/>
          <w:b/>
          <w:bCs/>
        </w:rPr>
        <w:t xml:space="preserve">    godz. </w:t>
      </w:r>
      <w:r w:rsidR="00FD5C85" w:rsidRPr="00486002">
        <w:rPr>
          <w:rFonts w:cs="Times New Roman"/>
          <w:b/>
          <w:bCs/>
        </w:rPr>
        <w:t>19.00</w:t>
      </w:r>
      <w:r w:rsidR="005B28CB" w:rsidRPr="00486002">
        <w:rPr>
          <w:rFonts w:cs="Times New Roman"/>
          <w:b/>
          <w:bCs/>
        </w:rPr>
        <w:t xml:space="preserve"> – 20.</w:t>
      </w:r>
      <w:r w:rsidR="00C45133" w:rsidRPr="00486002">
        <w:rPr>
          <w:rFonts w:cs="Times New Roman"/>
          <w:b/>
          <w:bCs/>
        </w:rPr>
        <w:t>15</w:t>
      </w:r>
    </w:p>
    <w:p w14:paraId="693395DE" w14:textId="77777777" w:rsidR="00C45133" w:rsidRPr="0048479A" w:rsidRDefault="00946604" w:rsidP="001C3767">
      <w:pPr>
        <w:spacing w:line="276" w:lineRule="auto"/>
        <w:rPr>
          <w:rFonts w:cs="Times New Roman"/>
        </w:rPr>
      </w:pPr>
      <w:r w:rsidRPr="0048479A">
        <w:rPr>
          <w:rFonts w:cs="Times New Roman"/>
          <w:i/>
          <w:iCs/>
        </w:rPr>
        <w:t xml:space="preserve">Rezonans magnetyczny u pacjentów z implantowanymi urządzeniami do </w:t>
      </w:r>
      <w:r w:rsidR="00316720" w:rsidRPr="0048479A">
        <w:rPr>
          <w:rFonts w:cs="Times New Roman"/>
          <w:i/>
          <w:iCs/>
        </w:rPr>
        <w:t>elektroterapii</w:t>
      </w:r>
      <w:r w:rsidR="00316720" w:rsidRPr="0048479A">
        <w:rPr>
          <w:rFonts w:cs="Times New Roman"/>
        </w:rPr>
        <w:t xml:space="preserve"> </w:t>
      </w:r>
    </w:p>
    <w:p w14:paraId="288C1A68" w14:textId="0584023F" w:rsidR="00946604" w:rsidRPr="005F3097" w:rsidRDefault="00316720" w:rsidP="00C45133">
      <w:pPr>
        <w:spacing w:line="276" w:lineRule="auto"/>
        <w:ind w:firstLine="708"/>
        <w:rPr>
          <w:rFonts w:cs="Times New Roman"/>
          <w:sz w:val="22"/>
          <w:szCs w:val="22"/>
        </w:rPr>
      </w:pPr>
      <w:r w:rsidRPr="005F3097">
        <w:rPr>
          <w:rFonts w:cs="Times New Roman"/>
          <w:sz w:val="22"/>
          <w:szCs w:val="22"/>
        </w:rPr>
        <w:t>Dr</w:t>
      </w:r>
      <w:r w:rsidR="00064BFD" w:rsidRPr="005F3097">
        <w:rPr>
          <w:rFonts w:cs="Times New Roman"/>
          <w:sz w:val="22"/>
          <w:szCs w:val="22"/>
        </w:rPr>
        <w:t xml:space="preserve"> n. med. </w:t>
      </w:r>
      <w:r w:rsidR="0070089F" w:rsidRPr="005F3097">
        <w:rPr>
          <w:rFonts w:cs="Times New Roman"/>
          <w:sz w:val="22"/>
          <w:szCs w:val="22"/>
        </w:rPr>
        <w:t xml:space="preserve">Karolina </w:t>
      </w:r>
      <w:r w:rsidRPr="005F3097">
        <w:rPr>
          <w:rFonts w:cs="Times New Roman"/>
          <w:sz w:val="22"/>
          <w:szCs w:val="22"/>
        </w:rPr>
        <w:t>Dorniak (</w:t>
      </w:r>
      <w:r w:rsidR="00FD5C85">
        <w:rPr>
          <w:rFonts w:cs="Times New Roman"/>
          <w:sz w:val="22"/>
          <w:szCs w:val="22"/>
        </w:rPr>
        <w:t>15</w:t>
      </w:r>
      <w:r w:rsidR="005B28CB" w:rsidRPr="005F3097">
        <w:rPr>
          <w:rFonts w:cs="Times New Roman"/>
          <w:sz w:val="22"/>
          <w:szCs w:val="22"/>
        </w:rPr>
        <w:t xml:space="preserve"> min</w:t>
      </w:r>
      <w:r w:rsidR="00686230" w:rsidRPr="005F3097">
        <w:rPr>
          <w:rFonts w:cs="Times New Roman"/>
          <w:sz w:val="22"/>
          <w:szCs w:val="22"/>
        </w:rPr>
        <w:t>)</w:t>
      </w:r>
    </w:p>
    <w:p w14:paraId="5DCDE116" w14:textId="77777777" w:rsidR="00686230" w:rsidRPr="0048479A" w:rsidRDefault="005B28CB" w:rsidP="001C3767">
      <w:pPr>
        <w:spacing w:line="276" w:lineRule="auto"/>
        <w:rPr>
          <w:rFonts w:cs="Times New Roman"/>
          <w:i/>
          <w:iCs/>
        </w:rPr>
      </w:pPr>
      <w:r w:rsidRPr="0048479A">
        <w:rPr>
          <w:rFonts w:cs="Times New Roman"/>
          <w:i/>
          <w:iCs/>
        </w:rPr>
        <w:t xml:space="preserve">Nowoczesne rozwiązania dla chorych wymagających stymulatora lub defibrylatora serca </w:t>
      </w:r>
    </w:p>
    <w:p w14:paraId="2585B0D7" w14:textId="38F221E4" w:rsidR="00176CE8" w:rsidRPr="005F3097" w:rsidRDefault="00686230" w:rsidP="00C45133">
      <w:pPr>
        <w:spacing w:line="276" w:lineRule="auto"/>
        <w:ind w:firstLine="708"/>
        <w:rPr>
          <w:rFonts w:cs="Times New Roman"/>
          <w:sz w:val="22"/>
          <w:szCs w:val="22"/>
        </w:rPr>
      </w:pPr>
      <w:r w:rsidRPr="005F3097">
        <w:rPr>
          <w:rFonts w:cs="Times New Roman"/>
          <w:sz w:val="22"/>
          <w:szCs w:val="22"/>
        </w:rPr>
        <w:t xml:space="preserve">Prof. dr hab. med. Maciej </w:t>
      </w:r>
      <w:r w:rsidR="00316720" w:rsidRPr="005F3097">
        <w:rPr>
          <w:rFonts w:cs="Times New Roman"/>
          <w:sz w:val="22"/>
          <w:szCs w:val="22"/>
        </w:rPr>
        <w:t>Kempa (</w:t>
      </w:r>
      <w:r w:rsidR="00492213">
        <w:rPr>
          <w:rFonts w:cs="Times New Roman"/>
          <w:sz w:val="22"/>
          <w:szCs w:val="22"/>
        </w:rPr>
        <w:t>15</w:t>
      </w:r>
      <w:r w:rsidR="005B28CB" w:rsidRPr="005F3097">
        <w:rPr>
          <w:rFonts w:cs="Times New Roman"/>
          <w:sz w:val="22"/>
          <w:szCs w:val="22"/>
        </w:rPr>
        <w:t xml:space="preserve"> min</w:t>
      </w:r>
      <w:r w:rsidRPr="005F3097">
        <w:rPr>
          <w:rFonts w:cs="Times New Roman"/>
          <w:sz w:val="22"/>
          <w:szCs w:val="22"/>
        </w:rPr>
        <w:t>)</w:t>
      </w:r>
    </w:p>
    <w:p w14:paraId="6F3B7CE9" w14:textId="77777777" w:rsidR="00686230" w:rsidRPr="0048479A" w:rsidRDefault="00946604" w:rsidP="001C3767">
      <w:pPr>
        <w:spacing w:line="276" w:lineRule="auto"/>
        <w:rPr>
          <w:rFonts w:cs="Times New Roman"/>
        </w:rPr>
      </w:pPr>
      <w:r w:rsidRPr="0048479A">
        <w:rPr>
          <w:rFonts w:cs="Times New Roman"/>
          <w:i/>
          <w:iCs/>
        </w:rPr>
        <w:t xml:space="preserve">Nowości w </w:t>
      </w:r>
      <w:r w:rsidR="002B0287" w:rsidRPr="0048479A">
        <w:rPr>
          <w:rFonts w:cs="Times New Roman"/>
          <w:i/>
          <w:iCs/>
        </w:rPr>
        <w:t xml:space="preserve">zdalnym </w:t>
      </w:r>
      <w:r w:rsidRPr="0048479A">
        <w:rPr>
          <w:rFonts w:cs="Times New Roman"/>
          <w:i/>
          <w:iCs/>
        </w:rPr>
        <w:t>monitorowaniu chorych kardiologicznych</w:t>
      </w:r>
      <w:r w:rsidRPr="0048479A">
        <w:rPr>
          <w:rFonts w:cs="Times New Roman"/>
        </w:rPr>
        <w:t xml:space="preserve"> </w:t>
      </w:r>
    </w:p>
    <w:p w14:paraId="34C028C7" w14:textId="3E397BE5" w:rsidR="00946604" w:rsidRPr="005F3097" w:rsidRDefault="00686230" w:rsidP="00C45133">
      <w:pPr>
        <w:spacing w:line="276" w:lineRule="auto"/>
        <w:ind w:firstLine="708"/>
        <w:rPr>
          <w:rFonts w:cs="Times New Roman"/>
          <w:sz w:val="22"/>
          <w:szCs w:val="22"/>
        </w:rPr>
      </w:pPr>
      <w:r w:rsidRPr="005F3097">
        <w:rPr>
          <w:rFonts w:cs="Times New Roman"/>
          <w:sz w:val="22"/>
          <w:szCs w:val="22"/>
        </w:rPr>
        <w:t xml:space="preserve">Dr </w:t>
      </w:r>
      <w:r w:rsidR="00FC6649">
        <w:rPr>
          <w:rFonts w:cs="Times New Roman"/>
          <w:sz w:val="22"/>
          <w:szCs w:val="22"/>
        </w:rPr>
        <w:t xml:space="preserve">hab. </w:t>
      </w:r>
      <w:r w:rsidRPr="005F3097">
        <w:rPr>
          <w:rFonts w:cs="Times New Roman"/>
          <w:sz w:val="22"/>
          <w:szCs w:val="22"/>
        </w:rPr>
        <w:t xml:space="preserve">n. med. </w:t>
      </w:r>
      <w:r w:rsidR="005B28CB" w:rsidRPr="005F3097">
        <w:rPr>
          <w:rFonts w:cs="Times New Roman"/>
          <w:sz w:val="22"/>
          <w:szCs w:val="22"/>
        </w:rPr>
        <w:t xml:space="preserve">Szymon </w:t>
      </w:r>
      <w:r w:rsidR="00316720" w:rsidRPr="005F3097">
        <w:rPr>
          <w:rFonts w:cs="Times New Roman"/>
          <w:sz w:val="22"/>
          <w:szCs w:val="22"/>
        </w:rPr>
        <w:t>Budrejko (</w:t>
      </w:r>
      <w:r w:rsidR="00492213">
        <w:rPr>
          <w:rFonts w:cs="Times New Roman"/>
          <w:sz w:val="22"/>
          <w:szCs w:val="22"/>
        </w:rPr>
        <w:t>15</w:t>
      </w:r>
      <w:r w:rsidR="005B28CB" w:rsidRPr="005F3097">
        <w:rPr>
          <w:rFonts w:cs="Times New Roman"/>
          <w:sz w:val="22"/>
          <w:szCs w:val="22"/>
        </w:rPr>
        <w:t xml:space="preserve"> min</w:t>
      </w:r>
      <w:r w:rsidRPr="005F3097">
        <w:rPr>
          <w:rFonts w:cs="Times New Roman"/>
          <w:sz w:val="22"/>
          <w:szCs w:val="22"/>
        </w:rPr>
        <w:t>)</w:t>
      </w:r>
    </w:p>
    <w:p w14:paraId="23289493" w14:textId="77777777" w:rsidR="005D2046" w:rsidRPr="0048479A" w:rsidRDefault="005B28CB" w:rsidP="001C3767">
      <w:pPr>
        <w:spacing w:line="276" w:lineRule="auto"/>
        <w:rPr>
          <w:rFonts w:cs="Times New Roman"/>
        </w:rPr>
      </w:pPr>
      <w:r w:rsidRPr="0048479A">
        <w:rPr>
          <w:rFonts w:cs="Times New Roman"/>
          <w:i/>
          <w:iCs/>
        </w:rPr>
        <w:lastRenderedPageBreak/>
        <w:t>Co nowego w ablacjach podłoża arytmii?</w:t>
      </w:r>
    </w:p>
    <w:p w14:paraId="143990A3" w14:textId="77777777" w:rsidR="003E44B4" w:rsidRDefault="005D2046" w:rsidP="003E44B4">
      <w:pPr>
        <w:spacing w:line="276" w:lineRule="auto"/>
        <w:ind w:firstLine="708"/>
        <w:rPr>
          <w:rFonts w:cs="Times New Roman"/>
          <w:sz w:val="22"/>
          <w:szCs w:val="22"/>
        </w:rPr>
      </w:pPr>
      <w:r w:rsidRPr="005F3097">
        <w:rPr>
          <w:rFonts w:cs="Times New Roman"/>
          <w:sz w:val="22"/>
          <w:szCs w:val="22"/>
        </w:rPr>
        <w:t>Dr n. med. Tomasz Królak (</w:t>
      </w:r>
      <w:r w:rsidR="00492213">
        <w:rPr>
          <w:rFonts w:cs="Times New Roman"/>
          <w:sz w:val="22"/>
          <w:szCs w:val="22"/>
        </w:rPr>
        <w:t>15</w:t>
      </w:r>
      <w:r w:rsidR="005B28CB" w:rsidRPr="005F3097">
        <w:rPr>
          <w:rFonts w:cs="Times New Roman"/>
          <w:sz w:val="22"/>
          <w:szCs w:val="22"/>
        </w:rPr>
        <w:t xml:space="preserve"> min</w:t>
      </w:r>
      <w:r w:rsidRPr="005F3097">
        <w:rPr>
          <w:rFonts w:cs="Times New Roman"/>
          <w:sz w:val="22"/>
          <w:szCs w:val="22"/>
        </w:rPr>
        <w:t>)</w:t>
      </w:r>
    </w:p>
    <w:p w14:paraId="26191EAD" w14:textId="23DDEF7F" w:rsidR="00C45133" w:rsidRPr="0008006A" w:rsidRDefault="00C45133" w:rsidP="003E44B4">
      <w:pPr>
        <w:spacing w:line="276" w:lineRule="auto"/>
        <w:rPr>
          <w:rFonts w:cs="Times New Roman"/>
          <w:color w:val="3A7C22" w:themeColor="accent6" w:themeShade="BF"/>
          <w:sz w:val="22"/>
          <w:szCs w:val="22"/>
        </w:rPr>
      </w:pPr>
      <w:r w:rsidRPr="0008006A">
        <w:rPr>
          <w:rFonts w:cs="Times New Roman"/>
          <w:color w:val="3A7C22" w:themeColor="accent6" w:themeShade="BF"/>
          <w:sz w:val="22"/>
          <w:szCs w:val="22"/>
        </w:rPr>
        <w:t>Dyskusja 1</w:t>
      </w:r>
      <w:r w:rsidR="004E4465" w:rsidRPr="0008006A">
        <w:rPr>
          <w:rFonts w:cs="Times New Roman"/>
          <w:color w:val="3A7C22" w:themeColor="accent6" w:themeShade="BF"/>
          <w:sz w:val="22"/>
          <w:szCs w:val="22"/>
        </w:rPr>
        <w:t>5</w:t>
      </w:r>
      <w:r w:rsidRPr="0008006A">
        <w:rPr>
          <w:rFonts w:cs="Times New Roman"/>
          <w:color w:val="3A7C22" w:themeColor="accent6" w:themeShade="BF"/>
          <w:sz w:val="22"/>
          <w:szCs w:val="22"/>
        </w:rPr>
        <w:t xml:space="preserve"> min</w:t>
      </w:r>
      <w:r w:rsidR="004E4465" w:rsidRPr="0008006A">
        <w:rPr>
          <w:rFonts w:cs="Times New Roman"/>
          <w:color w:val="3A7C22" w:themeColor="accent6" w:themeShade="BF"/>
          <w:sz w:val="22"/>
          <w:szCs w:val="22"/>
        </w:rPr>
        <w:t>ut</w:t>
      </w:r>
    </w:p>
    <w:p w14:paraId="743E441B" w14:textId="6DE42730" w:rsidR="00946604" w:rsidRPr="005F3097" w:rsidRDefault="00ED5DCD" w:rsidP="001C3767">
      <w:pPr>
        <w:spacing w:line="276" w:lineRule="auto"/>
        <w:rPr>
          <w:rFonts w:cs="Times New Roman"/>
          <w:sz w:val="22"/>
          <w:szCs w:val="22"/>
        </w:rPr>
      </w:pPr>
      <w:r w:rsidRPr="00E50EFB">
        <w:rPr>
          <w:rFonts w:cs="Times New Roman"/>
          <w:b/>
          <w:bCs/>
          <w:sz w:val="22"/>
          <w:szCs w:val="22"/>
        </w:rPr>
        <w:t xml:space="preserve">Zakończenie </w:t>
      </w:r>
      <w:r w:rsidR="003E44B4">
        <w:rPr>
          <w:rFonts w:cs="Times New Roman"/>
          <w:sz w:val="22"/>
          <w:szCs w:val="22"/>
        </w:rPr>
        <w:t>–</w:t>
      </w:r>
      <w:r w:rsidR="008F61F8">
        <w:rPr>
          <w:rFonts w:cs="Times New Roman"/>
          <w:sz w:val="22"/>
          <w:szCs w:val="22"/>
        </w:rPr>
        <w:t xml:space="preserve"> </w:t>
      </w:r>
      <w:r w:rsidR="003E44B4">
        <w:rPr>
          <w:rFonts w:cs="Times New Roman"/>
          <w:sz w:val="22"/>
          <w:szCs w:val="22"/>
        </w:rPr>
        <w:t xml:space="preserve">dr hab. </w:t>
      </w:r>
      <w:r w:rsidR="006700A2">
        <w:rPr>
          <w:rFonts w:cs="Times New Roman"/>
          <w:sz w:val="22"/>
          <w:szCs w:val="22"/>
        </w:rPr>
        <w:t xml:space="preserve"> </w:t>
      </w:r>
      <w:r w:rsidR="003E44B4">
        <w:rPr>
          <w:rFonts w:cs="Times New Roman"/>
          <w:sz w:val="22"/>
          <w:szCs w:val="22"/>
        </w:rPr>
        <w:t>Agnieszka Zienciuk-Krajka, prof. Ludmiła Daniłowicz-Szymanowicz</w:t>
      </w:r>
    </w:p>
    <w:sectPr w:rsidR="00946604" w:rsidRPr="005F3097" w:rsidSect="00486002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3982"/>
    <w:multiLevelType w:val="hybridMultilevel"/>
    <w:tmpl w:val="9BA8E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0DC4"/>
    <w:multiLevelType w:val="hybridMultilevel"/>
    <w:tmpl w:val="7D744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862082">
    <w:abstractNumId w:val="0"/>
  </w:num>
  <w:num w:numId="2" w16cid:durableId="44971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10"/>
    <w:rsid w:val="0000729F"/>
    <w:rsid w:val="00064BFD"/>
    <w:rsid w:val="00067447"/>
    <w:rsid w:val="000753C0"/>
    <w:rsid w:val="0008006A"/>
    <w:rsid w:val="000A1977"/>
    <w:rsid w:val="00133445"/>
    <w:rsid w:val="00176CE8"/>
    <w:rsid w:val="001C3767"/>
    <w:rsid w:val="001D71E1"/>
    <w:rsid w:val="001E2DDB"/>
    <w:rsid w:val="001F7680"/>
    <w:rsid w:val="00245157"/>
    <w:rsid w:val="002A549F"/>
    <w:rsid w:val="002B0287"/>
    <w:rsid w:val="002C0F54"/>
    <w:rsid w:val="002D3697"/>
    <w:rsid w:val="002E02F8"/>
    <w:rsid w:val="00316720"/>
    <w:rsid w:val="0032201B"/>
    <w:rsid w:val="00384F10"/>
    <w:rsid w:val="003E44B4"/>
    <w:rsid w:val="00461DA0"/>
    <w:rsid w:val="0048479A"/>
    <w:rsid w:val="00486002"/>
    <w:rsid w:val="00492213"/>
    <w:rsid w:val="00492760"/>
    <w:rsid w:val="004B3807"/>
    <w:rsid w:val="004E4465"/>
    <w:rsid w:val="005325FC"/>
    <w:rsid w:val="005B14BB"/>
    <w:rsid w:val="005B28CB"/>
    <w:rsid w:val="005D2046"/>
    <w:rsid w:val="005F3097"/>
    <w:rsid w:val="006700A2"/>
    <w:rsid w:val="00686230"/>
    <w:rsid w:val="006A2393"/>
    <w:rsid w:val="006C1BF7"/>
    <w:rsid w:val="0070089F"/>
    <w:rsid w:val="0075349E"/>
    <w:rsid w:val="00771FE6"/>
    <w:rsid w:val="007875DB"/>
    <w:rsid w:val="007C6F63"/>
    <w:rsid w:val="00821550"/>
    <w:rsid w:val="00875F3C"/>
    <w:rsid w:val="008A6CAC"/>
    <w:rsid w:val="008C1BDD"/>
    <w:rsid w:val="008E1ACA"/>
    <w:rsid w:val="008F1A3A"/>
    <w:rsid w:val="008F61F8"/>
    <w:rsid w:val="00907855"/>
    <w:rsid w:val="00946604"/>
    <w:rsid w:val="009B70A4"/>
    <w:rsid w:val="009D183D"/>
    <w:rsid w:val="00B3334C"/>
    <w:rsid w:val="00B65928"/>
    <w:rsid w:val="00B875F2"/>
    <w:rsid w:val="00C21868"/>
    <w:rsid w:val="00C34342"/>
    <w:rsid w:val="00C45133"/>
    <w:rsid w:val="00C671F5"/>
    <w:rsid w:val="00C85262"/>
    <w:rsid w:val="00CD409F"/>
    <w:rsid w:val="00D56EC7"/>
    <w:rsid w:val="00D64360"/>
    <w:rsid w:val="00D7607C"/>
    <w:rsid w:val="00D9765E"/>
    <w:rsid w:val="00DA414C"/>
    <w:rsid w:val="00E5000C"/>
    <w:rsid w:val="00E50EFB"/>
    <w:rsid w:val="00E8048F"/>
    <w:rsid w:val="00E82DDC"/>
    <w:rsid w:val="00E91343"/>
    <w:rsid w:val="00EC6094"/>
    <w:rsid w:val="00ED47EE"/>
    <w:rsid w:val="00ED5DCD"/>
    <w:rsid w:val="00F05776"/>
    <w:rsid w:val="00FC6649"/>
    <w:rsid w:val="00FD1869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0960"/>
  <w15:chartTrackingRefBased/>
  <w15:docId w15:val="{80CF1055-0F0A-8C4C-9D39-2D5461C6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4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4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4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4F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4F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4F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4F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4F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4F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4F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4F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4F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4F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4F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4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4F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4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4F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4F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4F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4F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4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4F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4F1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0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0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1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Daniłowicz-Szymanowicz</dc:creator>
  <cp:keywords/>
  <dc:description/>
  <cp:lastModifiedBy>Beata Dudzik-Richter</cp:lastModifiedBy>
  <cp:revision>4</cp:revision>
  <cp:lastPrinted>2025-03-20T07:11:00Z</cp:lastPrinted>
  <dcterms:created xsi:type="dcterms:W3CDTF">2025-03-20T07:12:00Z</dcterms:created>
  <dcterms:modified xsi:type="dcterms:W3CDTF">2025-04-11T05:22:00Z</dcterms:modified>
</cp:coreProperties>
</file>