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0187"/>
      </w:tblGrid>
      <w:tr w:rsidR="00767239" w:rsidRPr="00767239" w14:paraId="1BD968C3" w14:textId="77777777" w:rsidTr="00767239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8F46D2" w14:textId="77777777" w:rsidR="00767239" w:rsidRPr="00767239" w:rsidRDefault="00767239" w:rsidP="00767239">
            <w:r w:rsidRPr="00767239">
              <w:t>15.00 – 15.30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9CCFB6" w14:textId="77777777" w:rsidR="00767239" w:rsidRPr="00767239" w:rsidRDefault="00767239" w:rsidP="00767239">
            <w:r w:rsidRPr="00767239">
              <w:t xml:space="preserve">Rejestracja </w:t>
            </w:r>
            <w:proofErr w:type="spellStart"/>
            <w:r w:rsidRPr="00767239">
              <w:t>uczestnikówi</w:t>
            </w:r>
            <w:proofErr w:type="spellEnd"/>
            <w:r w:rsidRPr="00767239">
              <w:t xml:space="preserve"> poczęstunek</w:t>
            </w:r>
          </w:p>
        </w:tc>
      </w:tr>
      <w:tr w:rsidR="00767239" w:rsidRPr="00767239" w14:paraId="22764153" w14:textId="77777777" w:rsidTr="00767239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E94CD30" w14:textId="77777777" w:rsidR="00767239" w:rsidRPr="00767239" w:rsidRDefault="00767239" w:rsidP="00767239">
            <w:r w:rsidRPr="00767239">
              <w:t>15.30 – 15.40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90AE2A" w14:textId="77777777" w:rsidR="00767239" w:rsidRPr="00767239" w:rsidRDefault="00767239" w:rsidP="00767239">
            <w:r w:rsidRPr="00767239">
              <w:t>Rozpoczęcie spotkania i przywitanie uczestników</w:t>
            </w:r>
          </w:p>
        </w:tc>
      </w:tr>
      <w:tr w:rsidR="00767239" w:rsidRPr="00767239" w14:paraId="4CB7C556" w14:textId="77777777" w:rsidTr="00767239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B4CC3E" w14:textId="77777777" w:rsidR="00767239" w:rsidRPr="00767239" w:rsidRDefault="00767239" w:rsidP="00767239">
            <w:r w:rsidRPr="00767239">
              <w:t>15.40 – 16.25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C0C3E1E" w14:textId="77777777" w:rsidR="00767239" w:rsidRPr="00767239" w:rsidRDefault="00767239" w:rsidP="00767239">
            <w:r w:rsidRPr="00767239">
              <w:t xml:space="preserve">Pierwszy etap ograniczania infekcji w świetle najnowszych wytycznych dotyczących postępowania miejscowego i ogólnego w ranach przewlekłych </w:t>
            </w:r>
            <w:r w:rsidRPr="00767239">
              <w:rPr>
                <w:b/>
                <w:bCs/>
              </w:rPr>
              <w:t>–prof. dr hab. n. med. Marzenna Bartoszewicz</w:t>
            </w:r>
          </w:p>
        </w:tc>
      </w:tr>
      <w:tr w:rsidR="00767239" w:rsidRPr="00767239" w14:paraId="0F81088F" w14:textId="77777777" w:rsidTr="00767239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1A562C" w14:textId="77777777" w:rsidR="00767239" w:rsidRPr="00767239" w:rsidRDefault="00767239" w:rsidP="00767239">
            <w:r w:rsidRPr="00767239">
              <w:t>16.25 –16.55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A68BF56" w14:textId="77777777" w:rsidR="00767239" w:rsidRPr="00767239" w:rsidRDefault="00767239" w:rsidP="00767239">
            <w:r w:rsidRPr="00767239">
              <w:t xml:space="preserve">Czysta rana warunkiem powodzenia terapeutycznego </w:t>
            </w:r>
            <w:r w:rsidRPr="00767239">
              <w:rPr>
                <w:b/>
                <w:bCs/>
              </w:rPr>
              <w:t xml:space="preserve">–Sebastian Chmielewski </w:t>
            </w:r>
            <w:r w:rsidRPr="00767239">
              <w:t xml:space="preserve">(Pracownik </w:t>
            </w:r>
            <w:proofErr w:type="spellStart"/>
            <w:r w:rsidRPr="00767239">
              <w:t>AesculapChifaSp</w:t>
            </w:r>
            <w:proofErr w:type="spellEnd"/>
            <w:r w:rsidRPr="00767239">
              <w:t>. z o.o.)</w:t>
            </w:r>
          </w:p>
        </w:tc>
      </w:tr>
      <w:tr w:rsidR="00767239" w:rsidRPr="00767239" w14:paraId="6677E457" w14:textId="77777777" w:rsidTr="00767239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31FFE8" w14:textId="77777777" w:rsidR="00767239" w:rsidRPr="00767239" w:rsidRDefault="00767239" w:rsidP="00767239">
            <w:r w:rsidRPr="00767239">
              <w:t>16.55–17.10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D335CB1" w14:textId="77777777" w:rsidR="00767239" w:rsidRPr="00767239" w:rsidRDefault="00767239" w:rsidP="00767239">
            <w:r w:rsidRPr="00767239">
              <w:t xml:space="preserve">Żywienie medyczne w leczeniu ran </w:t>
            </w:r>
            <w:r w:rsidRPr="00767239">
              <w:rPr>
                <w:b/>
                <w:bCs/>
              </w:rPr>
              <w:t xml:space="preserve">–Agnieszka </w:t>
            </w:r>
            <w:proofErr w:type="spellStart"/>
            <w:r w:rsidRPr="00767239">
              <w:rPr>
                <w:b/>
                <w:bCs/>
              </w:rPr>
              <w:t>Kudas</w:t>
            </w:r>
            <w:proofErr w:type="spellEnd"/>
          </w:p>
        </w:tc>
      </w:tr>
      <w:tr w:rsidR="00767239" w:rsidRPr="00767239" w14:paraId="65825D94" w14:textId="77777777" w:rsidTr="00767239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07FC921" w14:textId="77777777" w:rsidR="00767239" w:rsidRPr="00767239" w:rsidRDefault="00767239" w:rsidP="00767239">
            <w:r w:rsidRPr="00767239">
              <w:t>17.10 –17.30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153C390" w14:textId="77777777" w:rsidR="00767239" w:rsidRPr="00767239" w:rsidRDefault="00767239" w:rsidP="00767239">
            <w:r w:rsidRPr="00767239">
              <w:rPr>
                <w:b/>
                <w:bCs/>
              </w:rPr>
              <w:t>Przerwa kawowa</w:t>
            </w:r>
          </w:p>
        </w:tc>
      </w:tr>
      <w:tr w:rsidR="00767239" w:rsidRPr="00767239" w14:paraId="1E122F77" w14:textId="77777777" w:rsidTr="00767239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4CD0AE" w14:textId="77777777" w:rsidR="00767239" w:rsidRPr="00767239" w:rsidRDefault="00767239" w:rsidP="00767239">
            <w:r w:rsidRPr="00767239">
              <w:t>17.30–18.00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EE7BD9" w14:textId="77777777" w:rsidR="00767239" w:rsidRPr="00767239" w:rsidRDefault="00767239" w:rsidP="00767239">
            <w:r w:rsidRPr="00767239">
              <w:t>Owrzodzenia żylne leczymy kompleksowo –</w:t>
            </w:r>
            <w:r w:rsidRPr="00767239">
              <w:rPr>
                <w:b/>
                <w:bCs/>
              </w:rPr>
              <w:t>dr n. med. Jacek Lizoń</w:t>
            </w:r>
          </w:p>
        </w:tc>
      </w:tr>
      <w:tr w:rsidR="00767239" w:rsidRPr="00767239" w14:paraId="07F7FF31" w14:textId="77777777" w:rsidTr="00767239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AB3B6FB" w14:textId="77777777" w:rsidR="00767239" w:rsidRPr="00767239" w:rsidRDefault="00767239" w:rsidP="00767239">
            <w:r w:rsidRPr="00767239">
              <w:t>18.00 –18.45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B7F915B" w14:textId="77777777" w:rsidR="00767239" w:rsidRPr="00767239" w:rsidRDefault="00767239" w:rsidP="00767239">
            <w:r w:rsidRPr="00767239">
              <w:t xml:space="preserve">Oczyszczanie ran -co robimy aktualnie i dokąd zmierzamy </w:t>
            </w:r>
            <w:r w:rsidRPr="00767239">
              <w:rPr>
                <w:b/>
                <w:bCs/>
              </w:rPr>
              <w:t xml:space="preserve">–WARSZTAT PRAKTYCZNY -dr n. med. Marcin </w:t>
            </w:r>
            <w:proofErr w:type="spellStart"/>
            <w:r w:rsidRPr="00767239">
              <w:rPr>
                <w:b/>
                <w:bCs/>
              </w:rPr>
              <w:t>Malka</w:t>
            </w:r>
            <w:proofErr w:type="spellEnd"/>
          </w:p>
        </w:tc>
      </w:tr>
      <w:tr w:rsidR="00767239" w:rsidRPr="00767239" w14:paraId="57692984" w14:textId="77777777" w:rsidTr="00767239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05B7F1" w14:textId="77777777" w:rsidR="00767239" w:rsidRPr="00767239" w:rsidRDefault="00767239" w:rsidP="00767239">
            <w:r w:rsidRPr="00767239">
              <w:t>18.45–19.45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66E7AC9" w14:textId="77777777" w:rsidR="00767239" w:rsidRPr="00767239" w:rsidRDefault="00767239" w:rsidP="00767239">
            <w:r w:rsidRPr="00767239">
              <w:t>Nowoczesne leczenie ran –od teorii do praktyki</w:t>
            </w:r>
            <w:r w:rsidRPr="00767239">
              <w:rPr>
                <w:b/>
                <w:bCs/>
              </w:rPr>
              <w:t>–WARSZTAT PRAKTYCZNY–mgr Anna Chudzik</w:t>
            </w:r>
          </w:p>
        </w:tc>
      </w:tr>
      <w:tr w:rsidR="00767239" w:rsidRPr="00767239" w14:paraId="156427AB" w14:textId="77777777" w:rsidTr="00767239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86A8524" w14:textId="77777777" w:rsidR="00767239" w:rsidRPr="00767239" w:rsidRDefault="00767239" w:rsidP="00767239">
            <w:r w:rsidRPr="00767239">
              <w:t>19.45</w:t>
            </w:r>
          </w:p>
        </w:tc>
        <w:tc>
          <w:tcPr>
            <w:tcW w:w="101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982AE44" w14:textId="77777777" w:rsidR="00767239" w:rsidRPr="00767239" w:rsidRDefault="00767239" w:rsidP="00767239">
            <w:r w:rsidRPr="00767239">
              <w:t>Zakończenie i rozdanie certyfikatów</w:t>
            </w:r>
          </w:p>
        </w:tc>
      </w:tr>
    </w:tbl>
    <w:p w14:paraId="3E52911B" w14:textId="77777777" w:rsidR="00767239" w:rsidRDefault="00767239"/>
    <w:sectPr w:rsidR="00767239" w:rsidSect="007672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39"/>
    <w:rsid w:val="003B57BE"/>
    <w:rsid w:val="0076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507F"/>
  <w15:chartTrackingRefBased/>
  <w15:docId w15:val="{3D9DF3DB-E77E-4AF4-8375-E75E6FCD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7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7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7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7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7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7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7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7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7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7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7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7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72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72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72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72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72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72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7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7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7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7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7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72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72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72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7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72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72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738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Lipiński</dc:creator>
  <cp:keywords/>
  <dc:description/>
  <cp:lastModifiedBy>Maciej Lipiński</cp:lastModifiedBy>
  <cp:revision>1</cp:revision>
  <dcterms:created xsi:type="dcterms:W3CDTF">2026-09-21T12:44:00Z</dcterms:created>
  <dcterms:modified xsi:type="dcterms:W3CDTF">2026-09-21T12:45:00Z</dcterms:modified>
</cp:coreProperties>
</file>