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0F58" w14:textId="34E528DE" w:rsidR="00A60444" w:rsidRDefault="00000000" w:rsidP="008D48AD">
      <w:pPr>
        <w:spacing w:after="97"/>
        <w:ind w:right="458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20E61C" wp14:editId="54288EC5">
            <wp:simplePos x="0" y="0"/>
            <wp:positionH relativeFrom="column">
              <wp:posOffset>-716584</wp:posOffset>
            </wp:positionH>
            <wp:positionV relativeFrom="paragraph">
              <wp:posOffset>-129164</wp:posOffset>
            </wp:positionV>
            <wp:extent cx="2872105" cy="868680"/>
            <wp:effectExtent l="0" t="0" r="0" b="0"/>
            <wp:wrapSquare wrapText="bothSides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2105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FA0A29" wp14:editId="3D64A4A1">
                <wp:simplePos x="0" y="0"/>
                <wp:positionH relativeFrom="column">
                  <wp:posOffset>6111570</wp:posOffset>
                </wp:positionH>
                <wp:positionV relativeFrom="paragraph">
                  <wp:posOffset>190875</wp:posOffset>
                </wp:positionV>
                <wp:extent cx="28575" cy="467995"/>
                <wp:effectExtent l="0" t="0" r="0" b="0"/>
                <wp:wrapSquare wrapText="bothSides"/>
                <wp:docPr id="1224" name="Group 1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" cy="467995"/>
                          <a:chOff x="0" y="0"/>
                          <a:chExt cx="28575" cy="46799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7995">
                                <a:moveTo>
                                  <a:pt x="0" y="0"/>
                                </a:moveTo>
                                <a:lnTo>
                                  <a:pt x="0" y="467995"/>
                                </a:lnTo>
                              </a:path>
                            </a:pathLst>
                          </a:custGeom>
                          <a:ln w="28575" cap="rnd">
                            <a:round/>
                          </a:ln>
                        </wps:spPr>
                        <wps:style>
                          <a:lnRef idx="1">
                            <a:srgbClr val="1D327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4" style="width:2.25pt;height:36.85pt;position:absolute;mso-position-horizontal-relative:text;mso-position-horizontal:absolute;margin-left:481.226pt;mso-position-vertical-relative:text;margin-top:15.0295pt;" coordsize="285,4679">
                <v:shape id="Shape 6" style="position:absolute;width:0;height:4679;left:0;top:0;" coordsize="0,467995" path="m0,0l0,467995">
                  <v:stroke weight="2.25pt" endcap="round" joinstyle="round" on="true" color="#1d3274"/>
                  <v:fill on="false" color="#000000" opacity="0"/>
                </v:shape>
                <w10:wrap type="square"/>
              </v:group>
            </w:pict>
          </mc:Fallback>
        </mc:AlternateContent>
      </w:r>
      <w:r w:rsidR="008D48AD">
        <w:rPr>
          <w:b/>
          <w:color w:val="706F6E"/>
          <w:sz w:val="14"/>
        </w:rPr>
        <w:t xml:space="preserve">                                                                                                   </w:t>
      </w:r>
      <w:r>
        <w:rPr>
          <w:b/>
          <w:color w:val="706F6E"/>
          <w:sz w:val="14"/>
        </w:rPr>
        <w:t xml:space="preserve">Adres do </w:t>
      </w:r>
      <w:r>
        <w:rPr>
          <w:b/>
          <w:color w:val="6F6F6E"/>
          <w:sz w:val="14"/>
        </w:rPr>
        <w:t>korespondencji:</w:t>
      </w:r>
      <w:r>
        <w:rPr>
          <w:b/>
          <w:sz w:val="14"/>
        </w:rPr>
        <w:t xml:space="preserve"> </w:t>
      </w:r>
    </w:p>
    <w:p w14:paraId="6FEE7F0E" w14:textId="0917452D" w:rsidR="00A60444" w:rsidRDefault="008D48AD" w:rsidP="008D48AD">
      <w:pPr>
        <w:spacing w:after="33"/>
        <w:ind w:right="564"/>
        <w:jc w:val="center"/>
      </w:pPr>
      <w:r>
        <w:rPr>
          <w:color w:val="6D6E71"/>
          <w:sz w:val="16"/>
        </w:rPr>
        <w:t xml:space="preserve">                                                                                     ul. Żwirki i Wigury 61 </w:t>
      </w:r>
    </w:p>
    <w:p w14:paraId="2B8D1EFE" w14:textId="5CC589DD" w:rsidR="00A60444" w:rsidRDefault="00000000" w:rsidP="008D48AD">
      <w:pPr>
        <w:tabs>
          <w:tab w:val="center" w:pos="6032"/>
          <w:tab w:val="center" w:pos="8213"/>
        </w:tabs>
        <w:spacing w:after="0"/>
      </w:pPr>
      <w:r>
        <w:tab/>
      </w:r>
      <w:r>
        <w:rPr>
          <w:sz w:val="25"/>
          <w:vertAlign w:val="superscript"/>
        </w:rPr>
        <w:t xml:space="preserve"> </w:t>
      </w:r>
      <w:r w:rsidR="008D48AD">
        <w:rPr>
          <w:sz w:val="25"/>
          <w:vertAlign w:val="superscript"/>
        </w:rPr>
        <w:t xml:space="preserve"> </w:t>
      </w:r>
      <w:r w:rsidR="008D48AD">
        <w:rPr>
          <w:color w:val="6D6E71"/>
          <w:sz w:val="16"/>
        </w:rPr>
        <w:t xml:space="preserve">                                                                                              </w:t>
      </w:r>
      <w:r>
        <w:rPr>
          <w:color w:val="6D6E71"/>
          <w:sz w:val="16"/>
        </w:rPr>
        <w:t>02-091</w:t>
      </w:r>
      <w:r>
        <w:rPr>
          <w:sz w:val="25"/>
          <w:vertAlign w:val="superscript"/>
        </w:rPr>
        <w:t xml:space="preserve"> </w:t>
      </w:r>
      <w:r>
        <w:rPr>
          <w:color w:val="6D6E71"/>
          <w:sz w:val="16"/>
        </w:rPr>
        <w:t xml:space="preserve">Warszawa </w:t>
      </w:r>
    </w:p>
    <w:p w14:paraId="4CE5C9BA" w14:textId="5DA353BA" w:rsidR="00A60444" w:rsidRDefault="00000000" w:rsidP="008D48AD">
      <w:pPr>
        <w:spacing w:after="0"/>
        <w:ind w:left="5532"/>
        <w:jc w:val="center"/>
      </w:pPr>
      <w:r>
        <w:rPr>
          <w:color w:val="6D6E71"/>
          <w:sz w:val="16"/>
        </w:rPr>
        <w:t xml:space="preserve"> </w:t>
      </w:r>
      <w:r w:rsidR="008D48AD">
        <w:t xml:space="preserve">                             </w:t>
      </w:r>
      <w:r w:rsidR="008D48AD" w:rsidRPr="008D48AD">
        <w:rPr>
          <w:sz w:val="16"/>
        </w:rPr>
        <w:t>justyna.gorminska@wum.edu.pl</w:t>
      </w:r>
    </w:p>
    <w:p w14:paraId="2678B9C4" w14:textId="77777777" w:rsidR="00A60444" w:rsidRDefault="00000000">
      <w:pPr>
        <w:spacing w:after="0"/>
        <w:ind w:left="3373"/>
      </w:pPr>
      <w:r>
        <w:rPr>
          <w:rFonts w:ascii="Arial" w:eastAsia="Arial" w:hAnsi="Arial" w:cs="Arial"/>
          <w:sz w:val="20"/>
        </w:rPr>
        <w:t xml:space="preserve"> </w:t>
      </w:r>
    </w:p>
    <w:p w14:paraId="007B5BD7" w14:textId="77777777" w:rsidR="00A60444" w:rsidRDefault="00000000">
      <w:pPr>
        <w:spacing w:after="4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 </w:t>
      </w:r>
    </w:p>
    <w:p w14:paraId="60110EDE" w14:textId="77777777" w:rsidR="008D48AD" w:rsidRDefault="00000000">
      <w:pPr>
        <w:spacing w:after="0"/>
        <w:rPr>
          <w:color w:val="231F20"/>
          <w:sz w:val="24"/>
        </w:rPr>
      </w:pPr>
      <w:r>
        <w:rPr>
          <w:color w:val="231F20"/>
          <w:sz w:val="24"/>
        </w:rPr>
        <w:t xml:space="preserve"> </w:t>
      </w:r>
    </w:p>
    <w:p w14:paraId="441AB482" w14:textId="717D4151" w:rsidR="00E97FF0" w:rsidRPr="00E97FF0" w:rsidRDefault="00E97FF0" w:rsidP="00E97F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</w:pPr>
      <w:r w:rsidRPr="00E97FF0">
        <w:rPr>
          <w:rFonts w:ascii="Calibri,Bold" w:hAnsi="Calibri,Bold" w:cs="Calibri,Bold"/>
          <w:b/>
          <w:bCs/>
          <w:color w:val="auto"/>
          <w:kern w:val="0"/>
          <w:szCs w:val="22"/>
          <w:lang w:eastAsia="en-US"/>
          <w14:ligatures w14:val="none"/>
        </w:rPr>
        <w:t xml:space="preserve">Temat: </w:t>
      </w:r>
      <w:r w:rsidR="006777E6" w:rsidRPr="006777E6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Trudne drogi oddechowe – warsztaty z użyciem symulatora pacjenta</w:t>
      </w:r>
      <w:r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.</w:t>
      </w:r>
    </w:p>
    <w:p w14:paraId="3FB4A26C" w14:textId="716F9046" w:rsidR="00E97FF0" w:rsidRPr="00BB7D6F" w:rsidRDefault="00E97FF0" w:rsidP="00E97FF0">
      <w:pPr>
        <w:rPr>
          <w:rFonts w:ascii="Calibri,Bold" w:hAnsi="Calibri,Bold" w:cs="Calibri,Bold"/>
          <w:bCs/>
          <w:color w:val="EE0000"/>
          <w:kern w:val="0"/>
          <w:szCs w:val="22"/>
          <w:lang w:eastAsia="en-US"/>
          <w14:ligatures w14:val="none"/>
        </w:rPr>
      </w:pPr>
      <w:r w:rsidRPr="00E97FF0">
        <w:rPr>
          <w:rFonts w:ascii="Calibri,Bold" w:hAnsi="Calibri,Bold" w:cs="Calibri,Bold"/>
          <w:b/>
          <w:bCs/>
          <w:color w:val="auto"/>
          <w:kern w:val="0"/>
          <w:szCs w:val="22"/>
          <w:lang w:eastAsia="en-US"/>
          <w14:ligatures w14:val="none"/>
        </w:rPr>
        <w:t xml:space="preserve">Termin kursu: </w:t>
      </w:r>
      <w:r w:rsidR="0031046D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>07.11</w:t>
      </w:r>
      <w:r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.</w:t>
      </w:r>
      <w:r w:rsidR="006C1A63"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2026</w:t>
      </w:r>
      <w:r w:rsidR="006C1A63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 xml:space="preserve"> r.</w:t>
      </w:r>
      <w:r w:rsidRPr="00E97FF0">
        <w:rPr>
          <w:rFonts w:ascii="Calibri,Bold" w:hAnsi="Calibri,Bold" w:cs="Calibri,Bold"/>
          <w:b/>
          <w:bCs/>
          <w:color w:val="auto"/>
          <w:kern w:val="0"/>
          <w:szCs w:val="22"/>
          <w:lang w:eastAsia="en-US"/>
          <w14:ligatures w14:val="none"/>
        </w:rPr>
        <w:br/>
        <w:t xml:space="preserve">Czas trwania kursu: </w:t>
      </w:r>
      <w:r w:rsidR="006777E6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>09</w:t>
      </w:r>
      <w:r w:rsidRPr="00E97FF0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>:</w:t>
      </w:r>
      <w:r w:rsidR="006777E6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>0</w:t>
      </w:r>
      <w:r w:rsidRPr="00E97FF0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 xml:space="preserve">0 – </w:t>
      </w:r>
      <w:r w:rsidR="006777E6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>17</w:t>
      </w:r>
      <w:r w:rsidRPr="00E97FF0">
        <w:rPr>
          <w:rFonts w:ascii="Calibri,Bold" w:hAnsi="Calibri,Bold" w:cs="Calibri,Bold"/>
          <w:color w:val="auto"/>
          <w:kern w:val="0"/>
          <w:szCs w:val="22"/>
          <w:lang w:eastAsia="en-US"/>
          <w14:ligatures w14:val="none"/>
        </w:rPr>
        <w:t>:00</w:t>
      </w:r>
      <w:r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 xml:space="preserve"> </w:t>
      </w:r>
      <w:r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br/>
      </w:r>
      <w:r w:rsidRPr="00E97FF0">
        <w:rPr>
          <w:rFonts w:ascii="Calibri,Bold" w:hAnsi="Calibri,Bold" w:cs="Calibri,Bold"/>
          <w:b/>
          <w:bCs/>
          <w:color w:val="auto"/>
          <w:kern w:val="0"/>
          <w:szCs w:val="22"/>
          <w:lang w:eastAsia="en-US"/>
          <w14:ligatures w14:val="none"/>
        </w:rPr>
        <w:t>Miejsce realizacji kursu</w:t>
      </w:r>
      <w:r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: Centrum Symulacji Medycznych WUM</w:t>
      </w:r>
      <w:r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br/>
        <w:t xml:space="preserve">                                             </w:t>
      </w:r>
      <w:r w:rsidRPr="00E97FF0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 xml:space="preserve">ul. </w:t>
      </w:r>
      <w:r w:rsidRPr="00BB7D6F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Pawińskiego 3a; Warszawa</w:t>
      </w:r>
      <w:r w:rsidRPr="00BB7D6F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br/>
        <w:t xml:space="preserve">                                             Sala: </w:t>
      </w:r>
      <w:r w:rsidR="006777E6" w:rsidRPr="00BB7D6F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 xml:space="preserve">3.24; 3.25; </w:t>
      </w:r>
      <w:r w:rsidR="0031046D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4.02</w:t>
      </w:r>
      <w:r w:rsidR="006777E6" w:rsidRPr="00BB7D6F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; 3.27</w:t>
      </w:r>
      <w:r w:rsidRPr="00BB7D6F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 xml:space="preserve">; piętro </w:t>
      </w:r>
      <w:r w:rsidR="006777E6" w:rsidRPr="00BB7D6F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3</w:t>
      </w:r>
      <w:r w:rsidR="0031046D">
        <w:rPr>
          <w:rFonts w:ascii="Calibri,Bold" w:hAnsi="Calibri,Bold" w:cs="Calibri,Bold"/>
          <w:bCs/>
          <w:color w:val="auto"/>
          <w:kern w:val="0"/>
          <w:szCs w:val="22"/>
          <w:lang w:eastAsia="en-US"/>
          <w14:ligatures w14:val="none"/>
        </w:rPr>
        <w:t>; 4</w:t>
      </w:r>
    </w:p>
    <w:p w14:paraId="0FC7F057" w14:textId="32FA5F79" w:rsidR="00E97FF0" w:rsidRPr="00E97FF0" w:rsidRDefault="006C1A63" w:rsidP="00E97FF0">
      <w:pPr>
        <w:rPr>
          <w:rFonts w:cs="Times New Roman"/>
          <w:b/>
          <w:color w:val="auto"/>
          <w:kern w:val="0"/>
          <w:sz w:val="20"/>
          <w:szCs w:val="20"/>
          <w:lang w:eastAsia="en-US"/>
          <w14:ligatures w14:val="none"/>
        </w:rPr>
      </w:pPr>
      <w:r>
        <w:rPr>
          <w:rFonts w:cs="Times New Roman"/>
          <w:b/>
          <w:color w:val="auto"/>
          <w:kern w:val="0"/>
          <w:sz w:val="20"/>
          <w:szCs w:val="20"/>
          <w:lang w:eastAsia="en-US"/>
          <w14:ligatures w14:val="none"/>
        </w:rPr>
        <w:t xml:space="preserve">Organizator: </w:t>
      </w:r>
      <w:r w:rsidRPr="006C1A63">
        <w:rPr>
          <w:rFonts w:cs="Times New Roman"/>
          <w:bCs/>
          <w:color w:val="auto"/>
          <w:kern w:val="0"/>
          <w:sz w:val="20"/>
          <w:szCs w:val="20"/>
          <w:lang w:eastAsia="en-US"/>
          <w14:ligatures w14:val="none"/>
        </w:rPr>
        <w:t>Centrum Symulacji Medycznych i Innowacji Warszawskiego Uniwersytetu Medycznego</w:t>
      </w:r>
    </w:p>
    <w:tbl>
      <w:tblPr>
        <w:tblW w:w="9776" w:type="dxa"/>
        <w:tblInd w:w="1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1744"/>
        <w:gridCol w:w="1911"/>
        <w:gridCol w:w="2366"/>
        <w:gridCol w:w="2169"/>
      </w:tblGrid>
      <w:tr w:rsidR="00674A81" w:rsidRPr="00674A81" w14:paraId="7FF7CEDF" w14:textId="77777777" w:rsidTr="00674A81">
        <w:trPr>
          <w:trHeight w:val="275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629E9DB1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08.45-8.55</w:t>
            </w:r>
          </w:p>
        </w:tc>
        <w:tc>
          <w:tcPr>
            <w:tcW w:w="8190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A148323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Rejestracja uczestników</w:t>
            </w:r>
          </w:p>
        </w:tc>
      </w:tr>
      <w:tr w:rsidR="00674A81" w:rsidRPr="00674A81" w14:paraId="0E1F25F7" w14:textId="77777777" w:rsidTr="00674A81">
        <w:trPr>
          <w:trHeight w:val="55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60C83646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09.00-9.10</w:t>
            </w:r>
          </w:p>
        </w:tc>
        <w:tc>
          <w:tcPr>
            <w:tcW w:w="819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BD6FF9B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Powitanie</w:t>
            </w:r>
          </w:p>
          <w:p w14:paraId="0218D7E5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</w:tr>
      <w:tr w:rsidR="00674A81" w:rsidRPr="00674A81" w14:paraId="498D6532" w14:textId="77777777" w:rsidTr="00674A81">
        <w:trPr>
          <w:trHeight w:val="1085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C0029EE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  <w:p w14:paraId="0D557EF5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9.10-9.50</w:t>
            </w:r>
          </w:p>
        </w:tc>
        <w:tc>
          <w:tcPr>
            <w:tcW w:w="819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3F43B45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  <w:p w14:paraId="6B929DBB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Wykład: </w:t>
            </w:r>
          </w:p>
          <w:p w14:paraId="72B9FCB3" w14:textId="513681D3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 xml:space="preserve">Trudne drogi oddechowe. Wprowadzenie algorytmu DAS, </w:t>
            </w:r>
            <w:proofErr w:type="spellStart"/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Vortex</w:t>
            </w:r>
            <w:proofErr w:type="spellEnd"/>
            <w:r w:rsidR="003859CF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br/>
            </w:r>
            <w:r w:rsidR="003859CF" w:rsidRPr="003859CF">
              <w:rPr>
                <w:rFonts w:ascii="inherit" w:eastAsia="Times New Roman" w:hAnsi="inherit" w:cs="Segoe UI"/>
                <w:i/>
                <w:iCs/>
                <w:color w:val="242424"/>
                <w:kern w:val="0"/>
                <w:sz w:val="23"/>
                <w:szCs w:val="23"/>
                <w14:ligatures w14:val="none"/>
              </w:rPr>
              <w:t>Aleksandra Święch-Zarzycka</w:t>
            </w:r>
          </w:p>
          <w:p w14:paraId="64206346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</w:tr>
      <w:tr w:rsidR="00674A81" w:rsidRPr="00674A81" w14:paraId="6C843704" w14:textId="77777777" w:rsidTr="00674A81">
        <w:trPr>
          <w:trHeight w:val="816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070172A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  <w:p w14:paraId="77358497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9.50-10.00</w:t>
            </w:r>
          </w:p>
          <w:p w14:paraId="5B2C88FE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819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6906717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  <w:p w14:paraId="7CCFCFFE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Przerwa na kawę</w:t>
            </w:r>
          </w:p>
          <w:p w14:paraId="4B6B4007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</w:tr>
      <w:tr w:rsidR="00674A81" w:rsidRPr="00674A81" w14:paraId="49B21887" w14:textId="77777777" w:rsidTr="00674A81">
        <w:trPr>
          <w:trHeight w:val="275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73F7291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819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481ADD8C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Warsztaty</w:t>
            </w:r>
          </w:p>
        </w:tc>
      </w:tr>
      <w:tr w:rsidR="00674A81" w:rsidRPr="00674A81" w14:paraId="7C668D33" w14:textId="77777777" w:rsidTr="00674A81">
        <w:trPr>
          <w:trHeight w:val="28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063D69F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12D7AF7" w14:textId="18663D3A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Plan A</w:t>
            </w:r>
            <w:r w:rsidR="003859CF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br/>
            </w:r>
            <w:r w:rsidR="003859CF"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>symulacja wysokiej wierności prezentująca rozwiązania z etapu A w algorytmie DAS</w:t>
            </w:r>
          </w:p>
          <w:p w14:paraId="68D30A1A" w14:textId="594D28B1" w:rsidR="00674A81" w:rsidRPr="003859CF" w:rsidRDefault="003859CF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i/>
                <w:iCs/>
                <w:color w:val="242424"/>
                <w:kern w:val="0"/>
                <w:sz w:val="23"/>
                <w:szCs w:val="23"/>
                <w14:ligatures w14:val="none"/>
              </w:rPr>
            </w:pPr>
            <w:r w:rsidRPr="003859CF">
              <w:rPr>
                <w:rFonts w:ascii="inherit" w:eastAsia="Times New Roman" w:hAnsi="inherit" w:cs="Segoe UI"/>
                <w:i/>
                <w:iCs/>
                <w:color w:val="242424"/>
                <w:kern w:val="0"/>
                <w:sz w:val="23"/>
                <w:szCs w:val="23"/>
                <w14:ligatures w14:val="none"/>
              </w:rPr>
              <w:t>Łukasz Wróblewski</w:t>
            </w:r>
          </w:p>
          <w:p w14:paraId="03378661" w14:textId="2653BC88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C82613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42ADF2E" w14:textId="40A706DA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Plan A – VL</w:t>
            </w:r>
            <w:r w:rsidR="003859CF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br/>
            </w:r>
            <w:r w:rsidR="003859CF"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>to rozwiązania sprzętowe do użycia w planie A</w:t>
            </w:r>
          </w:p>
          <w:p w14:paraId="32A7DF46" w14:textId="7E22D0CD" w:rsidR="00674A81" w:rsidRPr="003859CF" w:rsidRDefault="003859CF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i/>
                <w:iCs/>
                <w:color w:val="242424"/>
                <w:kern w:val="0"/>
                <w:sz w:val="23"/>
                <w:szCs w:val="23"/>
                <w14:ligatures w14:val="none"/>
              </w:rPr>
            </w:pPr>
            <w:r w:rsidRPr="003859CF">
              <w:rPr>
                <w:rFonts w:ascii="inherit" w:eastAsia="Times New Roman" w:hAnsi="inherit" w:cs="Segoe UI"/>
                <w:i/>
                <w:iCs/>
                <w:color w:val="242424"/>
                <w:kern w:val="0"/>
                <w:sz w:val="23"/>
                <w:szCs w:val="23"/>
                <w14:ligatures w14:val="none"/>
              </w:rPr>
              <w:t>Aleksandra Zawiślak</w:t>
            </w:r>
          </w:p>
          <w:p w14:paraId="7BC09411" w14:textId="77777777" w:rsidR="003859CF" w:rsidRPr="003859CF" w:rsidRDefault="003859CF" w:rsidP="003859CF">
            <w:pPr>
              <w:rPr>
                <w:rFonts w:ascii="inherit" w:eastAsia="Times New Roman" w:hAnsi="inherit" w:cs="Segoe UI"/>
                <w:sz w:val="23"/>
                <w:szCs w:val="23"/>
              </w:rPr>
            </w:pP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5FD5564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Plan D</w:t>
            </w:r>
          </w:p>
          <w:p w14:paraId="02C1A663" w14:textId="77777777" w:rsidR="00674A81" w:rsidRPr="003859CF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  <w:proofErr w:type="spellStart"/>
            <w:r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>Cricothyroidotomia</w:t>
            </w:r>
            <w:proofErr w:type="spellEnd"/>
          </w:p>
          <w:p w14:paraId="3CBA6157" w14:textId="01E0A8C0" w:rsidR="00674A81" w:rsidRPr="003859CF" w:rsidRDefault="003859CF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i/>
                <w:iCs/>
                <w:color w:val="000000" w:themeColor="text1"/>
                <w:kern w:val="0"/>
                <w:sz w:val="23"/>
                <w:szCs w:val="23"/>
                <w14:ligatures w14:val="none"/>
              </w:rPr>
            </w:pPr>
            <w:r w:rsidRPr="003859CF">
              <w:rPr>
                <w:rFonts w:ascii="inherit" w:eastAsia="Times New Roman" w:hAnsi="inherit" w:cs="Segoe UI"/>
                <w:i/>
                <w:iCs/>
                <w:color w:val="000000" w:themeColor="text1"/>
                <w:kern w:val="0"/>
                <w:sz w:val="23"/>
                <w:szCs w:val="23"/>
                <w14:ligatures w14:val="none"/>
              </w:rPr>
              <w:t>Bartosz Sadownik</w:t>
            </w:r>
          </w:p>
          <w:p w14:paraId="5A18DB43" w14:textId="75746F0A" w:rsidR="003859CF" w:rsidRPr="003859CF" w:rsidRDefault="003859CF" w:rsidP="003859CF">
            <w:pPr>
              <w:rPr>
                <w:rFonts w:ascii="inherit" w:eastAsia="Times New Roman" w:hAnsi="inherit" w:cs="Segoe UI"/>
                <w:sz w:val="23"/>
                <w:szCs w:val="23"/>
              </w:rPr>
            </w:pP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6A07522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 xml:space="preserve">Case </w:t>
            </w:r>
            <w:proofErr w:type="spellStart"/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study</w:t>
            </w:r>
            <w:proofErr w:type="spellEnd"/>
          </w:p>
          <w:p w14:paraId="54BA5106" w14:textId="709553FF" w:rsidR="00674A81" w:rsidRPr="00674A81" w:rsidRDefault="003859CF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>omawianie przypadków</w:t>
            </w:r>
            <w:r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br/>
            </w:r>
            <w:r w:rsidRPr="003859CF">
              <w:rPr>
                <w:rFonts w:ascii="inherit" w:eastAsia="Times New Roman" w:hAnsi="inherit" w:cs="Segoe UI"/>
                <w:i/>
                <w:iCs/>
                <w:color w:val="242424"/>
                <w:kern w:val="0"/>
                <w:sz w:val="23"/>
                <w:szCs w:val="23"/>
                <w14:ligatures w14:val="none"/>
              </w:rPr>
              <w:t>Aleksandra Święch-Zarzycka</w:t>
            </w:r>
          </w:p>
          <w:p w14:paraId="0AC32B73" w14:textId="0ED4D756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C82613"/>
                <w:kern w:val="0"/>
                <w:sz w:val="23"/>
                <w:szCs w:val="23"/>
                <w14:ligatures w14:val="none"/>
              </w:rPr>
            </w:pPr>
          </w:p>
        </w:tc>
      </w:tr>
      <w:tr w:rsidR="00674A81" w:rsidRPr="00674A81" w14:paraId="1E0E45EF" w14:textId="77777777" w:rsidTr="00674A81">
        <w:trPr>
          <w:trHeight w:val="28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543E719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10.00-10.50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9057071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0B76809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71ED19A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45BBA7F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</w:tr>
      <w:tr w:rsidR="00674A81" w:rsidRPr="00674A81" w14:paraId="29E707E1" w14:textId="77777777" w:rsidTr="00674A81">
        <w:trPr>
          <w:trHeight w:val="28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49DAEF7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11.00-11.50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04E005A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B704AE2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DF59B83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25BE182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</w:tr>
      <w:tr w:rsidR="00674A81" w:rsidRPr="00674A81" w14:paraId="0DE086E7" w14:textId="77777777" w:rsidTr="00674A81">
        <w:trPr>
          <w:trHeight w:val="275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F25F970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12.00-12.50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EDF0818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D46425C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B6C7B65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BC69F77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</w:tr>
      <w:tr w:rsidR="00674A81" w:rsidRPr="00674A81" w14:paraId="6FB5B9EC" w14:textId="77777777" w:rsidTr="00674A81">
        <w:trPr>
          <w:trHeight w:val="28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9A40A54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13.00-13.50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52D447C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4A90836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3ACDE2D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49D44707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</w:tr>
      <w:tr w:rsidR="00674A81" w:rsidRPr="00674A81" w14:paraId="43D88C6D" w14:textId="77777777" w:rsidTr="00674A81">
        <w:trPr>
          <w:trHeight w:val="815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9AA7F88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  <w:p w14:paraId="0CEB545C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13.50-14.30</w:t>
            </w:r>
          </w:p>
        </w:tc>
        <w:tc>
          <w:tcPr>
            <w:tcW w:w="819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3B0FF9A1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  <w:p w14:paraId="6EE875C5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Przerwa na obiad</w:t>
            </w:r>
          </w:p>
          <w:p w14:paraId="66FAF010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</w:tr>
      <w:tr w:rsidR="00674A81" w:rsidRPr="00674A81" w14:paraId="54DA9961" w14:textId="77777777" w:rsidTr="00674A81">
        <w:trPr>
          <w:trHeight w:val="55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658FF9AD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F6A5802" w14:textId="68D05EC6" w:rsid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 xml:space="preserve">Symulacja </w:t>
            </w:r>
            <w:r w:rsidR="003859CF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½</w:t>
            </w:r>
          </w:p>
          <w:p w14:paraId="25D2666D" w14:textId="0232E45B" w:rsidR="003859CF" w:rsidRPr="00674A81" w:rsidRDefault="003859CF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>symulacja wysokiej wierności na sali porodowe</w:t>
            </w:r>
          </w:p>
          <w:p w14:paraId="0DBF2FBA" w14:textId="030B2BF5" w:rsidR="00674A81" w:rsidRPr="003859CF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i/>
                <w:iCs/>
                <w:color w:val="C82613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A96B4BB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Symulacja 3/4</w:t>
            </w:r>
          </w:p>
          <w:p w14:paraId="310DB1D2" w14:textId="43ABEE35" w:rsidR="00674A81" w:rsidRDefault="003859CF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>symulacja wysokiej wierności</w:t>
            </w:r>
          </w:p>
          <w:p w14:paraId="02A052B0" w14:textId="77777777" w:rsidR="003859CF" w:rsidRPr="003859CF" w:rsidRDefault="003859CF" w:rsidP="003859CF">
            <w:pPr>
              <w:rPr>
                <w:rFonts w:ascii="inherit" w:eastAsia="Times New Roman" w:hAnsi="inherit" w:cs="Segoe UI"/>
                <w:sz w:val="23"/>
                <w:szCs w:val="23"/>
              </w:rPr>
            </w:pP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B90DB04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proofErr w:type="spellStart"/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Awake</w:t>
            </w:r>
            <w:proofErr w:type="spellEnd"/>
          </w:p>
          <w:p w14:paraId="5F2F0152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proofErr w:type="spellStart"/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intubation</w:t>
            </w:r>
            <w:proofErr w:type="spellEnd"/>
          </w:p>
          <w:p w14:paraId="29269665" w14:textId="37C105E0" w:rsidR="00674A81" w:rsidRDefault="003859CF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 xml:space="preserve">stacja </w:t>
            </w:r>
            <w:proofErr w:type="spellStart"/>
            <w:r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>fiberoskopowa</w:t>
            </w:r>
            <w:proofErr w:type="spellEnd"/>
            <w:r w:rsidRPr="003859CF"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  <w:t xml:space="preserve"> w sali wykładowe</w:t>
            </w:r>
          </w:p>
          <w:p w14:paraId="2952819B" w14:textId="77777777" w:rsidR="003859CF" w:rsidRPr="003859CF" w:rsidRDefault="003859CF" w:rsidP="003859CF">
            <w:pPr>
              <w:rPr>
                <w:rFonts w:ascii="inherit" w:eastAsia="Times New Roman" w:hAnsi="inherit" w:cs="Segoe UI"/>
                <w:sz w:val="23"/>
                <w:szCs w:val="23"/>
              </w:rPr>
            </w:pP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D42D07A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USG/</w:t>
            </w:r>
            <w:proofErr w:type="spellStart"/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Ekstubacja</w:t>
            </w:r>
            <w:proofErr w:type="spellEnd"/>
          </w:p>
          <w:p w14:paraId="6744C8DC" w14:textId="5EA217B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C82613"/>
                <w:kern w:val="0"/>
                <w:sz w:val="23"/>
                <w:szCs w:val="23"/>
                <w14:ligatures w14:val="none"/>
              </w:rPr>
            </w:pPr>
          </w:p>
        </w:tc>
      </w:tr>
      <w:tr w:rsidR="00674A81" w:rsidRPr="00674A81" w14:paraId="029B1D79" w14:textId="77777777" w:rsidTr="00674A81">
        <w:trPr>
          <w:trHeight w:val="275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613B08EF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14.30-15.00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30D2ABD7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D1729FB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CB2319E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B262D0C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</w:tr>
      <w:tr w:rsidR="00674A81" w:rsidRPr="00674A81" w14:paraId="0F7813C9" w14:textId="77777777" w:rsidTr="00674A81">
        <w:trPr>
          <w:trHeight w:val="28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3C66508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15.00-15.30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3D1E8E9E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8522268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61FED5E8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861153A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</w:tr>
      <w:tr w:rsidR="00674A81" w:rsidRPr="00674A81" w14:paraId="7CE23DDB" w14:textId="77777777" w:rsidTr="00674A81">
        <w:trPr>
          <w:trHeight w:val="28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C9BC4F6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15.30-15.45</w:t>
            </w:r>
          </w:p>
        </w:tc>
        <w:tc>
          <w:tcPr>
            <w:tcW w:w="819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4EDFDB05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Przerwa na kawę</w:t>
            </w:r>
          </w:p>
        </w:tc>
      </w:tr>
      <w:tr w:rsidR="00674A81" w:rsidRPr="00674A81" w14:paraId="34CDA3AE" w14:textId="77777777" w:rsidTr="00674A81">
        <w:trPr>
          <w:trHeight w:val="275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E6C021B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15.45-16.15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60998FE9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E32D022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E67972B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671F3F56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</w:tr>
      <w:tr w:rsidR="00674A81" w:rsidRPr="00674A81" w14:paraId="60C5C1B5" w14:textId="77777777" w:rsidTr="00674A81">
        <w:trPr>
          <w:trHeight w:val="280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00D1118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16.15-16.45</w:t>
            </w:r>
          </w:p>
        </w:tc>
        <w:tc>
          <w:tcPr>
            <w:tcW w:w="17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2055991E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G2</w:t>
            </w:r>
          </w:p>
        </w:tc>
        <w:tc>
          <w:tcPr>
            <w:tcW w:w="19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0EDFCDBF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G3</w:t>
            </w:r>
          </w:p>
        </w:tc>
        <w:tc>
          <w:tcPr>
            <w:tcW w:w="23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3AE4D48E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G4</w:t>
            </w:r>
          </w:p>
        </w:tc>
        <w:tc>
          <w:tcPr>
            <w:tcW w:w="21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77BB1FF4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G1</w:t>
            </w:r>
          </w:p>
        </w:tc>
      </w:tr>
      <w:tr w:rsidR="00674A81" w:rsidRPr="00674A81" w14:paraId="26D94BFC" w14:textId="77777777" w:rsidTr="00674A81">
        <w:trPr>
          <w:trHeight w:val="816"/>
        </w:trPr>
        <w:tc>
          <w:tcPr>
            <w:tcW w:w="15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1DA53684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lastRenderedPageBreak/>
              <w:t> </w:t>
            </w:r>
          </w:p>
          <w:p w14:paraId="66291FCC" w14:textId="77777777" w:rsidR="00674A81" w:rsidRPr="00674A81" w:rsidRDefault="00674A81" w:rsidP="00674A81">
            <w:pPr>
              <w:spacing w:after="0" w:line="270" w:lineRule="atLeast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16.45-17.00</w:t>
            </w:r>
          </w:p>
        </w:tc>
        <w:tc>
          <w:tcPr>
            <w:tcW w:w="8190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115" w:type="dxa"/>
              <w:bottom w:w="0" w:type="dxa"/>
              <w:right w:w="115" w:type="dxa"/>
            </w:tcMar>
            <w:hideMark/>
          </w:tcPr>
          <w:p w14:paraId="52B5B7A4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 </w:t>
            </w:r>
          </w:p>
          <w:p w14:paraId="2052E2F3" w14:textId="77777777" w:rsidR="00674A81" w:rsidRPr="00674A81" w:rsidRDefault="00674A81" w:rsidP="00674A81">
            <w:pPr>
              <w:spacing w:after="0" w:line="270" w:lineRule="atLeast"/>
              <w:jc w:val="center"/>
              <w:textAlignment w:val="baseline"/>
              <w:rPr>
                <w:rFonts w:ascii="inherit" w:eastAsia="Times New Roman" w:hAnsi="inherit" w:cs="Segoe UI"/>
                <w:color w:val="242424"/>
                <w:kern w:val="0"/>
                <w:sz w:val="23"/>
                <w:szCs w:val="23"/>
                <w14:ligatures w14:val="none"/>
              </w:rPr>
            </w:pPr>
            <w:r w:rsidRPr="00674A81">
              <w:rPr>
                <w:rFonts w:ascii="inherit" w:eastAsia="Times New Roman" w:hAnsi="inherit" w:cs="Segoe UI"/>
                <w:b/>
                <w:bCs/>
                <w:color w:val="242424"/>
                <w:kern w:val="0"/>
                <w:sz w:val="23"/>
                <w:szCs w:val="23"/>
                <w14:ligatures w14:val="none"/>
              </w:rPr>
              <w:t>Podsumowanie + zakończenie kursu</w:t>
            </w:r>
          </w:p>
        </w:tc>
      </w:tr>
    </w:tbl>
    <w:p w14:paraId="45A7091B" w14:textId="77777777" w:rsidR="00AC7608" w:rsidRDefault="00000000">
      <w:pPr>
        <w:spacing w:after="0"/>
        <w:rPr>
          <w:color w:val="231F20"/>
          <w:sz w:val="24"/>
        </w:rPr>
      </w:pPr>
      <w:r>
        <w:rPr>
          <w:color w:val="231F20"/>
          <w:sz w:val="24"/>
        </w:rPr>
        <w:tab/>
        <w:t xml:space="preserve"> </w:t>
      </w:r>
      <w:r>
        <w:rPr>
          <w:color w:val="231F20"/>
          <w:sz w:val="24"/>
        </w:rPr>
        <w:tab/>
        <w:t xml:space="preserve"> </w:t>
      </w:r>
    </w:p>
    <w:p w14:paraId="1E35B411" w14:textId="77777777" w:rsidR="00AC7608" w:rsidRDefault="00000000">
      <w:pPr>
        <w:spacing w:after="0"/>
        <w:rPr>
          <w:color w:val="231F20"/>
          <w:sz w:val="24"/>
        </w:rPr>
      </w:pPr>
      <w:r>
        <w:rPr>
          <w:color w:val="231F20"/>
          <w:sz w:val="24"/>
        </w:rPr>
        <w:tab/>
      </w:r>
    </w:p>
    <w:p w14:paraId="655EA104" w14:textId="5AD7B8F0" w:rsidR="009F64B8" w:rsidRDefault="00000000" w:rsidP="00674A81">
      <w:pPr>
        <w:spacing w:after="0"/>
        <w:rPr>
          <w:sz w:val="14"/>
        </w:rPr>
      </w:pPr>
      <w:r>
        <w:rPr>
          <w:color w:val="231F20"/>
          <w:sz w:val="24"/>
        </w:rPr>
        <w:t xml:space="preserve"> </w:t>
      </w:r>
      <w:r>
        <w:rPr>
          <w:color w:val="231F20"/>
          <w:sz w:val="24"/>
        </w:rPr>
        <w:tab/>
        <w:t xml:space="preserve"> </w:t>
      </w:r>
      <w:r>
        <w:rPr>
          <w:color w:val="231F20"/>
          <w:sz w:val="24"/>
        </w:rPr>
        <w:tab/>
        <w:t xml:space="preserve"> </w:t>
      </w:r>
      <w:r>
        <w:rPr>
          <w:color w:val="231F20"/>
          <w:sz w:val="24"/>
        </w:rPr>
        <w:tab/>
        <w:t xml:space="preserve"> </w:t>
      </w:r>
      <w:r>
        <w:rPr>
          <w:color w:val="231F20"/>
          <w:sz w:val="24"/>
        </w:rPr>
        <w:tab/>
        <w:t xml:space="preserve"> </w:t>
      </w:r>
      <w:r>
        <w:rPr>
          <w:color w:val="231F20"/>
          <w:sz w:val="24"/>
        </w:rPr>
        <w:tab/>
      </w:r>
    </w:p>
    <w:p w14:paraId="05B9CAEF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0D327695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50178ED4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511793A5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D674869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7381A0BB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50DE3FD4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2D2FE7DD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7ADF40C8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65CCE58C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0C1C3BB5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2E0345B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3420B618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3E8A95D4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307BBCA9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51CE41E2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6955BDD3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1C867BAF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33B225CA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1892207C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2724675F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6929612A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97FBE02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2817143F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30628FC7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182A7DA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386F6F60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642CB3BD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AA5BE1E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1A02B4B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62EBEDF4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017A2F87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77D6375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06424D47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3829E6D6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54C8ED9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14737416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26466D73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8BE6E8C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3843C9D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28578EA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61AC736C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1233BB18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5E5BE329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0C7F7EF9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5ADC6845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0F35040E" w14:textId="77777777" w:rsidR="009F64B8" w:rsidRDefault="009F64B8">
      <w:pPr>
        <w:spacing w:after="0" w:line="216" w:lineRule="auto"/>
        <w:ind w:left="38"/>
        <w:jc w:val="right"/>
        <w:rPr>
          <w:sz w:val="14"/>
        </w:rPr>
      </w:pPr>
    </w:p>
    <w:p w14:paraId="4EBC9881" w14:textId="77777777" w:rsidR="00212FF3" w:rsidRDefault="00212FF3">
      <w:pPr>
        <w:spacing w:after="0" w:line="216" w:lineRule="auto"/>
        <w:ind w:left="38"/>
        <w:jc w:val="right"/>
        <w:rPr>
          <w:sz w:val="14"/>
        </w:rPr>
      </w:pPr>
    </w:p>
    <w:p w14:paraId="34F7820B" w14:textId="77777777" w:rsidR="00212FF3" w:rsidRDefault="00212FF3">
      <w:pPr>
        <w:spacing w:after="0" w:line="216" w:lineRule="auto"/>
        <w:ind w:left="38"/>
        <w:jc w:val="right"/>
        <w:rPr>
          <w:sz w:val="14"/>
        </w:rPr>
      </w:pPr>
    </w:p>
    <w:p w14:paraId="64D6A135" w14:textId="77777777" w:rsidR="00212FF3" w:rsidRDefault="00212FF3">
      <w:pPr>
        <w:spacing w:after="0" w:line="216" w:lineRule="auto"/>
        <w:ind w:left="38"/>
        <w:jc w:val="right"/>
        <w:rPr>
          <w:sz w:val="14"/>
        </w:rPr>
      </w:pPr>
    </w:p>
    <w:p w14:paraId="03B4B8C4" w14:textId="49D0BEFE" w:rsidR="00A60444" w:rsidRDefault="00000000" w:rsidP="00212FF3">
      <w:pPr>
        <w:spacing w:after="0" w:line="216" w:lineRule="auto"/>
        <w:ind w:left="38"/>
      </w:pPr>
      <w:proofErr w:type="gramStart"/>
      <w:r>
        <w:rPr>
          <w:color w:val="6D6E71"/>
          <w:sz w:val="14"/>
        </w:rPr>
        <w:t>csmiwum.pl  |</w:t>
      </w:r>
      <w:proofErr w:type="gramEnd"/>
      <w:r>
        <w:rPr>
          <w:color w:val="6D6E71"/>
          <w:sz w:val="14"/>
        </w:rPr>
        <w:t xml:space="preserve">  ul. Żwirki i Wigury 61, 02-091 Warszawa, </w:t>
      </w:r>
      <w:proofErr w:type="gramStart"/>
      <w:r>
        <w:rPr>
          <w:color w:val="6D6E71"/>
          <w:sz w:val="14"/>
        </w:rPr>
        <w:t>Polska  |</w:t>
      </w:r>
      <w:proofErr w:type="gramEnd"/>
      <w:r>
        <w:rPr>
          <w:color w:val="6D6E71"/>
          <w:sz w:val="14"/>
        </w:rPr>
        <w:t xml:space="preserve">  </w:t>
      </w:r>
      <w:proofErr w:type="gramStart"/>
      <w:r>
        <w:rPr>
          <w:color w:val="6D6E71"/>
          <w:sz w:val="14"/>
        </w:rPr>
        <w:t>NIP:  701</w:t>
      </w:r>
      <w:proofErr w:type="gramEnd"/>
      <w:r>
        <w:rPr>
          <w:color w:val="6D6E71"/>
          <w:sz w:val="14"/>
        </w:rPr>
        <w:t>-07-80-</w:t>
      </w:r>
      <w:proofErr w:type="gramStart"/>
      <w:r>
        <w:rPr>
          <w:color w:val="6D6E71"/>
          <w:sz w:val="14"/>
        </w:rPr>
        <w:t>339  |</w:t>
      </w:r>
      <w:proofErr w:type="gramEnd"/>
      <w:r>
        <w:rPr>
          <w:color w:val="6D6E71"/>
          <w:sz w:val="14"/>
        </w:rPr>
        <w:t xml:space="preserve">  REGON: 368854493</w:t>
      </w:r>
      <w:r>
        <w:rPr>
          <w:sz w:val="14"/>
        </w:rPr>
        <w:t xml:space="preserve"> </w:t>
      </w:r>
    </w:p>
    <w:sectPr w:rsidR="00A60444" w:rsidSect="00CC6937">
      <w:pgSz w:w="11906" w:h="16841"/>
      <w:pgMar w:top="425" w:right="851" w:bottom="295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223C2"/>
    <w:multiLevelType w:val="hybridMultilevel"/>
    <w:tmpl w:val="8676CEC2"/>
    <w:lvl w:ilvl="0" w:tplc="8EF26AC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A6C1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E6CA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D4CF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3C91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72EEC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3887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4E73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BEAA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3002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629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44"/>
    <w:rsid w:val="0013417C"/>
    <w:rsid w:val="00161072"/>
    <w:rsid w:val="00212FF3"/>
    <w:rsid w:val="00224877"/>
    <w:rsid w:val="0031046D"/>
    <w:rsid w:val="003807B1"/>
    <w:rsid w:val="003859CF"/>
    <w:rsid w:val="003E4051"/>
    <w:rsid w:val="004E1DB6"/>
    <w:rsid w:val="005709FE"/>
    <w:rsid w:val="005950E3"/>
    <w:rsid w:val="006476A9"/>
    <w:rsid w:val="00674A81"/>
    <w:rsid w:val="006777E6"/>
    <w:rsid w:val="006C1A63"/>
    <w:rsid w:val="006C2C3C"/>
    <w:rsid w:val="006F2102"/>
    <w:rsid w:val="00807E0D"/>
    <w:rsid w:val="00873E8C"/>
    <w:rsid w:val="008D48AD"/>
    <w:rsid w:val="009E226D"/>
    <w:rsid w:val="009F64B8"/>
    <w:rsid w:val="00A60444"/>
    <w:rsid w:val="00AC7608"/>
    <w:rsid w:val="00BB7D6F"/>
    <w:rsid w:val="00BF3293"/>
    <w:rsid w:val="00C801F6"/>
    <w:rsid w:val="00CC6937"/>
    <w:rsid w:val="00D91AC1"/>
    <w:rsid w:val="00E454F3"/>
    <w:rsid w:val="00E70F44"/>
    <w:rsid w:val="00E97FF0"/>
    <w:rsid w:val="00EE0BE2"/>
    <w:rsid w:val="00F5132C"/>
    <w:rsid w:val="00FB58E8"/>
    <w:rsid w:val="00FB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82A3"/>
  <w15:docId w15:val="{4020E69B-E122-4AD5-9427-BA058AD4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608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7FF0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CMKP papier firmowy - ogólny - polski</vt:lpstr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CMKP papier firmowy - ogólny - polski</dc:title>
  <dc:subject/>
  <dc:creator>Paulina Niedzielska</dc:creator>
  <cp:keywords>papier firmowy;PL</cp:keywords>
  <cp:lastModifiedBy>Justyna Górmińska</cp:lastModifiedBy>
  <cp:revision>2</cp:revision>
  <cp:lastPrinted>2026-04-25T20:38:00Z</cp:lastPrinted>
  <dcterms:created xsi:type="dcterms:W3CDTF">2026-06-16T10:08:00Z</dcterms:created>
  <dcterms:modified xsi:type="dcterms:W3CDTF">2026-06-16T10:08:00Z</dcterms:modified>
</cp:coreProperties>
</file>