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2CD4" w14:textId="5C397F5A" w:rsidR="00303D86" w:rsidRPr="006D10C8" w:rsidRDefault="001E0B3E">
      <w:pPr>
        <w:rPr>
          <w:b/>
          <w:bCs/>
          <w:sz w:val="28"/>
          <w:szCs w:val="28"/>
        </w:rPr>
      </w:pPr>
      <w:r w:rsidRPr="006D10C8">
        <w:rPr>
          <w:b/>
          <w:bCs/>
          <w:sz w:val="28"/>
          <w:szCs w:val="28"/>
        </w:rPr>
        <w:t>Draft programu konferencji naukowo – szkoleniowej PSPE 1</w:t>
      </w:r>
      <w:r w:rsidR="00756BF2">
        <w:rPr>
          <w:b/>
          <w:bCs/>
          <w:sz w:val="28"/>
          <w:szCs w:val="28"/>
        </w:rPr>
        <w:t>9</w:t>
      </w:r>
      <w:r w:rsidRPr="006D10C8">
        <w:rPr>
          <w:b/>
          <w:bCs/>
          <w:sz w:val="28"/>
          <w:szCs w:val="28"/>
        </w:rPr>
        <w:t>-20.03.202</w:t>
      </w:r>
      <w:r w:rsidR="00F03080">
        <w:rPr>
          <w:b/>
          <w:bCs/>
          <w:sz w:val="28"/>
          <w:szCs w:val="28"/>
        </w:rPr>
        <w:t>4</w:t>
      </w:r>
      <w:r w:rsidRPr="006D10C8">
        <w:rPr>
          <w:b/>
          <w:bCs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81AAE" w:rsidRPr="009A3ADA" w14:paraId="47AF3647" w14:textId="77777777" w:rsidTr="00A54224">
        <w:tc>
          <w:tcPr>
            <w:tcW w:w="9062" w:type="dxa"/>
            <w:gridSpan w:val="2"/>
            <w:shd w:val="clear" w:color="auto" w:fill="BDD6EE" w:themeFill="accent5" w:themeFillTint="66"/>
          </w:tcPr>
          <w:p w14:paraId="618508CB" w14:textId="77777777" w:rsidR="00681AAE" w:rsidRPr="009A3ADA" w:rsidRDefault="00681AAE" w:rsidP="00681A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Dzień 19.03.2024</w:t>
            </w:r>
          </w:p>
        </w:tc>
      </w:tr>
      <w:tr w:rsidR="00681AAE" w:rsidRPr="009A3ADA" w14:paraId="5BD910F6" w14:textId="77777777" w:rsidTr="00A54224">
        <w:tc>
          <w:tcPr>
            <w:tcW w:w="9062" w:type="dxa"/>
            <w:gridSpan w:val="2"/>
            <w:shd w:val="clear" w:color="auto" w:fill="E2EFD9" w:themeFill="accent6" w:themeFillTint="33"/>
          </w:tcPr>
          <w:p w14:paraId="27C2162A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 xml:space="preserve">Sesja I </w:t>
            </w:r>
          </w:p>
        </w:tc>
      </w:tr>
      <w:tr w:rsidR="00681AAE" w:rsidRPr="009A3ADA" w14:paraId="404DA205" w14:textId="77777777" w:rsidTr="006D10C8">
        <w:tc>
          <w:tcPr>
            <w:tcW w:w="1555" w:type="dxa"/>
          </w:tcPr>
          <w:p w14:paraId="316CA70D" w14:textId="77777777" w:rsidR="00681AAE" w:rsidRPr="009A3ADA" w:rsidRDefault="00CB17C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8</w:t>
            </w:r>
            <w:r w:rsidR="00681AAE" w:rsidRPr="009A3ADA">
              <w:rPr>
                <w:rFonts w:cstheme="minorHAnsi"/>
                <w:sz w:val="24"/>
                <w:szCs w:val="24"/>
              </w:rPr>
              <w:t>:</w:t>
            </w:r>
            <w:r w:rsidRPr="009A3ADA">
              <w:rPr>
                <w:rFonts w:cstheme="minorHAnsi"/>
                <w:sz w:val="24"/>
                <w:szCs w:val="24"/>
              </w:rPr>
              <w:t>45</w:t>
            </w:r>
            <w:r w:rsidR="00681AAE" w:rsidRPr="009A3ADA">
              <w:rPr>
                <w:rFonts w:cstheme="minorHAnsi"/>
                <w:sz w:val="24"/>
                <w:szCs w:val="24"/>
              </w:rPr>
              <w:t xml:space="preserve"> – 09:0</w:t>
            </w:r>
            <w:r w:rsidRPr="009A3AD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305176F7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 xml:space="preserve">Powitanie </w:t>
            </w:r>
          </w:p>
        </w:tc>
      </w:tr>
      <w:tr w:rsidR="00681AAE" w:rsidRPr="009A3ADA" w14:paraId="5EEB204F" w14:textId="77777777" w:rsidTr="006D10C8">
        <w:tc>
          <w:tcPr>
            <w:tcW w:w="1555" w:type="dxa"/>
          </w:tcPr>
          <w:p w14:paraId="7D4D6DCF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09:0</w:t>
            </w:r>
            <w:r w:rsidR="00CB17CE" w:rsidRPr="009A3ADA">
              <w:rPr>
                <w:rFonts w:cstheme="minorHAnsi"/>
                <w:sz w:val="24"/>
                <w:szCs w:val="24"/>
              </w:rPr>
              <w:t>0</w:t>
            </w:r>
            <w:r w:rsidRPr="009A3ADA">
              <w:rPr>
                <w:rFonts w:cstheme="minorHAnsi"/>
                <w:sz w:val="24"/>
                <w:szCs w:val="24"/>
              </w:rPr>
              <w:t xml:space="preserve"> -</w:t>
            </w:r>
            <w:r w:rsidR="00CB17CE" w:rsidRPr="009A3ADA">
              <w:rPr>
                <w:rFonts w:cstheme="minorHAnsi"/>
                <w:sz w:val="24"/>
                <w:szCs w:val="24"/>
              </w:rPr>
              <w:t>09</w:t>
            </w:r>
            <w:r w:rsidRPr="009A3ADA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7507" w:type="dxa"/>
          </w:tcPr>
          <w:p w14:paraId="1E7A8FCB" w14:textId="77777777" w:rsidR="00681AAE" w:rsidRPr="009A3ADA" w:rsidRDefault="00703A2A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dr n. med. Małgorzata Fleischer – „</w:t>
            </w:r>
            <w:proofErr w:type="spellStart"/>
            <w:r w:rsidRPr="009A3ADA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Wielolekooporne</w:t>
            </w:r>
            <w:proofErr w:type="spellEnd"/>
            <w:r w:rsidRPr="009A3ADA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 xml:space="preserve"> drobnoustroje - największy problem współczesnej medycyny zakażeń.”  Uniwersytecki Szpital Kliniczny im. Jana Mikulicza – Radeckiego we Wrocławiu</w:t>
            </w:r>
          </w:p>
        </w:tc>
      </w:tr>
      <w:tr w:rsidR="009A3ADA" w:rsidRPr="009A3ADA" w14:paraId="740704E8" w14:textId="77777777" w:rsidTr="006D10C8">
        <w:tc>
          <w:tcPr>
            <w:tcW w:w="1555" w:type="dxa"/>
          </w:tcPr>
          <w:p w14:paraId="7D434E10" w14:textId="77777777" w:rsidR="009A3ADA" w:rsidRPr="009A3ADA" w:rsidRDefault="009A3ADA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9:30 – 10:00</w:t>
            </w:r>
          </w:p>
        </w:tc>
        <w:tc>
          <w:tcPr>
            <w:tcW w:w="7507" w:type="dxa"/>
          </w:tcPr>
          <w:p w14:paraId="1A16B413" w14:textId="77777777" w:rsidR="009A3ADA" w:rsidRPr="009A3ADA" w:rsidRDefault="00921F5A" w:rsidP="00681AAE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mgr Paweł Żbikowski</w:t>
            </w:r>
            <w:r w:rsidR="00CB71EA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 xml:space="preserve"> – „ Aktualne trendy w dezynfekcji powierzchni” – firma </w:t>
            </w:r>
            <w:proofErr w:type="spellStart"/>
            <w:r w:rsidR="00CB71EA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Schü</w:t>
            </w:r>
            <w:r w:rsidR="007239D4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l</w:t>
            </w:r>
            <w:r w:rsidR="00CB71EA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ke</w:t>
            </w:r>
            <w:proofErr w:type="spellEnd"/>
          </w:p>
        </w:tc>
      </w:tr>
      <w:tr w:rsidR="00712A0B" w:rsidRPr="009A3ADA" w14:paraId="39BC8D0E" w14:textId="77777777" w:rsidTr="006D10C8">
        <w:tc>
          <w:tcPr>
            <w:tcW w:w="1555" w:type="dxa"/>
          </w:tcPr>
          <w:p w14:paraId="4C542779" w14:textId="77777777" w:rsidR="00712A0B" w:rsidRPr="009A3ADA" w:rsidRDefault="00712A0B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 – 10:30</w:t>
            </w:r>
          </w:p>
        </w:tc>
        <w:tc>
          <w:tcPr>
            <w:tcW w:w="7507" w:type="dxa"/>
          </w:tcPr>
          <w:p w14:paraId="537B3C13" w14:textId="77777777" w:rsidR="00712A0B" w:rsidRDefault="00E21EDA" w:rsidP="00681AAE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 w:rsidRPr="00A910A4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dr n. med.</w:t>
            </w:r>
            <w: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 xml:space="preserve"> </w:t>
            </w:r>
            <w:r w:rsidRPr="00A910A4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 xml:space="preserve">Bartosz Kudliński – </w:t>
            </w:r>
            <w:r w:rsidRPr="00A910A4">
              <w:rPr>
                <w:rFonts w:eastAsia="Times New Roman" w:cstheme="minorHAnsi"/>
                <w:color w:val="1E90FF"/>
                <w:kern w:val="0"/>
                <w:sz w:val="24"/>
                <w:szCs w:val="24"/>
                <w:lang w:eastAsia="pl-PL"/>
              </w:rPr>
              <w:t> </w:t>
            </w:r>
            <w:r w:rsidRPr="00A910A4">
              <w:rPr>
                <w:rFonts w:eastAsia="Times New Roman" w:cstheme="minorHAnsi"/>
                <w:kern w:val="0"/>
                <w:sz w:val="24"/>
                <w:szCs w:val="24"/>
                <w:lang w:eastAsia="pl-PL"/>
              </w:rPr>
              <w:t>Sztuczna inteligencja w diagnostyce i leczeniu sepsy - znaczenie dla epidemiologii”, Kierownik Zakładu Anestezjologii, Intensywnej Terapii i Medycyny Ratunkowej Uniwersytetu Zielonogórskiego</w:t>
            </w:r>
          </w:p>
        </w:tc>
      </w:tr>
      <w:tr w:rsidR="008841B1" w:rsidRPr="009A3ADA" w14:paraId="0E69FC0B" w14:textId="77777777" w:rsidTr="006D10C8">
        <w:tc>
          <w:tcPr>
            <w:tcW w:w="1555" w:type="dxa"/>
          </w:tcPr>
          <w:p w14:paraId="117C17FF" w14:textId="77777777" w:rsidR="008841B1" w:rsidRDefault="009915C5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 – 11:0</w:t>
            </w:r>
            <w:r w:rsidR="008841B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60B1572B" w14:textId="77777777" w:rsidR="008841B1" w:rsidRDefault="008841B1" w:rsidP="00681AAE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 w:rsidRPr="00A910A4">
              <w:rPr>
                <w:rFonts w:cstheme="minorHAnsi"/>
                <w:sz w:val="24"/>
                <w:szCs w:val="24"/>
              </w:rPr>
              <w:t>prof. dr hab. Marta Wróblewska  - "Epidemie chorób wirusowych na świecie i w Polsce – aktualne zagrożenia", Warszawski Uniwersytet</w:t>
            </w:r>
            <w:r>
              <w:rPr>
                <w:rFonts w:cstheme="minorHAnsi"/>
                <w:sz w:val="24"/>
                <w:szCs w:val="24"/>
              </w:rPr>
              <w:t xml:space="preserve"> Medyczny,</w:t>
            </w:r>
            <w:r w:rsidRPr="00A910A4">
              <w:rPr>
                <w:rFonts w:cstheme="minorHAnsi"/>
                <w:sz w:val="24"/>
                <w:szCs w:val="24"/>
              </w:rPr>
              <w:t xml:space="preserve"> Wydział Lekarsko- Stomatologiczny</w:t>
            </w:r>
          </w:p>
        </w:tc>
      </w:tr>
      <w:tr w:rsidR="00E01FDB" w:rsidRPr="009A3ADA" w14:paraId="0B67264E" w14:textId="77777777" w:rsidTr="006D10C8">
        <w:tc>
          <w:tcPr>
            <w:tcW w:w="1555" w:type="dxa"/>
          </w:tcPr>
          <w:p w14:paraId="12F6E94C" w14:textId="77777777" w:rsidR="00E01FDB" w:rsidRDefault="008D07C1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</w:t>
            </w:r>
            <w:r w:rsidR="00E01FDB">
              <w:rPr>
                <w:rFonts w:cstheme="minorHAnsi"/>
                <w:sz w:val="24"/>
                <w:szCs w:val="24"/>
              </w:rPr>
              <w:t xml:space="preserve">0 </w:t>
            </w:r>
            <w:r>
              <w:rPr>
                <w:rFonts w:cstheme="minorHAnsi"/>
                <w:sz w:val="24"/>
                <w:szCs w:val="24"/>
              </w:rPr>
              <w:t>– 11:1</w:t>
            </w:r>
            <w:r w:rsidR="00E01FD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2560BE09" w14:textId="77777777" w:rsidR="00E01FDB" w:rsidRPr="00A910A4" w:rsidRDefault="008D07C1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Magdalena Dubińska  - „ Wyroby medyczne w świetle nowych wytycznych” Firma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Ecolab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Sp. z o. o.</w:t>
            </w:r>
          </w:p>
        </w:tc>
      </w:tr>
      <w:tr w:rsidR="00681AAE" w:rsidRPr="009A3ADA" w14:paraId="5A109640" w14:textId="77777777" w:rsidTr="006D10C8">
        <w:tc>
          <w:tcPr>
            <w:tcW w:w="1555" w:type="dxa"/>
          </w:tcPr>
          <w:p w14:paraId="0F35394F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11:</w:t>
            </w:r>
            <w:r w:rsidR="008D07C1">
              <w:rPr>
                <w:rFonts w:cstheme="minorHAnsi"/>
                <w:sz w:val="24"/>
                <w:szCs w:val="24"/>
              </w:rPr>
              <w:t>1</w:t>
            </w:r>
            <w:r w:rsidRPr="009A3ADA">
              <w:rPr>
                <w:rFonts w:cstheme="minorHAnsi"/>
                <w:sz w:val="24"/>
                <w:szCs w:val="24"/>
              </w:rPr>
              <w:t>0 – 12:00</w:t>
            </w:r>
          </w:p>
        </w:tc>
        <w:tc>
          <w:tcPr>
            <w:tcW w:w="7507" w:type="dxa"/>
          </w:tcPr>
          <w:p w14:paraId="07E43D4E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Przerwa kawowa oraz spotkania z Partnerami konferencji</w:t>
            </w:r>
          </w:p>
        </w:tc>
      </w:tr>
      <w:tr w:rsidR="00681AAE" w:rsidRPr="009A3ADA" w14:paraId="2AA0CA69" w14:textId="77777777" w:rsidTr="00A54224">
        <w:tc>
          <w:tcPr>
            <w:tcW w:w="9062" w:type="dxa"/>
            <w:gridSpan w:val="2"/>
            <w:shd w:val="clear" w:color="auto" w:fill="E2EFD9" w:themeFill="accent6" w:themeFillTint="33"/>
          </w:tcPr>
          <w:p w14:paraId="496108F0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Sesja II</w:t>
            </w:r>
          </w:p>
        </w:tc>
      </w:tr>
      <w:tr w:rsidR="00681AAE" w:rsidRPr="009A3ADA" w14:paraId="0DCBFFDB" w14:textId="77777777" w:rsidTr="006D10C8">
        <w:tc>
          <w:tcPr>
            <w:tcW w:w="1555" w:type="dxa"/>
          </w:tcPr>
          <w:p w14:paraId="7581F535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12:00 – 1</w:t>
            </w:r>
            <w:r w:rsidR="00D77895">
              <w:rPr>
                <w:rFonts w:cstheme="minorHAnsi"/>
                <w:sz w:val="24"/>
                <w:szCs w:val="24"/>
              </w:rPr>
              <w:t>2</w:t>
            </w:r>
            <w:r w:rsidRPr="009A3ADA">
              <w:rPr>
                <w:rFonts w:cstheme="minorHAnsi"/>
                <w:sz w:val="24"/>
                <w:szCs w:val="24"/>
              </w:rPr>
              <w:t>:</w:t>
            </w:r>
            <w:r w:rsidR="00D77895">
              <w:rPr>
                <w:rFonts w:cstheme="minorHAnsi"/>
                <w:sz w:val="24"/>
                <w:szCs w:val="24"/>
              </w:rPr>
              <w:t>3</w:t>
            </w:r>
            <w:r w:rsidRPr="009A3AD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15A8F502" w14:textId="77777777" w:rsidR="00681AAE" w:rsidRPr="009A3ADA" w:rsidRDefault="008D41BD" w:rsidP="00681AAE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dr n. med. Justyna Piwowarczyk – „Ograniczenie transmisji drobnoustrojów </w:t>
            </w:r>
            <w:proofErr w:type="spellStart"/>
            <w:r w:rsidRPr="00A910A4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wiel</w:t>
            </w:r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olekoopornych</w:t>
            </w:r>
            <w:proofErr w:type="spellEnd"/>
            <w:r w:rsidRPr="00A910A4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jako potwierdzenie jakości w ochronie zdrowia”  </w:t>
            </w:r>
          </w:p>
        </w:tc>
      </w:tr>
      <w:tr w:rsidR="008D41BD" w:rsidRPr="009A3ADA" w14:paraId="2E983DF8" w14:textId="77777777" w:rsidTr="006D10C8">
        <w:tc>
          <w:tcPr>
            <w:tcW w:w="1555" w:type="dxa"/>
          </w:tcPr>
          <w:p w14:paraId="66233BE3" w14:textId="77777777" w:rsidR="008D41BD" w:rsidRPr="009A3ADA" w:rsidRDefault="008D41BD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 – 12:40</w:t>
            </w:r>
          </w:p>
        </w:tc>
        <w:tc>
          <w:tcPr>
            <w:tcW w:w="7507" w:type="dxa"/>
          </w:tcPr>
          <w:p w14:paraId="70BD70AB" w14:textId="77777777" w:rsidR="008D41BD" w:rsidRPr="00A910A4" w:rsidRDefault="00364D49" w:rsidP="00681AAE">
            <w:pP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Mikołaj Kokociński – „Niezawodne myjnie dezynfektory </w:t>
            </w:r>
            <w:proofErr w:type="spellStart"/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Meiko</w:t>
            </w:r>
            <w:proofErr w:type="spellEnd"/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” </w:t>
            </w:r>
            <w:r w:rsidR="008D41BD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Firma </w:t>
            </w:r>
            <w:proofErr w:type="spellStart"/>
            <w:r w:rsidR="008D41BD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Unitechnika</w:t>
            </w:r>
            <w:proofErr w:type="spellEnd"/>
            <w:r w:rsidR="00D657F9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S. A.</w:t>
            </w:r>
            <w:r w:rsidR="003C362B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6E5305" w:rsidRPr="009A3ADA" w14:paraId="0AD4B754" w14:textId="77777777" w:rsidTr="006D10C8">
        <w:tc>
          <w:tcPr>
            <w:tcW w:w="1555" w:type="dxa"/>
          </w:tcPr>
          <w:p w14:paraId="218E11A9" w14:textId="77777777" w:rsidR="006E5305" w:rsidRDefault="006E5305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12:40 – 13:20</w:t>
            </w:r>
          </w:p>
        </w:tc>
        <w:tc>
          <w:tcPr>
            <w:tcW w:w="7507" w:type="dxa"/>
          </w:tcPr>
          <w:p w14:paraId="62484D92" w14:textId="77777777" w:rsidR="006E5305" w:rsidRPr="00175512" w:rsidRDefault="00175512" w:rsidP="00681AAE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 w:rsidRPr="00A910A4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dr med. Paweł Grzesiowski – „L</w:t>
            </w:r>
            <w:r w:rsidRPr="00A910A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ekcja pandemiczna 2019-2023 - najważniejsze wnioski dla epidemiologii szpitalnej i organizacji systemu opieki zdrowotnej”, </w:t>
            </w:r>
            <w:r w:rsidRPr="00A910A4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Kierownik Centrum Medycyny Zapobiegawczej i Rehabilitacji,  Przewodniczący SHL, Prezes Fundacji Instytut Profilaktyki Zakażeń, ekspert Naczelnej Rady lekarskiej ds. Zagrożeń Epidemicznych</w:t>
            </w:r>
          </w:p>
        </w:tc>
      </w:tr>
      <w:tr w:rsidR="000E7C1A" w:rsidRPr="009A3ADA" w14:paraId="1F05F053" w14:textId="77777777" w:rsidTr="006D10C8">
        <w:tc>
          <w:tcPr>
            <w:tcW w:w="1555" w:type="dxa"/>
          </w:tcPr>
          <w:p w14:paraId="1D89CA77" w14:textId="77777777" w:rsidR="000E7C1A" w:rsidRDefault="008F5A33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13:20 – 13:5</w:t>
            </w:r>
            <w:r w:rsidR="000E7C1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4A28EC81" w14:textId="77777777" w:rsidR="000E7C1A" w:rsidRPr="00A910A4" w:rsidRDefault="008F5A33" w:rsidP="00681AAE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 w:rsidRPr="00A910A4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dr n. med. Artur </w:t>
            </w:r>
            <w:proofErr w:type="spellStart"/>
            <w:r w:rsidRPr="00A910A4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Trzaskoma</w:t>
            </w:r>
            <w:proofErr w:type="spellEnd"/>
            <w:r w:rsidRPr="00A910A4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– „Zakażenia w endoskopii” specjalista chirurgii ogólnej, gastroenterolog, </w:t>
            </w:r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Powiatowe Centrum Zdrowia w Kamiennej Górze.</w:t>
            </w:r>
          </w:p>
        </w:tc>
      </w:tr>
      <w:tr w:rsidR="00F27E66" w:rsidRPr="009A3ADA" w14:paraId="6A5EF052" w14:textId="77777777" w:rsidTr="006D10C8">
        <w:tc>
          <w:tcPr>
            <w:tcW w:w="1555" w:type="dxa"/>
          </w:tcPr>
          <w:p w14:paraId="41E1635D" w14:textId="77777777" w:rsidR="00F27E66" w:rsidRDefault="007D1192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13:5</w:t>
            </w:r>
            <w:r w:rsidR="00F27E66">
              <w:rPr>
                <w:rFonts w:cstheme="minorHAnsi"/>
                <w:sz w:val="24"/>
                <w:szCs w:val="24"/>
              </w:rPr>
              <w:t>0 – 14:00</w:t>
            </w:r>
          </w:p>
        </w:tc>
        <w:tc>
          <w:tcPr>
            <w:tcW w:w="7507" w:type="dxa"/>
          </w:tcPr>
          <w:p w14:paraId="7EADBE00" w14:textId="77777777" w:rsidR="00F27E66" w:rsidRDefault="007D1192" w:rsidP="004A1CC0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Przemysław Dalkowski </w:t>
            </w:r>
            <w:r w:rsidRPr="00127270">
              <w:rPr>
                <w:rFonts w:ascii="Calibri" w:hAnsi="Calibri" w:cs="Calibri"/>
                <w:color w:val="000000"/>
                <w:sz w:val="24"/>
                <w:szCs w:val="24"/>
              </w:rPr>
              <w:t>„Naruszenie ciągłości skóry i błony śluzowej, zasady dezynfekcji i pielęgnacji”</w:t>
            </w:r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Firma </w:t>
            </w:r>
            <w:proofErr w:type="spellStart"/>
            <w: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BBraun</w:t>
            </w:r>
            <w:proofErr w:type="spellEnd"/>
          </w:p>
        </w:tc>
      </w:tr>
      <w:tr w:rsidR="00B45437" w:rsidRPr="009A3ADA" w14:paraId="5EF7E94C" w14:textId="77777777" w:rsidTr="006D10C8">
        <w:tc>
          <w:tcPr>
            <w:tcW w:w="1555" w:type="dxa"/>
          </w:tcPr>
          <w:p w14:paraId="57367066" w14:textId="77777777" w:rsidR="00B45437" w:rsidRDefault="007D1192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14:00 – 15</w:t>
            </w:r>
            <w:r w:rsidR="00B45437">
              <w:rPr>
                <w:rFonts w:cstheme="minorHAnsi"/>
                <w:sz w:val="24"/>
                <w:szCs w:val="24"/>
              </w:rPr>
              <w:t>:1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14:paraId="5E82E77F" w14:textId="77777777" w:rsidR="00B45437" w:rsidRPr="00A910A4" w:rsidRDefault="007D1192" w:rsidP="00681AAE">
            <w:pP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</w:pPr>
            <w:r w:rsidRPr="009A3ADA">
              <w:rPr>
                <w:rFonts w:cstheme="minorHAnsi"/>
                <w:sz w:val="24"/>
                <w:szCs w:val="24"/>
              </w:rPr>
              <w:t>Obiad oraz spotkania z Partnerami konferencji</w:t>
            </w:r>
          </w:p>
        </w:tc>
      </w:tr>
      <w:tr w:rsidR="00681AAE" w:rsidRPr="009A3ADA" w14:paraId="7D3769D5" w14:textId="77777777" w:rsidTr="00A54224">
        <w:tc>
          <w:tcPr>
            <w:tcW w:w="9062" w:type="dxa"/>
            <w:gridSpan w:val="2"/>
            <w:shd w:val="clear" w:color="auto" w:fill="E2EFD9" w:themeFill="accent6" w:themeFillTint="33"/>
          </w:tcPr>
          <w:p w14:paraId="67BDF39B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Sesja III</w:t>
            </w:r>
          </w:p>
        </w:tc>
      </w:tr>
      <w:tr w:rsidR="00681AAE" w:rsidRPr="009A3ADA" w14:paraId="763CDAD3" w14:textId="77777777" w:rsidTr="006D10C8">
        <w:tc>
          <w:tcPr>
            <w:tcW w:w="1555" w:type="dxa"/>
          </w:tcPr>
          <w:p w14:paraId="51E3F921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15:15 – 1</w:t>
            </w:r>
            <w:r w:rsidR="004D0062">
              <w:rPr>
                <w:rFonts w:cstheme="minorHAnsi"/>
                <w:sz w:val="24"/>
                <w:szCs w:val="24"/>
              </w:rPr>
              <w:t>5:45</w:t>
            </w:r>
          </w:p>
        </w:tc>
        <w:tc>
          <w:tcPr>
            <w:tcW w:w="7507" w:type="dxa"/>
          </w:tcPr>
          <w:p w14:paraId="31D93E6E" w14:textId="77777777" w:rsidR="00681AAE" w:rsidRPr="009A3ADA" w:rsidRDefault="00EC4B2F" w:rsidP="00681AAE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cstheme="minorHAnsi"/>
                <w:sz w:val="24"/>
                <w:szCs w:val="24"/>
              </w:rPr>
              <w:t>dr n.</w:t>
            </w:r>
            <w:r w:rsidR="005E40F2">
              <w:rPr>
                <w:rFonts w:cstheme="minorHAnsi"/>
                <w:sz w:val="24"/>
                <w:szCs w:val="24"/>
              </w:rPr>
              <w:t xml:space="preserve"> </w:t>
            </w:r>
            <w:r w:rsidRPr="00A910A4">
              <w:rPr>
                <w:rFonts w:cstheme="minorHAnsi"/>
                <w:sz w:val="24"/>
                <w:szCs w:val="24"/>
              </w:rPr>
              <w:t>med. Anna Szczypta 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C2F45"/>
                <w:sz w:val="17"/>
                <w:szCs w:val="17"/>
                <w:shd w:val="clear" w:color="auto" w:fill="FFFFFF"/>
              </w:rPr>
              <w:t> „</w:t>
            </w:r>
            <w:r w:rsidRPr="00C3447E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Pielęgniarstwo epidemiologiczne a kierunek zmian w nadzorze nad zakażeniami w Polsce</w:t>
            </w:r>
            <w: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Segoe UI" w:hAnsi="Segoe UI" w:cs="Segoe UI"/>
                <w:color w:val="2C2F45"/>
                <w:sz w:val="17"/>
                <w:szCs w:val="17"/>
                <w:shd w:val="clear" w:color="auto" w:fill="FFFFFF"/>
              </w:rPr>
              <w:t xml:space="preserve">. </w:t>
            </w:r>
            <w:r w:rsidRPr="00A910A4">
              <w:rPr>
                <w:rFonts w:cstheme="minorHAnsi"/>
                <w:sz w:val="24"/>
                <w:szCs w:val="24"/>
              </w:rPr>
              <w:t>Konsultant Krajo</w:t>
            </w:r>
            <w:r w:rsidR="00C354D7">
              <w:rPr>
                <w:rFonts w:cstheme="minorHAnsi"/>
                <w:sz w:val="24"/>
                <w:szCs w:val="24"/>
              </w:rPr>
              <w:t>wy w dziedzinie pielęgniarstwa e</w:t>
            </w:r>
            <w:r w:rsidRPr="00A910A4">
              <w:rPr>
                <w:rFonts w:cstheme="minorHAnsi"/>
                <w:sz w:val="24"/>
                <w:szCs w:val="24"/>
              </w:rPr>
              <w:t>pidemiologicznego</w:t>
            </w:r>
            <w:r w:rsidR="00C354D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81AAE" w:rsidRPr="009A3ADA" w14:paraId="4C2F7BD7" w14:textId="77777777" w:rsidTr="006D10C8">
        <w:tc>
          <w:tcPr>
            <w:tcW w:w="1555" w:type="dxa"/>
          </w:tcPr>
          <w:p w14:paraId="17A3BAD4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1</w:t>
            </w:r>
            <w:r w:rsidR="00EC4B2F">
              <w:rPr>
                <w:rFonts w:cstheme="minorHAnsi"/>
                <w:sz w:val="24"/>
                <w:szCs w:val="24"/>
              </w:rPr>
              <w:t>5</w:t>
            </w:r>
            <w:r w:rsidRPr="009A3ADA">
              <w:rPr>
                <w:rFonts w:cstheme="minorHAnsi"/>
                <w:sz w:val="24"/>
                <w:szCs w:val="24"/>
              </w:rPr>
              <w:t>:</w:t>
            </w:r>
            <w:r w:rsidR="00EC4B2F">
              <w:rPr>
                <w:rFonts w:cstheme="minorHAnsi"/>
                <w:sz w:val="24"/>
                <w:szCs w:val="24"/>
              </w:rPr>
              <w:t>45</w:t>
            </w:r>
            <w:r w:rsidRPr="009A3ADA">
              <w:rPr>
                <w:rFonts w:cstheme="minorHAnsi"/>
                <w:sz w:val="24"/>
                <w:szCs w:val="24"/>
              </w:rPr>
              <w:t xml:space="preserve"> – 1</w:t>
            </w:r>
            <w:r w:rsidR="00EC4B2F">
              <w:rPr>
                <w:rFonts w:cstheme="minorHAnsi"/>
                <w:sz w:val="24"/>
                <w:szCs w:val="24"/>
              </w:rPr>
              <w:t>6</w:t>
            </w:r>
            <w:r w:rsidRPr="009A3ADA">
              <w:rPr>
                <w:rFonts w:cstheme="minorHAnsi"/>
                <w:sz w:val="24"/>
                <w:szCs w:val="24"/>
              </w:rPr>
              <w:t>:</w:t>
            </w:r>
            <w:r w:rsidR="00EC4B2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507" w:type="dxa"/>
          </w:tcPr>
          <w:p w14:paraId="7F431953" w14:textId="77777777" w:rsidR="00681AAE" w:rsidRPr="009A3ADA" w:rsidRDefault="00C272A6" w:rsidP="00681AAE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cstheme="minorHAnsi"/>
                <w:sz w:val="24"/>
                <w:szCs w:val="24"/>
              </w:rPr>
              <w:t xml:space="preserve">dr n. med. Małgorzata Giemza -  „Zakażenia krwi związane z cewnikiem centralnym - monitorowanie procedury”, Instytut Hematologii i </w:t>
            </w:r>
            <w:r w:rsidR="00534EB8">
              <w:rPr>
                <w:rFonts w:cstheme="minorHAnsi"/>
                <w:sz w:val="24"/>
                <w:szCs w:val="24"/>
              </w:rPr>
              <w:t xml:space="preserve">Transfuzjologii </w:t>
            </w:r>
            <w:r w:rsidRPr="00A910A4">
              <w:rPr>
                <w:rFonts w:cstheme="minorHAnsi"/>
                <w:sz w:val="24"/>
                <w:szCs w:val="24"/>
              </w:rPr>
              <w:t>, Warszawa</w:t>
            </w:r>
          </w:p>
        </w:tc>
      </w:tr>
      <w:tr w:rsidR="00EC4B2F" w:rsidRPr="009A3ADA" w14:paraId="7E6F249F" w14:textId="77777777" w:rsidTr="006D10C8">
        <w:tc>
          <w:tcPr>
            <w:tcW w:w="1555" w:type="dxa"/>
          </w:tcPr>
          <w:p w14:paraId="54AEB627" w14:textId="77777777" w:rsidR="00EC4B2F" w:rsidRPr="009A3ADA" w:rsidRDefault="00500082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16:15 – 16:35</w:t>
            </w:r>
          </w:p>
        </w:tc>
        <w:tc>
          <w:tcPr>
            <w:tcW w:w="7507" w:type="dxa"/>
          </w:tcPr>
          <w:p w14:paraId="4D8EE835" w14:textId="77777777" w:rsidR="00EC4B2F" w:rsidRPr="00500082" w:rsidRDefault="00500082" w:rsidP="00681AAE">
            <w:pP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</w:pPr>
            <w:r w:rsidRPr="00500082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500082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Depilacy</w:t>
            </w:r>
            <w:proofErr w:type="spellEnd"/>
            <w:r w:rsidRPr="00500082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- Nowak  </w:t>
            </w:r>
            <w:r w:rsidR="008428AF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„</w:t>
            </w:r>
            <w:r w:rsidRPr="00500082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Monitorowanie jakości  procedur higienicznych w placówkach opieki zdrowotnej –</w:t>
            </w:r>
            <w:r w:rsidR="00D04A7A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Firma </w:t>
            </w:r>
            <w:r w:rsidRPr="00500082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0082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>Medilab</w:t>
            </w:r>
            <w:proofErr w:type="spellEnd"/>
            <w:r w:rsidR="00D04A7A"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  <w:t xml:space="preserve"> Sp. z o. o.</w:t>
            </w:r>
          </w:p>
        </w:tc>
      </w:tr>
      <w:tr w:rsidR="00D7723C" w:rsidRPr="009A3ADA" w14:paraId="75CCAA83" w14:textId="77777777" w:rsidTr="006D10C8">
        <w:tc>
          <w:tcPr>
            <w:tcW w:w="1555" w:type="dxa"/>
          </w:tcPr>
          <w:p w14:paraId="08DCF322" w14:textId="77777777" w:rsidR="00D7723C" w:rsidRDefault="00D7723C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16:35 – 17:05</w:t>
            </w:r>
          </w:p>
        </w:tc>
        <w:tc>
          <w:tcPr>
            <w:tcW w:w="7507" w:type="dxa"/>
          </w:tcPr>
          <w:p w14:paraId="1F680D23" w14:textId="77777777" w:rsidR="00D7723C" w:rsidRPr="00500082" w:rsidRDefault="00C3709E" w:rsidP="00681AAE">
            <w:pPr>
              <w:rPr>
                <w:rFonts w:eastAsia="Times New Roman" w:cstheme="minorHAnsi"/>
                <w:color w:val="2C2F45"/>
                <w:kern w:val="0"/>
                <w:sz w:val="24"/>
                <w:szCs w:val="24"/>
                <w:lang w:eastAsia="pl-PL"/>
              </w:rPr>
            </w:pPr>
            <w:r w:rsidRPr="00A910A4">
              <w:rPr>
                <w:rFonts w:cstheme="minorHAnsi"/>
                <w:sz w:val="24"/>
                <w:szCs w:val="24"/>
              </w:rPr>
              <w:t xml:space="preserve">mgr  Maria Budnik – </w:t>
            </w:r>
            <w:proofErr w:type="spellStart"/>
            <w:r w:rsidRPr="00A910A4">
              <w:rPr>
                <w:rFonts w:cstheme="minorHAnsi"/>
                <w:sz w:val="24"/>
                <w:szCs w:val="24"/>
              </w:rPr>
              <w:t>Szymoniuk</w:t>
            </w:r>
            <w:proofErr w:type="spellEnd"/>
            <w:r w:rsidRPr="00A910A4">
              <w:rPr>
                <w:rFonts w:cstheme="minorHAnsi"/>
                <w:sz w:val="24"/>
                <w:szCs w:val="24"/>
              </w:rPr>
              <w:t xml:space="preserve"> – „ Jakość terapii infuzyjnej w Polsce w świetle badania wieloośrodkowego 2023/2024” Collegium </w:t>
            </w:r>
            <w:proofErr w:type="spellStart"/>
            <w:r w:rsidRPr="00A910A4">
              <w:rPr>
                <w:rFonts w:cstheme="minorHAnsi"/>
                <w:sz w:val="24"/>
                <w:szCs w:val="24"/>
              </w:rPr>
              <w:t>Medicum</w:t>
            </w:r>
            <w:proofErr w:type="spellEnd"/>
            <w:r w:rsidRPr="00A910A4">
              <w:rPr>
                <w:rFonts w:cstheme="minorHAnsi"/>
                <w:sz w:val="24"/>
                <w:szCs w:val="24"/>
              </w:rPr>
              <w:t xml:space="preserve"> w Bydg</w:t>
            </w:r>
            <w:r w:rsidR="00821938">
              <w:rPr>
                <w:rFonts w:cstheme="minorHAnsi"/>
                <w:sz w:val="24"/>
                <w:szCs w:val="24"/>
              </w:rPr>
              <w:t>oszczy, Uniwersytet M. Kopernika</w:t>
            </w:r>
            <w:r w:rsidRPr="00A910A4">
              <w:rPr>
                <w:rFonts w:cstheme="minorHAnsi"/>
                <w:sz w:val="24"/>
                <w:szCs w:val="24"/>
              </w:rPr>
              <w:t xml:space="preserve"> w Toruniu</w:t>
            </w:r>
            <w:r w:rsidR="00E76C70" w:rsidRPr="00E76C70">
              <w:rPr>
                <w:rFonts w:cstheme="minorHAnsi"/>
                <w:sz w:val="24"/>
                <w:szCs w:val="24"/>
              </w:rPr>
              <w:t xml:space="preserve">, </w:t>
            </w:r>
            <w:r w:rsidR="00E76C70" w:rsidRPr="00E76C70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Katedra Chorób Wieku Rozwojowego (przy CM w Bydgoszczy) oraz Polski Klub Dostępu Naczyniowego.</w:t>
            </w:r>
          </w:p>
        </w:tc>
      </w:tr>
      <w:tr w:rsidR="00C3709E" w:rsidRPr="009A3ADA" w14:paraId="50A1E99A" w14:textId="77777777" w:rsidTr="006D10C8">
        <w:tc>
          <w:tcPr>
            <w:tcW w:w="1555" w:type="dxa"/>
          </w:tcPr>
          <w:p w14:paraId="47B669A3" w14:textId="77777777" w:rsidR="00C3709E" w:rsidRDefault="003B2D9C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17:05 – 17:3</w:t>
            </w:r>
            <w:r w:rsidR="00C370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14:paraId="3BFF6A68" w14:textId="77777777" w:rsidR="00C3709E" w:rsidRPr="00A910A4" w:rsidRDefault="003B2D9C" w:rsidP="00681AAE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cstheme="minorHAnsi"/>
                <w:sz w:val="24"/>
                <w:szCs w:val="24"/>
              </w:rPr>
              <w:t xml:space="preserve">dr n. med. Beata </w:t>
            </w:r>
            <w:proofErr w:type="spellStart"/>
            <w:r w:rsidRPr="00A910A4">
              <w:rPr>
                <w:rFonts w:cstheme="minorHAnsi"/>
                <w:sz w:val="24"/>
                <w:szCs w:val="24"/>
              </w:rPr>
              <w:t>Stepanow</w:t>
            </w:r>
            <w:proofErr w:type="spellEnd"/>
            <w:r w:rsidRPr="00A910A4">
              <w:rPr>
                <w:rFonts w:cstheme="minorHAnsi"/>
                <w:sz w:val="24"/>
                <w:szCs w:val="24"/>
              </w:rPr>
              <w:t xml:space="preserve">  - „Zakażenia w cukrzycy” Prezes Stowarzyszenia Edukacji Diabetologicznej</w:t>
            </w:r>
          </w:p>
        </w:tc>
      </w:tr>
      <w:tr w:rsidR="006C7298" w:rsidRPr="009A3ADA" w14:paraId="2742A629" w14:textId="77777777" w:rsidTr="006D10C8">
        <w:tc>
          <w:tcPr>
            <w:tcW w:w="1555" w:type="dxa"/>
          </w:tcPr>
          <w:p w14:paraId="6E8BA045" w14:textId="77777777" w:rsidR="006C7298" w:rsidRDefault="003B2D9C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17:35 – 18:0</w:t>
            </w:r>
            <w:r w:rsidR="006C72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14:paraId="7D906369" w14:textId="77777777" w:rsidR="006C7298" w:rsidRDefault="003B2D9C" w:rsidP="00681AAE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cstheme="minorHAnsi"/>
                <w:sz w:val="24"/>
                <w:szCs w:val="24"/>
              </w:rPr>
              <w:t xml:space="preserve">mgr Magdalena </w:t>
            </w:r>
            <w:proofErr w:type="spellStart"/>
            <w:r w:rsidRPr="00A910A4">
              <w:rPr>
                <w:rFonts w:cstheme="minorHAnsi"/>
                <w:sz w:val="24"/>
                <w:szCs w:val="24"/>
              </w:rPr>
              <w:t>Sumlet</w:t>
            </w:r>
            <w:proofErr w:type="spellEnd"/>
            <w:r w:rsidRPr="00A910A4">
              <w:rPr>
                <w:rFonts w:cstheme="minorHAnsi"/>
                <w:sz w:val="24"/>
                <w:szCs w:val="24"/>
              </w:rPr>
              <w:t xml:space="preserve">  „Infekcyjne powikłania żywienia pozajelitowego” -  Szpital w Skawinie, Uniwersytet Jagielloński Kraków</w:t>
            </w:r>
            <w:r>
              <w:rPr>
                <w:rFonts w:cstheme="minorHAnsi"/>
                <w:sz w:val="24"/>
                <w:szCs w:val="24"/>
              </w:rPr>
              <w:t>, członek Zarządu Polskiego Towarzystwa Żywienia Pozajelitowego, Dojelitowego i Metabolizmu.</w:t>
            </w:r>
          </w:p>
        </w:tc>
      </w:tr>
      <w:tr w:rsidR="00013741" w:rsidRPr="009A3ADA" w14:paraId="5EC28A8A" w14:textId="77777777" w:rsidTr="006D10C8">
        <w:tc>
          <w:tcPr>
            <w:tcW w:w="1555" w:type="dxa"/>
          </w:tcPr>
          <w:p w14:paraId="42ED45D7" w14:textId="77777777" w:rsidR="00013741" w:rsidRDefault="00013741" w:rsidP="00013741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1</w:t>
            </w:r>
            <w:r w:rsidR="003B2D9C">
              <w:rPr>
                <w:rFonts w:cstheme="minorHAnsi"/>
                <w:sz w:val="24"/>
                <w:szCs w:val="24"/>
              </w:rPr>
              <w:t>8</w:t>
            </w:r>
            <w:r w:rsidRPr="009A3ADA">
              <w:rPr>
                <w:rFonts w:cstheme="minorHAnsi"/>
                <w:sz w:val="24"/>
                <w:szCs w:val="24"/>
              </w:rPr>
              <w:t>:</w:t>
            </w:r>
            <w:r w:rsidR="007F3D0B">
              <w:rPr>
                <w:rFonts w:cstheme="minorHAnsi"/>
                <w:sz w:val="24"/>
                <w:szCs w:val="24"/>
              </w:rPr>
              <w:t>0</w:t>
            </w:r>
            <w:r w:rsidR="003B2D9C">
              <w:rPr>
                <w:rFonts w:cstheme="minorHAnsi"/>
                <w:sz w:val="24"/>
                <w:szCs w:val="24"/>
              </w:rPr>
              <w:t>5</w:t>
            </w:r>
            <w:r w:rsidRPr="009A3ADA">
              <w:rPr>
                <w:rFonts w:cstheme="minorHAnsi"/>
                <w:sz w:val="24"/>
                <w:szCs w:val="24"/>
              </w:rPr>
              <w:t xml:space="preserve"> -20:00</w:t>
            </w:r>
          </w:p>
        </w:tc>
        <w:tc>
          <w:tcPr>
            <w:tcW w:w="7507" w:type="dxa"/>
          </w:tcPr>
          <w:p w14:paraId="239D25DE" w14:textId="77777777" w:rsidR="00013741" w:rsidRPr="00A910A4" w:rsidRDefault="00013741" w:rsidP="00013741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Kolacja</w:t>
            </w:r>
          </w:p>
        </w:tc>
      </w:tr>
      <w:tr w:rsidR="00681AAE" w:rsidRPr="009A3ADA" w14:paraId="766E03A8" w14:textId="77777777" w:rsidTr="006D10C8">
        <w:tc>
          <w:tcPr>
            <w:tcW w:w="1555" w:type="dxa"/>
          </w:tcPr>
          <w:p w14:paraId="6849C89E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20:00</w:t>
            </w:r>
          </w:p>
        </w:tc>
        <w:tc>
          <w:tcPr>
            <w:tcW w:w="7507" w:type="dxa"/>
          </w:tcPr>
          <w:p w14:paraId="71A2323B" w14:textId="77777777" w:rsidR="00681AAE" w:rsidRPr="009A3ADA" w:rsidRDefault="00681AAE" w:rsidP="00C669D8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 xml:space="preserve">Czas wolny </w:t>
            </w:r>
          </w:p>
        </w:tc>
      </w:tr>
      <w:tr w:rsidR="00681AAE" w:rsidRPr="009A3ADA" w14:paraId="127917B9" w14:textId="77777777" w:rsidTr="00A54224">
        <w:tc>
          <w:tcPr>
            <w:tcW w:w="9062" w:type="dxa"/>
            <w:gridSpan w:val="2"/>
            <w:shd w:val="clear" w:color="auto" w:fill="BDD6EE" w:themeFill="accent5" w:themeFillTint="66"/>
          </w:tcPr>
          <w:p w14:paraId="758F388B" w14:textId="77777777" w:rsidR="00681AAE" w:rsidRPr="009A3ADA" w:rsidRDefault="00681AAE" w:rsidP="00681A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Dzień 20.03.2024</w:t>
            </w:r>
          </w:p>
        </w:tc>
      </w:tr>
      <w:tr w:rsidR="00681AAE" w:rsidRPr="009A3ADA" w14:paraId="6BCEA436" w14:textId="77777777" w:rsidTr="006D10C8">
        <w:tc>
          <w:tcPr>
            <w:tcW w:w="1555" w:type="dxa"/>
          </w:tcPr>
          <w:p w14:paraId="4A8FC4FC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9:</w:t>
            </w:r>
            <w:r w:rsidR="00155015">
              <w:rPr>
                <w:rFonts w:cstheme="minorHAnsi"/>
                <w:sz w:val="24"/>
                <w:szCs w:val="24"/>
              </w:rPr>
              <w:t>00</w:t>
            </w:r>
            <w:r w:rsidRPr="009A3ADA">
              <w:rPr>
                <w:rFonts w:cstheme="minorHAnsi"/>
                <w:sz w:val="24"/>
                <w:szCs w:val="24"/>
              </w:rPr>
              <w:t xml:space="preserve"> – 9:</w:t>
            </w:r>
            <w:r w:rsidR="00155015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7507" w:type="dxa"/>
          </w:tcPr>
          <w:p w14:paraId="0884DAE8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 xml:space="preserve">Powitanie </w:t>
            </w:r>
          </w:p>
        </w:tc>
      </w:tr>
      <w:tr w:rsidR="00681AAE" w:rsidRPr="009A3ADA" w14:paraId="1FCF744A" w14:textId="77777777" w:rsidTr="00A54224">
        <w:tc>
          <w:tcPr>
            <w:tcW w:w="9062" w:type="dxa"/>
            <w:gridSpan w:val="2"/>
            <w:shd w:val="clear" w:color="auto" w:fill="E2EFD9" w:themeFill="accent6" w:themeFillTint="33"/>
          </w:tcPr>
          <w:p w14:paraId="717E92B7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 xml:space="preserve">Sesja </w:t>
            </w:r>
            <w:r w:rsidR="00155015">
              <w:rPr>
                <w:rFonts w:cstheme="minorHAnsi"/>
                <w:sz w:val="24"/>
                <w:szCs w:val="24"/>
              </w:rPr>
              <w:t>I</w:t>
            </w:r>
            <w:r w:rsidRPr="009A3ADA">
              <w:rPr>
                <w:rFonts w:cstheme="minorHAnsi"/>
                <w:sz w:val="24"/>
                <w:szCs w:val="24"/>
              </w:rPr>
              <w:t>V</w:t>
            </w:r>
          </w:p>
        </w:tc>
      </w:tr>
      <w:tr w:rsidR="00681AAE" w:rsidRPr="009A3ADA" w14:paraId="14ECA893" w14:textId="77777777" w:rsidTr="006D10C8">
        <w:tc>
          <w:tcPr>
            <w:tcW w:w="1555" w:type="dxa"/>
          </w:tcPr>
          <w:p w14:paraId="74ACED75" w14:textId="77777777" w:rsidR="00681AAE" w:rsidRPr="009A3ADA" w:rsidRDefault="00681AAE" w:rsidP="00681AAE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9:</w:t>
            </w:r>
            <w:r w:rsidR="00155015">
              <w:rPr>
                <w:rFonts w:cstheme="minorHAnsi"/>
                <w:sz w:val="24"/>
                <w:szCs w:val="24"/>
              </w:rPr>
              <w:t>05</w:t>
            </w:r>
            <w:r w:rsidRPr="009A3ADA">
              <w:rPr>
                <w:rFonts w:cstheme="minorHAnsi"/>
                <w:sz w:val="24"/>
                <w:szCs w:val="24"/>
              </w:rPr>
              <w:t xml:space="preserve"> – </w:t>
            </w:r>
            <w:r w:rsidR="00155015">
              <w:rPr>
                <w:rFonts w:cstheme="minorHAnsi"/>
                <w:sz w:val="24"/>
                <w:szCs w:val="24"/>
              </w:rPr>
              <w:t>9:50</w:t>
            </w:r>
          </w:p>
        </w:tc>
        <w:tc>
          <w:tcPr>
            <w:tcW w:w="7507" w:type="dxa"/>
          </w:tcPr>
          <w:p w14:paraId="291E92A6" w14:textId="370714FA" w:rsidR="00681AAE" w:rsidRPr="003A2D62" w:rsidRDefault="003A2D62" w:rsidP="003A2D62">
            <w:pPr>
              <w:rPr>
                <w:rFonts w:eastAsia="Times New Roman" w:cstheme="minorHAnsi"/>
                <w:sz w:val="24"/>
                <w:szCs w:val="24"/>
              </w:rPr>
            </w:pPr>
            <w:r w:rsidRPr="003A2D62">
              <w:rPr>
                <w:rFonts w:eastAsia="Times New Roman" w:cstheme="minorHAnsi"/>
                <w:sz w:val="24"/>
                <w:szCs w:val="24"/>
              </w:rPr>
              <w:t>dr hab. n. med., mgr prawa Marta Rorat, -</w:t>
            </w:r>
            <w:r w:rsidRPr="003A2D62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–„ (Nie)bezpieczny szpital – miedzy prawem a medycyną”</w:t>
            </w:r>
            <w:r w:rsidRPr="003A2D62">
              <w:rPr>
                <w:rFonts w:eastAsia="Times New Roman" w:cstheme="minorHAnsi"/>
                <w:sz w:val="24"/>
                <w:szCs w:val="24"/>
              </w:rPr>
              <w:t xml:space="preserve"> - prof. uczelni Katedra Nauk Społecznych i Chorób Infekcyjnych, Politechnika Wrocławska</w:t>
            </w:r>
            <w:r w:rsidR="00756BF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FC7BB9" w:rsidRPr="009A3ADA" w14:paraId="60D5ADB4" w14:textId="77777777" w:rsidTr="006D10C8">
        <w:tc>
          <w:tcPr>
            <w:tcW w:w="1555" w:type="dxa"/>
          </w:tcPr>
          <w:p w14:paraId="560BC0B4" w14:textId="77777777" w:rsidR="00FC7BB9" w:rsidRPr="009A3ADA" w:rsidRDefault="00FC7BB9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9:50 – 10:00</w:t>
            </w:r>
          </w:p>
        </w:tc>
        <w:tc>
          <w:tcPr>
            <w:tcW w:w="7507" w:type="dxa"/>
          </w:tcPr>
          <w:p w14:paraId="1BECA72A" w14:textId="77777777" w:rsidR="00FC7BB9" w:rsidRPr="00FC7BB9" w:rsidRDefault="00FC7BB9" w:rsidP="003A2D62">
            <w:pPr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„</w:t>
            </w:r>
            <w:r w:rsidRPr="00FC7BB9">
              <w:rPr>
                <w:rStyle w:val="Uwydatnienie"/>
                <w:rFonts w:ascii="Calibri" w:hAnsi="Calibri" w:cs="Calibri"/>
                <w:bCs/>
                <w:i w:val="0"/>
                <w:color w:val="000000"/>
                <w:sz w:val="24"/>
                <w:szCs w:val="24"/>
              </w:rPr>
              <w:t>Potrzeby i korzyści wynikających z wprowadzania ujednoliconych standardów w zakresie kompleksowego utrzymania czystości w obiektach ochrony zdrowa ze szczególnym uwzględnieniem preparatów do mycia i doczyszczania powierzchni.</w:t>
            </w:r>
            <w:r>
              <w:rPr>
                <w:rStyle w:val="Uwydatnienie"/>
                <w:rFonts w:ascii="Calibri" w:hAnsi="Calibri" w:cs="Calibri"/>
                <w:bCs/>
                <w:i w:val="0"/>
                <w:color w:val="000000"/>
                <w:sz w:val="24"/>
                <w:szCs w:val="24"/>
              </w:rPr>
              <w:t>” – Firma Impel</w:t>
            </w:r>
          </w:p>
        </w:tc>
      </w:tr>
      <w:tr w:rsidR="00AC7726" w:rsidRPr="009A3ADA" w14:paraId="0BB50706" w14:textId="77777777" w:rsidTr="006D10C8">
        <w:tc>
          <w:tcPr>
            <w:tcW w:w="1555" w:type="dxa"/>
          </w:tcPr>
          <w:p w14:paraId="0075BC1E" w14:textId="77777777" w:rsidR="00AC7726" w:rsidRPr="009A3ADA" w:rsidRDefault="007D311E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 – 10</w:t>
            </w:r>
            <w:r w:rsidR="00FC7BB9">
              <w:rPr>
                <w:rFonts w:cstheme="minorHAnsi"/>
                <w:sz w:val="24"/>
                <w:szCs w:val="24"/>
              </w:rPr>
              <w:t>:1</w:t>
            </w:r>
            <w:r w:rsidR="00AC772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14:paraId="3FBE89B0" w14:textId="77777777" w:rsidR="00AC7726" w:rsidRPr="009A3ADA" w:rsidRDefault="00AC7726" w:rsidP="00681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Przerwa kawowa</w:t>
            </w:r>
          </w:p>
        </w:tc>
      </w:tr>
      <w:tr w:rsidR="00756BF2" w:rsidRPr="009A3ADA" w14:paraId="1CA66D11" w14:textId="77777777" w:rsidTr="006D10C8">
        <w:tc>
          <w:tcPr>
            <w:tcW w:w="1555" w:type="dxa"/>
          </w:tcPr>
          <w:p w14:paraId="3ADB2734" w14:textId="11CC34C6" w:rsidR="00756BF2" w:rsidRPr="009A3ADA" w:rsidRDefault="00756BF2" w:rsidP="00B84426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9A3AD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9A3ADA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9A3AD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507" w:type="dxa"/>
          </w:tcPr>
          <w:p w14:paraId="047BCE4F" w14:textId="74428577" w:rsidR="00756BF2" w:rsidRPr="009A3ADA" w:rsidRDefault="00756BF2" w:rsidP="00B84426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>dr med. Paweł Grzesiowski – Warsztaty Stowarzyszenia Higieny Lecznictwa</w:t>
            </w:r>
            <w:r>
              <w:rPr>
                <w:rFonts w:cstheme="minorHAnsi"/>
                <w:color w:val="2C2F4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6BF2" w:rsidRPr="009A3ADA" w14:paraId="78ED275A" w14:textId="77777777" w:rsidTr="006D10C8">
        <w:tc>
          <w:tcPr>
            <w:tcW w:w="1555" w:type="dxa"/>
          </w:tcPr>
          <w:p w14:paraId="37B2D9C7" w14:textId="46993E8D" w:rsidR="00756BF2" w:rsidRPr="009A3ADA" w:rsidRDefault="00756BF2" w:rsidP="00B84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11:20 – 12:30</w:t>
            </w:r>
          </w:p>
        </w:tc>
        <w:tc>
          <w:tcPr>
            <w:tcW w:w="7507" w:type="dxa"/>
          </w:tcPr>
          <w:p w14:paraId="63596E66" w14:textId="77777777" w:rsidR="00756BF2" w:rsidRPr="00B84426" w:rsidRDefault="00756BF2" w:rsidP="00B84426">
            <w:pPr>
              <w:rPr>
                <w:rFonts w:cstheme="minorHAnsi"/>
                <w:sz w:val="24"/>
                <w:szCs w:val="24"/>
              </w:rPr>
            </w:pPr>
            <w:r w:rsidRPr="00A910A4">
              <w:rPr>
                <w:rFonts w:cstheme="minorHAnsi"/>
                <w:sz w:val="24"/>
                <w:szCs w:val="24"/>
              </w:rPr>
              <w:t xml:space="preserve">dr n. med. Beata </w:t>
            </w:r>
            <w:proofErr w:type="spellStart"/>
            <w:r w:rsidRPr="00A910A4">
              <w:rPr>
                <w:rFonts w:cstheme="minorHAnsi"/>
                <w:sz w:val="24"/>
                <w:szCs w:val="24"/>
              </w:rPr>
              <w:t>Stepanow</w:t>
            </w:r>
            <w:proofErr w:type="spellEnd"/>
            <w:r w:rsidRPr="00A910A4">
              <w:rPr>
                <w:rFonts w:cstheme="minorHAnsi"/>
                <w:sz w:val="24"/>
                <w:szCs w:val="24"/>
              </w:rPr>
              <w:t xml:space="preserve">  - „Zakażenia w cukrzycy” Warsztaty Stowarzyszenia Edukacji Diabetologicznej</w:t>
            </w:r>
          </w:p>
        </w:tc>
      </w:tr>
      <w:tr w:rsidR="00B84426" w:rsidRPr="009A3ADA" w14:paraId="2B8BF714" w14:textId="77777777" w:rsidTr="006D10C8">
        <w:tc>
          <w:tcPr>
            <w:tcW w:w="1555" w:type="dxa"/>
          </w:tcPr>
          <w:p w14:paraId="3D0BA1E7" w14:textId="38B78A54" w:rsidR="00B84426" w:rsidRPr="009A3ADA" w:rsidRDefault="007D311E" w:rsidP="00B84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56BF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756BF2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 – 1</w:t>
            </w:r>
            <w:r w:rsidR="00756BF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756BF2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507" w:type="dxa"/>
          </w:tcPr>
          <w:p w14:paraId="024EFEA7" w14:textId="77777777" w:rsidR="00B84426" w:rsidRPr="009A3ADA" w:rsidRDefault="00B84426" w:rsidP="00B84426">
            <w:pPr>
              <w:rPr>
                <w:rFonts w:cstheme="minorHAnsi"/>
                <w:sz w:val="24"/>
                <w:szCs w:val="24"/>
              </w:rPr>
            </w:pPr>
            <w:r w:rsidRPr="009A3ADA">
              <w:rPr>
                <w:rFonts w:cstheme="minorHAnsi"/>
                <w:sz w:val="24"/>
                <w:szCs w:val="24"/>
              </w:rPr>
              <w:t>Podziękowanie oraz zamknięcie konferencji</w:t>
            </w:r>
          </w:p>
        </w:tc>
      </w:tr>
    </w:tbl>
    <w:p w14:paraId="33928CC4" w14:textId="77777777" w:rsidR="006D10C8" w:rsidRPr="009A3ADA" w:rsidRDefault="006D10C8">
      <w:pPr>
        <w:rPr>
          <w:rFonts w:cstheme="minorHAnsi"/>
          <w:sz w:val="24"/>
          <w:szCs w:val="24"/>
        </w:rPr>
      </w:pPr>
    </w:p>
    <w:p w14:paraId="182F0529" w14:textId="77777777" w:rsidR="001E0B3E" w:rsidRPr="009A3ADA" w:rsidRDefault="001E0B3E">
      <w:pPr>
        <w:rPr>
          <w:rFonts w:cstheme="minorHAnsi"/>
          <w:sz w:val="24"/>
          <w:szCs w:val="24"/>
        </w:rPr>
      </w:pPr>
    </w:p>
    <w:sectPr w:rsidR="001E0B3E" w:rsidRPr="009A3ADA" w:rsidSect="0031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4268"/>
    <w:multiLevelType w:val="hybridMultilevel"/>
    <w:tmpl w:val="A39C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7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E"/>
    <w:rsid w:val="00013741"/>
    <w:rsid w:val="00035831"/>
    <w:rsid w:val="000B537E"/>
    <w:rsid w:val="000E7C1A"/>
    <w:rsid w:val="000F288D"/>
    <w:rsid w:val="00127270"/>
    <w:rsid w:val="00155015"/>
    <w:rsid w:val="00175512"/>
    <w:rsid w:val="001A310C"/>
    <w:rsid w:val="001E0B3E"/>
    <w:rsid w:val="00221702"/>
    <w:rsid w:val="00274CFE"/>
    <w:rsid w:val="00292AD4"/>
    <w:rsid w:val="002A30EF"/>
    <w:rsid w:val="002F1765"/>
    <w:rsid w:val="00303D86"/>
    <w:rsid w:val="00317D38"/>
    <w:rsid w:val="003505D4"/>
    <w:rsid w:val="00364D49"/>
    <w:rsid w:val="003714BA"/>
    <w:rsid w:val="00384CD3"/>
    <w:rsid w:val="00397122"/>
    <w:rsid w:val="003A2D62"/>
    <w:rsid w:val="003B2D9C"/>
    <w:rsid w:val="003C362B"/>
    <w:rsid w:val="004321E9"/>
    <w:rsid w:val="004439F0"/>
    <w:rsid w:val="004A1CC0"/>
    <w:rsid w:val="004B3624"/>
    <w:rsid w:val="004C7E0C"/>
    <w:rsid w:val="004D0062"/>
    <w:rsid w:val="00500082"/>
    <w:rsid w:val="005157D5"/>
    <w:rsid w:val="00530B62"/>
    <w:rsid w:val="00534EB8"/>
    <w:rsid w:val="005D16A2"/>
    <w:rsid w:val="005D300F"/>
    <w:rsid w:val="005E40F2"/>
    <w:rsid w:val="00637518"/>
    <w:rsid w:val="006655FB"/>
    <w:rsid w:val="00671F30"/>
    <w:rsid w:val="00681AAE"/>
    <w:rsid w:val="0068409B"/>
    <w:rsid w:val="006C1774"/>
    <w:rsid w:val="006C7298"/>
    <w:rsid w:val="006D10C8"/>
    <w:rsid w:val="006E193F"/>
    <w:rsid w:val="006E5305"/>
    <w:rsid w:val="006F6B59"/>
    <w:rsid w:val="00703A2A"/>
    <w:rsid w:val="00712A0B"/>
    <w:rsid w:val="007239D4"/>
    <w:rsid w:val="00751718"/>
    <w:rsid w:val="007563F8"/>
    <w:rsid w:val="00756BF2"/>
    <w:rsid w:val="00772E1A"/>
    <w:rsid w:val="007A6EBE"/>
    <w:rsid w:val="007D1192"/>
    <w:rsid w:val="007D311E"/>
    <w:rsid w:val="007D5660"/>
    <w:rsid w:val="007F36B2"/>
    <w:rsid w:val="007F3D0B"/>
    <w:rsid w:val="00821938"/>
    <w:rsid w:val="008246A8"/>
    <w:rsid w:val="008428AF"/>
    <w:rsid w:val="008841B1"/>
    <w:rsid w:val="00884811"/>
    <w:rsid w:val="008D07C1"/>
    <w:rsid w:val="008D41BD"/>
    <w:rsid w:val="008F026C"/>
    <w:rsid w:val="008F440C"/>
    <w:rsid w:val="008F5A33"/>
    <w:rsid w:val="00905096"/>
    <w:rsid w:val="00910459"/>
    <w:rsid w:val="00921F5A"/>
    <w:rsid w:val="0098337D"/>
    <w:rsid w:val="009915C5"/>
    <w:rsid w:val="009A3ADA"/>
    <w:rsid w:val="00A0638C"/>
    <w:rsid w:val="00A54224"/>
    <w:rsid w:val="00A82EBB"/>
    <w:rsid w:val="00A948C2"/>
    <w:rsid w:val="00AC7726"/>
    <w:rsid w:val="00AE1469"/>
    <w:rsid w:val="00B45437"/>
    <w:rsid w:val="00B502BC"/>
    <w:rsid w:val="00B6622D"/>
    <w:rsid w:val="00B84426"/>
    <w:rsid w:val="00B904EB"/>
    <w:rsid w:val="00C257F4"/>
    <w:rsid w:val="00C272A6"/>
    <w:rsid w:val="00C354D7"/>
    <w:rsid w:val="00C3709E"/>
    <w:rsid w:val="00C669D8"/>
    <w:rsid w:val="00CB17CE"/>
    <w:rsid w:val="00CB71EA"/>
    <w:rsid w:val="00CE4D37"/>
    <w:rsid w:val="00D01FEF"/>
    <w:rsid w:val="00D04A7A"/>
    <w:rsid w:val="00D23946"/>
    <w:rsid w:val="00D657F9"/>
    <w:rsid w:val="00D7723C"/>
    <w:rsid w:val="00D77895"/>
    <w:rsid w:val="00DA1429"/>
    <w:rsid w:val="00DF21EB"/>
    <w:rsid w:val="00E01FDB"/>
    <w:rsid w:val="00E21EDA"/>
    <w:rsid w:val="00E277F5"/>
    <w:rsid w:val="00E76C70"/>
    <w:rsid w:val="00EC4B2F"/>
    <w:rsid w:val="00EF1FEE"/>
    <w:rsid w:val="00F03080"/>
    <w:rsid w:val="00F27E66"/>
    <w:rsid w:val="00F318C9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D1D4"/>
  <w15:docId w15:val="{5BB899E0-33C2-4EFD-92A3-3AD4AA6A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0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2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8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8A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C7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4E58-CA89-4F8F-A727-503AE1FE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Korczyńska</dc:creator>
  <cp:lastModifiedBy>Paulina Kraszewska</cp:lastModifiedBy>
  <cp:revision>2</cp:revision>
  <cp:lastPrinted>2024-01-22T18:37:00Z</cp:lastPrinted>
  <dcterms:created xsi:type="dcterms:W3CDTF">2024-02-06T09:31:00Z</dcterms:created>
  <dcterms:modified xsi:type="dcterms:W3CDTF">2024-02-06T09:31:00Z</dcterms:modified>
</cp:coreProperties>
</file>