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26094" w14:textId="3F5DF86A" w:rsidR="00ED189F" w:rsidRPr="00ED189F" w:rsidRDefault="00ED189F" w:rsidP="00ED189F">
      <w:pPr>
        <w:spacing w:after="0" w:line="276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  <w:r w:rsidRPr="00ED189F">
        <w:rPr>
          <w:rFonts w:ascii="Cambria" w:hAnsi="Cambria" w:cs="Times New Roman"/>
          <w:b/>
          <w:color w:val="FF4D00"/>
          <w:sz w:val="24"/>
          <w:szCs w:val="24"/>
        </w:rPr>
        <w:t>2. ŁÓDZKIE DNI UROLOGICZNE</w:t>
      </w:r>
    </w:p>
    <w:p w14:paraId="18C1018D" w14:textId="77777777" w:rsidR="00ED189F" w:rsidRDefault="00ED189F" w:rsidP="00ED189F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</w:rPr>
      </w:pPr>
    </w:p>
    <w:p w14:paraId="749A3430" w14:textId="0FE9D5F0" w:rsidR="00ED189F" w:rsidRPr="00ED189F" w:rsidRDefault="00ED189F" w:rsidP="00ED189F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</w:rPr>
      </w:pPr>
      <w:r w:rsidRPr="00ED189F">
        <w:rPr>
          <w:rFonts w:ascii="Cambria" w:hAnsi="Cambria" w:cs="Times New Roman"/>
          <w:b/>
          <w:color w:val="FF4D00"/>
        </w:rPr>
        <w:t xml:space="preserve">Sympozjum Naukowe </w:t>
      </w:r>
    </w:p>
    <w:p w14:paraId="3F91144B" w14:textId="54D56A82" w:rsidR="00ED189F" w:rsidRPr="00213600" w:rsidRDefault="00ED189F" w:rsidP="00ED189F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</w:rPr>
      </w:pPr>
      <w:r w:rsidRPr="00130DB5">
        <w:rPr>
          <w:rFonts w:ascii="Cambria" w:hAnsi="Cambria" w:cs="Times New Roman"/>
          <w:b/>
          <w:color w:val="FF4D00"/>
        </w:rPr>
        <w:t>Oddzia</w:t>
      </w:r>
      <w:r w:rsidRPr="00213600">
        <w:rPr>
          <w:rFonts w:ascii="Cambria" w:hAnsi="Cambria" w:cs="Times New Roman"/>
          <w:b/>
          <w:color w:val="FF4D00"/>
        </w:rPr>
        <w:t xml:space="preserve">łu Łódzkiego, Sekcji </w:t>
      </w:r>
      <w:proofErr w:type="spellStart"/>
      <w:r w:rsidRPr="00213600">
        <w:rPr>
          <w:rFonts w:ascii="Cambria" w:hAnsi="Cambria" w:cs="Times New Roman"/>
          <w:b/>
          <w:color w:val="FF4D00"/>
        </w:rPr>
        <w:t>Endourologii</w:t>
      </w:r>
      <w:proofErr w:type="spellEnd"/>
      <w:r w:rsidRPr="00213600">
        <w:rPr>
          <w:rFonts w:ascii="Cambria" w:hAnsi="Cambria" w:cs="Times New Roman"/>
          <w:b/>
          <w:color w:val="FF4D00"/>
        </w:rPr>
        <w:t xml:space="preserve"> oraz Sekcji Urologii </w:t>
      </w:r>
      <w:proofErr w:type="spellStart"/>
      <w:r w:rsidRPr="00213600">
        <w:rPr>
          <w:rFonts w:ascii="Cambria" w:hAnsi="Cambria" w:cs="Times New Roman"/>
          <w:b/>
          <w:color w:val="FF4D00"/>
        </w:rPr>
        <w:t>Robotowej</w:t>
      </w:r>
      <w:proofErr w:type="spellEnd"/>
    </w:p>
    <w:p w14:paraId="0349F856" w14:textId="76303C84" w:rsidR="00ED189F" w:rsidRPr="00ED189F" w:rsidRDefault="00ED189F" w:rsidP="00ED189F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</w:rPr>
      </w:pPr>
      <w:r w:rsidRPr="00ED189F">
        <w:rPr>
          <w:rFonts w:ascii="Cambria" w:hAnsi="Cambria" w:cs="Times New Roman"/>
          <w:b/>
          <w:color w:val="FF4D00"/>
        </w:rPr>
        <w:t xml:space="preserve">Polskiego </w:t>
      </w:r>
      <w:proofErr w:type="spellStart"/>
      <w:r w:rsidRPr="00ED189F">
        <w:rPr>
          <w:rFonts w:ascii="Cambria" w:hAnsi="Cambria" w:cs="Times New Roman"/>
          <w:b/>
          <w:color w:val="FF4D00"/>
        </w:rPr>
        <w:t>Towarezystwa</w:t>
      </w:r>
      <w:proofErr w:type="spellEnd"/>
      <w:r w:rsidRPr="00ED189F">
        <w:rPr>
          <w:rFonts w:ascii="Cambria" w:hAnsi="Cambria" w:cs="Times New Roman"/>
          <w:b/>
          <w:color w:val="FF4D00"/>
        </w:rPr>
        <w:t xml:space="preserve"> Urologicznego</w:t>
      </w:r>
    </w:p>
    <w:p w14:paraId="22BF2053" w14:textId="77777777" w:rsidR="00ED189F" w:rsidRDefault="00ED189F" w:rsidP="00A35A74">
      <w:pPr>
        <w:spacing w:after="0" w:line="276" w:lineRule="auto"/>
        <w:contextualSpacing/>
        <w:jc w:val="center"/>
        <w:rPr>
          <w:rFonts w:ascii="Cambria" w:hAnsi="Cambria" w:cs="Times New Roman"/>
          <w:b/>
          <w:color w:val="FF0000"/>
          <w:sz w:val="24"/>
          <w:szCs w:val="24"/>
          <w:u w:val="single"/>
        </w:rPr>
      </w:pPr>
    </w:p>
    <w:p w14:paraId="2AD2C80B" w14:textId="3588E17B" w:rsidR="003204D5" w:rsidRPr="003A7B81" w:rsidRDefault="003204D5" w:rsidP="003A7B81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Łódź, 11-12 października 2024</w:t>
      </w:r>
    </w:p>
    <w:p w14:paraId="5AC5B120" w14:textId="6AA420BD" w:rsidR="003A7B81" w:rsidRDefault="003A7B81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  <w:r>
        <w:rPr>
          <w:rFonts w:ascii="Cambria" w:hAnsi="Cambria" w:cs="Times New Roman"/>
          <w:b/>
          <w:color w:val="FF4D00"/>
          <w:sz w:val="24"/>
          <w:szCs w:val="24"/>
        </w:rPr>
        <w:t>__________________________________________________________________________________________________________</w:t>
      </w:r>
    </w:p>
    <w:p w14:paraId="79BA67CF" w14:textId="77777777" w:rsidR="0078595A" w:rsidRDefault="0078595A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</w:p>
    <w:p w14:paraId="0BCE0A47" w14:textId="12996276" w:rsidR="003204D5" w:rsidRPr="00130DB5" w:rsidRDefault="00130DB5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color w:val="FF4D00"/>
          <w:sz w:val="24"/>
          <w:szCs w:val="24"/>
        </w:rPr>
      </w:pPr>
      <w:r w:rsidRPr="00130DB5">
        <w:rPr>
          <w:rFonts w:ascii="Cambria" w:hAnsi="Cambria" w:cs="Times New Roman"/>
          <w:b/>
          <w:color w:val="FF4D00"/>
          <w:sz w:val="24"/>
          <w:szCs w:val="24"/>
        </w:rPr>
        <w:t>PROGRAM NAUKOWY</w:t>
      </w:r>
    </w:p>
    <w:p w14:paraId="7AB670B9" w14:textId="77777777" w:rsidR="003A7B81" w:rsidRPr="008A7DDE" w:rsidRDefault="003A7B81" w:rsidP="003204D5">
      <w:pPr>
        <w:spacing w:after="0" w:line="240" w:lineRule="auto"/>
        <w:contextualSpacing/>
        <w:jc w:val="center"/>
        <w:rPr>
          <w:rFonts w:ascii="Cambria" w:hAnsi="Cambria" w:cs="Times New Roman"/>
          <w:b/>
          <w:sz w:val="24"/>
          <w:szCs w:val="24"/>
        </w:rPr>
      </w:pPr>
    </w:p>
    <w:p w14:paraId="7A6D0E8C" w14:textId="39325C41" w:rsidR="003204D5" w:rsidRPr="008A7DDE" w:rsidRDefault="008A7DD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  <w:r>
        <w:rPr>
          <w:rFonts w:ascii="Cambria" w:hAnsi="Cambria" w:cs="Times New Roman"/>
          <w:b/>
          <w:color w:val="FF4D00"/>
          <w:sz w:val="24"/>
          <w:szCs w:val="24"/>
          <w:u w:val="single"/>
        </w:rPr>
        <w:t>P</w:t>
      </w:r>
      <w:r w:rsidR="003204D5" w:rsidRPr="008A7DDE">
        <w:rPr>
          <w:rFonts w:ascii="Cambria" w:hAnsi="Cambria" w:cs="Times New Roman"/>
          <w:b/>
          <w:color w:val="FF4D00"/>
          <w:sz w:val="24"/>
          <w:szCs w:val="24"/>
          <w:u w:val="single"/>
        </w:rPr>
        <w:t xml:space="preserve">iątek, </w:t>
      </w:r>
      <w:r w:rsidR="001D5DD5" w:rsidRPr="008A7DDE">
        <w:rPr>
          <w:rFonts w:ascii="Cambria" w:hAnsi="Cambria" w:cs="Times New Roman"/>
          <w:b/>
          <w:color w:val="FF4D00"/>
          <w:sz w:val="24"/>
          <w:szCs w:val="24"/>
          <w:u w:val="single"/>
        </w:rPr>
        <w:t>11 października 2024</w:t>
      </w:r>
    </w:p>
    <w:p w14:paraId="44D3F902" w14:textId="77777777" w:rsidR="003204D5" w:rsidRPr="008A7DDE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1304AE27" w14:textId="4154EE2F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 xml:space="preserve">Od </w:t>
      </w:r>
      <w:r w:rsidR="00031E93" w:rsidRPr="008A7DDE">
        <w:rPr>
          <w:rFonts w:ascii="Cambria" w:hAnsi="Cambria" w:cs="Times New Roman"/>
          <w:b/>
          <w:sz w:val="24"/>
          <w:szCs w:val="24"/>
        </w:rPr>
        <w:t>09</w:t>
      </w:r>
      <w:r w:rsidRPr="008A7DDE">
        <w:rPr>
          <w:rFonts w:ascii="Cambria" w:hAnsi="Cambria" w:cs="Times New Roman"/>
          <w:b/>
          <w:sz w:val="24"/>
          <w:szCs w:val="24"/>
        </w:rPr>
        <w:t xml:space="preserve">.00 </w:t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  <w:t xml:space="preserve">Rejestracja uczestników </w:t>
      </w:r>
    </w:p>
    <w:p w14:paraId="65B2539B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53E3FB9" w14:textId="3E939D45" w:rsidR="001D5DD5" w:rsidRPr="00A35A2F" w:rsidRDefault="00D7319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lang w:val="en-US"/>
        </w:rPr>
      </w:pPr>
      <w:r w:rsidRPr="00A35A2F">
        <w:rPr>
          <w:rFonts w:ascii="Cambria" w:hAnsi="Cambria" w:cs="Times New Roman"/>
          <w:b/>
          <w:color w:val="FF4D00"/>
          <w:sz w:val="24"/>
          <w:szCs w:val="24"/>
          <w:lang w:val="en-US"/>
        </w:rPr>
        <w:t>10.00 – 14.30</w:t>
      </w:r>
      <w:r w:rsidR="001D5DD5" w:rsidRPr="00A35A2F">
        <w:rPr>
          <w:rFonts w:ascii="Cambria" w:hAnsi="Cambria" w:cs="Times New Roman"/>
          <w:b/>
          <w:color w:val="FF4D00"/>
          <w:sz w:val="24"/>
          <w:szCs w:val="24"/>
          <w:lang w:val="en-US"/>
        </w:rPr>
        <w:tab/>
      </w:r>
      <w:r w:rsidR="001D5DD5" w:rsidRPr="00A35A2F">
        <w:rPr>
          <w:rFonts w:ascii="Cambria" w:hAnsi="Cambria" w:cs="Times New Roman"/>
          <w:b/>
          <w:color w:val="FF4D00"/>
          <w:sz w:val="24"/>
          <w:szCs w:val="24"/>
          <w:lang w:val="en-US"/>
        </w:rPr>
        <w:tab/>
      </w:r>
      <w:r w:rsidR="008A7DDE" w:rsidRPr="00A35A2F">
        <w:rPr>
          <w:rFonts w:ascii="Cambria" w:hAnsi="Cambria" w:cs="Times New Roman"/>
          <w:b/>
          <w:color w:val="FF4D00"/>
          <w:sz w:val="24"/>
          <w:szCs w:val="24"/>
          <w:lang w:val="en-US"/>
        </w:rPr>
        <w:t xml:space="preserve">ZAJĘCIA </w:t>
      </w:r>
      <w:proofErr w:type="gramStart"/>
      <w:r w:rsidRPr="00B9379B">
        <w:rPr>
          <w:rFonts w:ascii="Cambria" w:hAnsi="Cambria" w:cs="Times New Roman"/>
          <w:b/>
          <w:color w:val="FF4D00"/>
          <w:sz w:val="24"/>
          <w:szCs w:val="24"/>
          <w:lang w:val="en-US"/>
        </w:rPr>
        <w:t>WARSZTAT</w:t>
      </w:r>
      <w:r w:rsidR="008A7DDE" w:rsidRPr="00B9379B">
        <w:rPr>
          <w:rFonts w:ascii="Cambria" w:hAnsi="Cambria" w:cs="Times New Roman"/>
          <w:b/>
          <w:color w:val="FF4D00"/>
          <w:sz w:val="24"/>
          <w:szCs w:val="24"/>
          <w:lang w:val="en-US"/>
        </w:rPr>
        <w:t>OWE</w:t>
      </w:r>
      <w:r w:rsidR="008A7DDE" w:rsidRPr="00A35A2F">
        <w:rPr>
          <w:rFonts w:ascii="Cambria" w:hAnsi="Cambria" w:cs="Times New Roman"/>
          <w:b/>
          <w:color w:val="FF4D00"/>
          <w:sz w:val="24"/>
          <w:szCs w:val="24"/>
          <w:lang w:val="en-US"/>
        </w:rPr>
        <w:t xml:space="preserve"> </w:t>
      </w:r>
      <w:r w:rsidR="00A35A2F" w:rsidRPr="00A35A2F">
        <w:rPr>
          <w:rFonts w:ascii="Cambria" w:hAnsi="Cambria" w:cs="Times New Roman"/>
          <w:b/>
          <w:color w:val="FF4D00"/>
          <w:sz w:val="24"/>
          <w:szCs w:val="24"/>
          <w:lang w:val="en-US"/>
        </w:rPr>
        <w:t xml:space="preserve"> (</w:t>
      </w:r>
      <w:proofErr w:type="gramEnd"/>
      <w:r w:rsidR="00A35A2F" w:rsidRPr="00A35A2F">
        <w:rPr>
          <w:rFonts w:ascii="Cambria" w:hAnsi="Cambria" w:cs="Times New Roman"/>
          <w:b/>
          <w:color w:val="FF4D00"/>
          <w:sz w:val="24"/>
          <w:szCs w:val="24"/>
          <w:lang w:val="en-US"/>
        </w:rPr>
        <w:t>HANDS-ON-TRAINING</w:t>
      </w:r>
      <w:r w:rsidR="00A35A2F">
        <w:rPr>
          <w:rFonts w:ascii="Cambria" w:hAnsi="Cambria" w:cs="Times New Roman"/>
          <w:b/>
          <w:color w:val="FF4D00"/>
          <w:sz w:val="24"/>
          <w:szCs w:val="24"/>
          <w:lang w:val="en-US"/>
        </w:rPr>
        <w:t>)</w:t>
      </w:r>
    </w:p>
    <w:p w14:paraId="13F647C2" w14:textId="5B26408E" w:rsidR="00461E4C" w:rsidRPr="00B9379B" w:rsidRDefault="00A35A2F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lang w:val="en-US"/>
        </w:rPr>
      </w:pPr>
      <w:r w:rsidRPr="00B9379B">
        <w:rPr>
          <w:rFonts w:ascii="Cambria" w:hAnsi="Cambria" w:cs="Times New Roman"/>
          <w:b/>
          <w:color w:val="FF4D00"/>
          <w:sz w:val="24"/>
          <w:szCs w:val="24"/>
          <w:lang w:val="en-US"/>
        </w:rPr>
        <w:tab/>
      </w:r>
      <w:r w:rsidRPr="00B9379B">
        <w:rPr>
          <w:rFonts w:ascii="Cambria" w:hAnsi="Cambria" w:cs="Times New Roman"/>
          <w:b/>
          <w:color w:val="FF4D00"/>
          <w:sz w:val="24"/>
          <w:szCs w:val="24"/>
          <w:lang w:val="en-US"/>
        </w:rPr>
        <w:tab/>
      </w:r>
      <w:r w:rsidRPr="00B9379B">
        <w:rPr>
          <w:rFonts w:ascii="Cambria" w:hAnsi="Cambria" w:cs="Times New Roman"/>
          <w:b/>
          <w:color w:val="FF4D00"/>
          <w:sz w:val="24"/>
          <w:szCs w:val="24"/>
          <w:lang w:val="en-US"/>
        </w:rPr>
        <w:tab/>
      </w:r>
      <w:r w:rsidRPr="00B9379B">
        <w:rPr>
          <w:rFonts w:ascii="Cambria" w:hAnsi="Cambria" w:cs="Times New Roman"/>
          <w:b/>
          <w:color w:val="FF4D00"/>
          <w:sz w:val="24"/>
          <w:szCs w:val="24"/>
          <w:lang w:val="en-US"/>
        </w:rPr>
        <w:tab/>
        <w:t>ROBOTYKA I LAPAROSKOPIA</w:t>
      </w:r>
    </w:p>
    <w:p w14:paraId="1D37AC97" w14:textId="77777777" w:rsidR="00451958" w:rsidRPr="00B9379B" w:rsidRDefault="00451958" w:rsidP="00451958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  <w:lang w:val="en-US"/>
        </w:rPr>
      </w:pPr>
    </w:p>
    <w:p w14:paraId="788258E8" w14:textId="77777777" w:rsidR="00A35A2F" w:rsidRPr="00B9379B" w:rsidRDefault="00A35A2F" w:rsidP="00EC31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Ćwiczenia </w:t>
      </w:r>
      <w:r w:rsidR="005D7739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na systemie </w:t>
      </w:r>
      <w:proofErr w:type="spellStart"/>
      <w:r w:rsidR="005D7739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robotycznym</w:t>
      </w:r>
      <w:proofErr w:type="spellEnd"/>
      <w:r w:rsidR="005D7739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da Vinci </w:t>
      </w:r>
    </w:p>
    <w:p w14:paraId="2D375B8D" w14:textId="3F2AE527" w:rsidR="005D7739" w:rsidRPr="00B9379B" w:rsidRDefault="00A35A2F" w:rsidP="00A35A2F">
      <w:pPr>
        <w:pStyle w:val="Akapitzlist"/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(prowadzenie: Adam Grudziński </w:t>
      </w:r>
      <w:r w:rsidRPr="00B9379B">
        <w:rPr>
          <w:rFonts w:ascii="Cambria" w:hAnsi="Cambria" w:cs="Times New Roman"/>
          <w:color w:val="000000" w:themeColor="text1"/>
          <w:sz w:val="24"/>
          <w:szCs w:val="24"/>
        </w:rPr>
        <w:t>–</w:t>
      </w: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 kierownik Zespołu Wsparcia Klinicznego, CSM)</w:t>
      </w:r>
    </w:p>
    <w:p w14:paraId="6234D6AD" w14:textId="5039286D" w:rsidR="00451958" w:rsidRPr="00B9379B" w:rsidRDefault="00A35A2F" w:rsidP="00EC31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Ćwiczenia </w:t>
      </w:r>
      <w:r w:rsidR="00451958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z szycia laparoskopowego na trenażerze firmy KARL-STORZ </w:t>
      </w:r>
    </w:p>
    <w:p w14:paraId="578C63AE" w14:textId="7C386D7C" w:rsidR="00A35A2F" w:rsidRPr="00B9379B" w:rsidRDefault="00A35A2F" w:rsidP="00A35A2F">
      <w:pPr>
        <w:pStyle w:val="Akapitzlist"/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(prowadzenie:</w:t>
      </w:r>
      <w:r w:rsidR="007C5E53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Łukasz Leśniak – kierownik produktu KARL-STORZ Polska)</w:t>
      </w:r>
    </w:p>
    <w:p w14:paraId="34EB5F2B" w14:textId="76495CA4" w:rsidR="00451958" w:rsidRPr="00B9379B" w:rsidRDefault="00A35A2F" w:rsidP="00EC31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Ćwiczenia na systemie </w:t>
      </w:r>
      <w:proofErr w:type="spellStart"/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robotycznym</w:t>
      </w:r>
      <w:proofErr w:type="spellEnd"/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</w:t>
      </w:r>
      <w:r w:rsidR="00451958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HUGO </w:t>
      </w:r>
      <w:r w:rsidR="004C722D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Ras</w:t>
      </w:r>
    </w:p>
    <w:p w14:paraId="1A7BFFEA" w14:textId="52DAB100" w:rsidR="007C5E53" w:rsidRPr="00B9379B" w:rsidRDefault="007C5E53" w:rsidP="007C5E53">
      <w:pPr>
        <w:pStyle w:val="Akapitzlist"/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(prowadzenie: </w:t>
      </w:r>
      <w:r w:rsidR="005B1E9B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Marcin </w:t>
      </w:r>
      <w:proofErr w:type="spellStart"/>
      <w:r w:rsidR="005B1E9B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Ozimiński</w:t>
      </w:r>
      <w:proofErr w:type="spellEnd"/>
      <w:r w:rsidR="005B1E9B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, Krzysztof Nowosad – specjaliści ds. </w:t>
      </w:r>
      <w:r w:rsidR="004C722D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rozwoju</w:t>
      </w:r>
      <w:r w:rsidR="00495707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MEDTRONIC</w:t>
      </w:r>
      <w:r w:rsidR="004C722D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)</w:t>
      </w:r>
    </w:p>
    <w:p w14:paraId="455003B8" w14:textId="7EECC848" w:rsidR="00EC31C1" w:rsidRPr="00B9379B" w:rsidRDefault="00761938" w:rsidP="00EC31C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implantacji </w:t>
      </w:r>
      <w:proofErr w:type="spellStart"/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stentu</w:t>
      </w:r>
      <w:proofErr w:type="spellEnd"/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iTind</w:t>
      </w:r>
      <w:proofErr w:type="spellEnd"/>
    </w:p>
    <w:p w14:paraId="28F5A4B0" w14:textId="0BDB2359" w:rsidR="007C5E53" w:rsidRPr="00B9379B" w:rsidRDefault="007C5E53" w:rsidP="007C5E53">
      <w:pPr>
        <w:pStyle w:val="Akapitzlist"/>
        <w:spacing w:after="0" w:line="240" w:lineRule="auto"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(prowadzenie: </w:t>
      </w:r>
      <w:r w:rsid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nazwisko </w:t>
      </w:r>
      <w:r w:rsidR="00491DA1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tutor</w:t>
      </w:r>
      <w:r w:rsidR="00B9379B">
        <w:rPr>
          <w:rFonts w:ascii="Cambria" w:hAnsi="Cambria" w:cs="Times New Roman"/>
          <w:bCs/>
          <w:color w:val="000000" w:themeColor="text1"/>
          <w:sz w:val="24"/>
          <w:szCs w:val="24"/>
        </w:rPr>
        <w:t>a</w:t>
      </w:r>
      <w:r w:rsidR="00491DA1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do potwierdzenia)</w:t>
      </w:r>
    </w:p>
    <w:p w14:paraId="4DD474E0" w14:textId="77777777" w:rsidR="00451958" w:rsidRDefault="00451958" w:rsidP="00451958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</w:p>
    <w:p w14:paraId="61EAAFC5" w14:textId="77777777" w:rsidR="00451958" w:rsidRDefault="00451958" w:rsidP="00451958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</w:p>
    <w:p w14:paraId="601B2FB6" w14:textId="2B5EA325" w:rsidR="00D7319E" w:rsidRPr="008A7DDE" w:rsidRDefault="00451958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451958">
        <w:rPr>
          <w:rFonts w:ascii="Cambria" w:hAnsi="Cambria" w:cs="Times New Roman"/>
          <w:bCs/>
          <w:color w:val="000000" w:themeColor="text1"/>
          <w:sz w:val="24"/>
          <w:szCs w:val="24"/>
        </w:rPr>
        <w:t xml:space="preserve"> </w:t>
      </w:r>
      <w:r w:rsidR="00D7319E" w:rsidRPr="008A7DDE">
        <w:rPr>
          <w:rFonts w:ascii="Cambria" w:hAnsi="Cambria" w:cs="Times New Roman"/>
          <w:b/>
          <w:sz w:val="24"/>
          <w:szCs w:val="24"/>
        </w:rPr>
        <w:t>14.30 – 15.00</w:t>
      </w:r>
      <w:r w:rsidR="001D5DD5" w:rsidRPr="008A7DDE">
        <w:rPr>
          <w:rFonts w:ascii="Cambria" w:hAnsi="Cambria" w:cs="Times New Roman"/>
          <w:b/>
          <w:sz w:val="24"/>
          <w:szCs w:val="24"/>
        </w:rPr>
        <w:tab/>
      </w:r>
      <w:r w:rsidR="001D5DD5" w:rsidRPr="008A7DDE">
        <w:rPr>
          <w:rFonts w:ascii="Cambria" w:hAnsi="Cambria" w:cs="Times New Roman"/>
          <w:b/>
          <w:sz w:val="24"/>
          <w:szCs w:val="24"/>
        </w:rPr>
        <w:tab/>
      </w:r>
      <w:r w:rsidR="00D7319E" w:rsidRPr="008A7DDE">
        <w:rPr>
          <w:rFonts w:ascii="Cambria" w:hAnsi="Cambria" w:cs="Times New Roman"/>
          <w:b/>
          <w:sz w:val="24"/>
          <w:szCs w:val="24"/>
        </w:rPr>
        <w:t>Przerwa</w:t>
      </w:r>
      <w:r w:rsidR="00E30D04">
        <w:rPr>
          <w:rFonts w:ascii="Cambria" w:hAnsi="Cambria" w:cs="Times New Roman"/>
          <w:b/>
          <w:sz w:val="24"/>
          <w:szCs w:val="24"/>
        </w:rPr>
        <w:t xml:space="preserve"> kawowa</w:t>
      </w:r>
    </w:p>
    <w:p w14:paraId="0E02343C" w14:textId="77777777" w:rsidR="003204D5" w:rsidRPr="008A7DDE" w:rsidRDefault="003204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59A907B" w14:textId="5681CEDD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15</w:t>
      </w:r>
      <w:r w:rsidR="003204D5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00 – 16</w:t>
      </w:r>
      <w:r w:rsidR="003204D5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15</w:t>
      </w:r>
      <w:r w:rsidR="001D5DD5"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1D5DD5"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I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</w:p>
    <w:p w14:paraId="15A57862" w14:textId="77777777" w:rsidR="00806F03" w:rsidRPr="008A7DDE" w:rsidRDefault="001D5DD5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EPIDEMIOLOGIA, DIAGNOSTYKA OBRAZOWA ORAZ LECZENIE DOPĘCHERZOWE RAKA UROTELIALNEGO </w:t>
      </w:r>
    </w:p>
    <w:p w14:paraId="25741A56" w14:textId="4E90B846" w:rsidR="008A7DDE" w:rsidRPr="008A7DDE" w:rsidRDefault="008A7DDE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dr med. Mateusz </w:t>
      </w:r>
      <w:proofErr w:type="spellStart"/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Jobczyk</w:t>
      </w:r>
      <w:proofErr w:type="spellEnd"/>
    </w:p>
    <w:p w14:paraId="4424AA4D" w14:textId="77777777" w:rsidR="008A7DDE" w:rsidRPr="008A7DDE" w:rsidRDefault="008A7DDE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0807F5D6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46EC8FE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15.00 – 15.15</w:t>
      </w:r>
    </w:p>
    <w:p w14:paraId="19217F3C" w14:textId="77777777" w:rsidR="001D5DD5" w:rsidRPr="00CD3F44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prof. dr </w:t>
      </w:r>
      <w:proofErr w:type="spellStart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>hab</w:t>
      </w:r>
      <w:proofErr w:type="spellEnd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. med. Tomasz </w:t>
      </w:r>
      <w:proofErr w:type="spellStart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>Drewa</w:t>
      </w:r>
      <w:proofErr w:type="spellEnd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 </w:t>
      </w:r>
    </w:p>
    <w:p w14:paraId="351AD4CC" w14:textId="7057862D" w:rsidR="00D95D6D" w:rsidRPr="00B9379B" w:rsidRDefault="00D95D6D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color w:val="000000" w:themeColor="text1"/>
          <w:sz w:val="24"/>
          <w:szCs w:val="24"/>
        </w:rPr>
        <w:t xml:space="preserve">Aktualny stan leczenia </w:t>
      </w:r>
      <w:r w:rsidR="005B1E9B" w:rsidRPr="00B9379B">
        <w:rPr>
          <w:rFonts w:ascii="Cambria" w:hAnsi="Cambria" w:cs="Times New Roman"/>
          <w:color w:val="000000" w:themeColor="text1"/>
          <w:sz w:val="24"/>
          <w:szCs w:val="24"/>
        </w:rPr>
        <w:t xml:space="preserve">chorych na </w:t>
      </w:r>
      <w:r w:rsidRPr="00B9379B">
        <w:rPr>
          <w:rFonts w:ascii="Cambria" w:hAnsi="Cambria" w:cs="Times New Roman"/>
          <w:color w:val="000000" w:themeColor="text1"/>
          <w:sz w:val="24"/>
          <w:szCs w:val="24"/>
        </w:rPr>
        <w:t xml:space="preserve">raka pęcherza moczowego w Polsce </w:t>
      </w:r>
    </w:p>
    <w:p w14:paraId="61627232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A524263" w14:textId="77777777" w:rsidR="001D5DD5" w:rsidRPr="00CD3F44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bCs/>
          <w:sz w:val="24"/>
          <w:szCs w:val="24"/>
          <w:lang w:val="da-DK"/>
        </w:rPr>
        <w:t>15.15 – 15.30</w:t>
      </w:r>
    </w:p>
    <w:p w14:paraId="30C9A96E" w14:textId="064F26CC" w:rsidR="001D5DD5" w:rsidRPr="00CD3F44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dr </w:t>
      </w:r>
      <w:proofErr w:type="spellStart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>hab</w:t>
      </w:r>
      <w:proofErr w:type="spellEnd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. med. Artur </w:t>
      </w:r>
      <w:r w:rsidR="008A7DDE"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 xml:space="preserve">A. </w:t>
      </w:r>
      <w:proofErr w:type="spellStart"/>
      <w:r w:rsidRPr="00CD3F44">
        <w:rPr>
          <w:rFonts w:ascii="Cambria" w:hAnsi="Cambria" w:cs="Times New Roman"/>
          <w:b/>
          <w:bCs/>
          <w:i/>
          <w:iCs/>
          <w:sz w:val="24"/>
          <w:szCs w:val="24"/>
          <w:lang w:val="da-DK"/>
        </w:rPr>
        <w:t>Antoniewicz</w:t>
      </w:r>
      <w:proofErr w:type="spellEnd"/>
    </w:p>
    <w:p w14:paraId="4375B628" w14:textId="77777777" w:rsidR="001D5DD5" w:rsidRDefault="00D95D6D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Diagnostyka obrazowa w raku pęcherza moczowego ze szczególnym uwzględnieniem skali VI-RADS</w:t>
      </w:r>
      <w:r w:rsidR="00BE7CAF"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1201BB2A" w14:textId="77777777" w:rsidR="003F6762" w:rsidRPr="008A7DDE" w:rsidRDefault="003F6762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312EB9C" w14:textId="77777777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15.30 – 15.45</w:t>
      </w:r>
    </w:p>
    <w:p w14:paraId="67E59D08" w14:textId="77777777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prof. dr hab. med. Wojciech Krajewski</w:t>
      </w:r>
    </w:p>
    <w:p w14:paraId="6EC6222E" w14:textId="77777777" w:rsidR="005D5370" w:rsidRDefault="005D5370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Adjuwantowe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leczenie w rakach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urotelialnych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i/>
          <w:iCs/>
          <w:sz w:val="24"/>
          <w:szCs w:val="24"/>
        </w:rPr>
        <w:t>high-</w:t>
      </w:r>
      <w:proofErr w:type="spellStart"/>
      <w:r w:rsidRPr="008A7DDE">
        <w:rPr>
          <w:rFonts w:ascii="Cambria" w:hAnsi="Cambria" w:cs="Times New Roman"/>
          <w:i/>
          <w:iCs/>
          <w:sz w:val="24"/>
          <w:szCs w:val="24"/>
        </w:rPr>
        <w:t>risk</w:t>
      </w:r>
      <w:proofErr w:type="spellEnd"/>
      <w:r w:rsidRPr="008A7DDE">
        <w:rPr>
          <w:rFonts w:ascii="Cambria" w:hAnsi="Cambria" w:cs="Times New Roman"/>
          <w:i/>
          <w:iCs/>
          <w:sz w:val="24"/>
          <w:szCs w:val="24"/>
        </w:rPr>
        <w:t xml:space="preserve"> </w:t>
      </w:r>
    </w:p>
    <w:p w14:paraId="3530744F" w14:textId="77777777" w:rsidR="003F6762" w:rsidRPr="008A7DDE" w:rsidRDefault="003F6762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</w:p>
    <w:p w14:paraId="03934CB1" w14:textId="77777777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15.45 – 16.00</w:t>
      </w:r>
    </w:p>
    <w:p w14:paraId="44F1E1FD" w14:textId="77777777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dr hab. med. Edyta Borkowska</w:t>
      </w:r>
    </w:p>
    <w:p w14:paraId="0E778FE3" w14:textId="77777777" w:rsidR="005D5370" w:rsidRDefault="001D5DD5" w:rsidP="001D5DD5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lastRenderedPageBreak/>
        <w:t>Zastosowanie m</w:t>
      </w:r>
      <w:r w:rsidR="005D5370" w:rsidRPr="008A7DDE">
        <w:rPr>
          <w:rFonts w:ascii="Cambria" w:hAnsi="Cambria" w:cs="Times New Roman"/>
          <w:sz w:val="24"/>
          <w:szCs w:val="24"/>
        </w:rPr>
        <w:t>arker</w:t>
      </w:r>
      <w:r w:rsidRPr="008A7DDE">
        <w:rPr>
          <w:rFonts w:ascii="Cambria" w:hAnsi="Cambria" w:cs="Times New Roman"/>
          <w:sz w:val="24"/>
          <w:szCs w:val="24"/>
        </w:rPr>
        <w:t>ów</w:t>
      </w:r>
      <w:r w:rsidR="005D5370" w:rsidRPr="008A7DDE">
        <w:rPr>
          <w:rFonts w:ascii="Cambria" w:hAnsi="Cambria" w:cs="Times New Roman"/>
          <w:sz w:val="24"/>
          <w:szCs w:val="24"/>
        </w:rPr>
        <w:t xml:space="preserve"> genetyczn</w:t>
      </w:r>
      <w:r w:rsidRPr="008A7DDE">
        <w:rPr>
          <w:rFonts w:ascii="Cambria" w:hAnsi="Cambria" w:cs="Times New Roman"/>
          <w:sz w:val="24"/>
          <w:szCs w:val="24"/>
        </w:rPr>
        <w:t>ych</w:t>
      </w:r>
      <w:r w:rsidR="005D5370" w:rsidRPr="008A7DDE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 xml:space="preserve">w diagnostyce </w:t>
      </w:r>
      <w:r w:rsidR="005D5370" w:rsidRPr="008A7DDE">
        <w:rPr>
          <w:rFonts w:ascii="Cambria" w:hAnsi="Cambria" w:cs="Times New Roman"/>
          <w:sz w:val="24"/>
          <w:szCs w:val="24"/>
        </w:rPr>
        <w:t>rak</w:t>
      </w:r>
      <w:r w:rsidRPr="008A7DDE">
        <w:rPr>
          <w:rFonts w:ascii="Cambria" w:hAnsi="Cambria" w:cs="Times New Roman"/>
          <w:sz w:val="24"/>
          <w:szCs w:val="24"/>
        </w:rPr>
        <w:t>a</w:t>
      </w:r>
      <w:r w:rsidR="005D5370" w:rsidRPr="008A7DDE">
        <w:rPr>
          <w:rFonts w:ascii="Cambria" w:hAnsi="Cambria" w:cs="Times New Roman"/>
          <w:sz w:val="24"/>
          <w:szCs w:val="24"/>
        </w:rPr>
        <w:t xml:space="preserve"> pęcherza moczowego – aktualny stan wiedzy </w:t>
      </w:r>
    </w:p>
    <w:p w14:paraId="1494507A" w14:textId="77777777" w:rsidR="00A35A2F" w:rsidRDefault="00A35A2F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3E85F18A" w14:textId="3490081F" w:rsidR="001D5DD5" w:rsidRPr="008A7DDE" w:rsidRDefault="001D5DD5" w:rsidP="001D5D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16.00 – 16.15</w:t>
      </w:r>
    </w:p>
    <w:p w14:paraId="3390084F" w14:textId="2EB55B02" w:rsidR="001D5DD5" w:rsidRPr="008A7DDE" w:rsidRDefault="001D5DD5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Mariola Kosowicz</w:t>
      </w:r>
    </w:p>
    <w:p w14:paraId="379B9BFC" w14:textId="77777777" w:rsidR="009B0ED4" w:rsidRPr="008A7DDE" w:rsidRDefault="005D5370" w:rsidP="001D5DD5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Rozmowa z pacjentem chorym na raka pęcherza moczowego </w:t>
      </w:r>
    </w:p>
    <w:p w14:paraId="5B2FE5D2" w14:textId="77777777" w:rsidR="005B1E9B" w:rsidRDefault="005B1E9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4D76F9F" w14:textId="0726163D" w:rsidR="00FA452E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16</w:t>
      </w:r>
      <w:r w:rsidR="007A1988" w:rsidRPr="008A7DDE">
        <w:rPr>
          <w:rFonts w:ascii="Cambria" w:hAnsi="Cambria" w:cs="Times New Roman"/>
          <w:b/>
          <w:bCs/>
          <w:sz w:val="24"/>
          <w:szCs w:val="24"/>
        </w:rPr>
        <w:t>.</w:t>
      </w:r>
      <w:r w:rsidRPr="008A7DDE">
        <w:rPr>
          <w:rFonts w:ascii="Cambria" w:hAnsi="Cambria" w:cs="Times New Roman"/>
          <w:b/>
          <w:bCs/>
          <w:sz w:val="24"/>
          <w:szCs w:val="24"/>
        </w:rPr>
        <w:t>15 – 16</w:t>
      </w:r>
      <w:r w:rsidR="007A1988" w:rsidRPr="008A7DDE">
        <w:rPr>
          <w:rFonts w:ascii="Cambria" w:hAnsi="Cambria" w:cs="Times New Roman"/>
          <w:b/>
          <w:bCs/>
          <w:sz w:val="24"/>
          <w:szCs w:val="24"/>
        </w:rPr>
        <w:t>.</w:t>
      </w:r>
      <w:r w:rsidRPr="008A7DDE">
        <w:rPr>
          <w:rFonts w:ascii="Cambria" w:hAnsi="Cambria" w:cs="Times New Roman"/>
          <w:b/>
          <w:bCs/>
          <w:sz w:val="24"/>
          <w:szCs w:val="24"/>
        </w:rPr>
        <w:t>30</w:t>
      </w:r>
      <w:r w:rsidR="007A1988"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="007A1988" w:rsidRPr="008A7DDE">
        <w:rPr>
          <w:rFonts w:ascii="Cambria" w:hAnsi="Cambria" w:cs="Times New Roman"/>
          <w:b/>
          <w:bCs/>
          <w:sz w:val="24"/>
          <w:szCs w:val="24"/>
        </w:rPr>
        <w:tab/>
        <w:t>Przerwa</w:t>
      </w:r>
    </w:p>
    <w:p w14:paraId="259284BC" w14:textId="77777777" w:rsidR="00461E4C" w:rsidRDefault="00461E4C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58967DED" w14:textId="6A2B98D1" w:rsidR="007A1988" w:rsidRPr="008A7DDE" w:rsidRDefault="007A1988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16.30 – 17.30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ab/>
        <w:t>SESJA II (SEMI – LIVE)</w:t>
      </w:r>
    </w:p>
    <w:p w14:paraId="2069D7B9" w14:textId="77777777" w:rsidR="007A1988" w:rsidRPr="008A7DDE" w:rsidRDefault="007A1988" w:rsidP="007A1988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LECZENIE ENDOSKOPOWE GUZÓW UROTELIALNYCH </w:t>
      </w:r>
    </w:p>
    <w:p w14:paraId="178599E5" w14:textId="77777777" w:rsidR="001B2FC0" w:rsidRPr="008A7DDE" w:rsidRDefault="007A1988" w:rsidP="007A1988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DRÓG MOCZOWYCH</w:t>
      </w:r>
    </w:p>
    <w:p w14:paraId="7FBB7D0A" w14:textId="547EC987" w:rsidR="008A7DDE" w:rsidRPr="008A7DDE" w:rsidRDefault="008A7DDE" w:rsidP="008A7DD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lek. Marcin </w:t>
      </w:r>
      <w:proofErr w:type="spellStart"/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Jarzemski</w:t>
      </w:r>
      <w:proofErr w:type="spellEnd"/>
    </w:p>
    <w:p w14:paraId="4FE0D796" w14:textId="77777777" w:rsidR="008A7DDE" w:rsidRPr="008A7DDE" w:rsidRDefault="008A7DDE" w:rsidP="007A1988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66F32699" w14:textId="260FABC7" w:rsidR="00814FBE" w:rsidRPr="008A7DDE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16.30 – 16.45</w:t>
      </w:r>
    </w:p>
    <w:p w14:paraId="191CA05D" w14:textId="302985AA" w:rsidR="00814FBE" w:rsidRPr="008A7DDE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dr med. Maciej </w:t>
      </w:r>
      <w:proofErr w:type="spellStart"/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Przudzik</w:t>
      </w:r>
      <w:proofErr w:type="spellEnd"/>
    </w:p>
    <w:p w14:paraId="6EAC60A5" w14:textId="10274209" w:rsidR="00814FBE" w:rsidRPr="008A7DDE" w:rsidRDefault="00814FBE" w:rsidP="00007E0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Reskecja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  <w:r w:rsidRPr="00495707">
        <w:rPr>
          <w:rFonts w:ascii="Cambria" w:hAnsi="Cambria" w:cs="Times New Roman"/>
          <w:sz w:val="24"/>
          <w:szCs w:val="24"/>
        </w:rPr>
        <w:t>en</w:t>
      </w:r>
      <w:r w:rsidR="009B6C62" w:rsidRPr="00495707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495707">
        <w:rPr>
          <w:rFonts w:ascii="Cambria" w:hAnsi="Cambria" w:cs="Times New Roman"/>
          <w:sz w:val="24"/>
          <w:szCs w:val="24"/>
        </w:rPr>
        <w:t>bloc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guzów pęcherza moczowego –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bipolar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56F3EDB5" w14:textId="77777777" w:rsidR="00814FBE" w:rsidRPr="008A7DDE" w:rsidRDefault="00814FBE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7B6D96D1" w14:textId="7FFFE790" w:rsidR="007A1988" w:rsidRPr="008A7DDE" w:rsidRDefault="007A1988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16.</w:t>
      </w:r>
      <w:r w:rsidR="00814FBE" w:rsidRPr="008A7DDE">
        <w:rPr>
          <w:rFonts w:ascii="Cambria" w:hAnsi="Cambria" w:cs="Times New Roman"/>
          <w:b/>
          <w:bCs/>
          <w:sz w:val="24"/>
          <w:szCs w:val="24"/>
        </w:rPr>
        <w:t>45</w:t>
      </w:r>
      <w:r w:rsidRPr="008A7DDE">
        <w:rPr>
          <w:rFonts w:ascii="Cambria" w:hAnsi="Cambria" w:cs="Times New Roman"/>
          <w:b/>
          <w:bCs/>
          <w:sz w:val="24"/>
          <w:szCs w:val="24"/>
        </w:rPr>
        <w:t xml:space="preserve"> – 1</w:t>
      </w:r>
      <w:r w:rsidR="00814FBE" w:rsidRPr="008A7DDE">
        <w:rPr>
          <w:rFonts w:ascii="Cambria" w:hAnsi="Cambria" w:cs="Times New Roman"/>
          <w:b/>
          <w:bCs/>
          <w:sz w:val="24"/>
          <w:szCs w:val="24"/>
        </w:rPr>
        <w:t>7.00</w:t>
      </w:r>
    </w:p>
    <w:p w14:paraId="79E86319" w14:textId="5812FDEA" w:rsidR="00814FBE" w:rsidRPr="008A7DDE" w:rsidRDefault="00814FBE" w:rsidP="007A1988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lek. Przemysław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</w:rPr>
        <w:t>Zugaj</w:t>
      </w:r>
      <w:proofErr w:type="spellEnd"/>
    </w:p>
    <w:p w14:paraId="4876BB4A" w14:textId="6985FE93" w:rsidR="007A1988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Pr="008A7DDE">
        <w:rPr>
          <w:rFonts w:ascii="Cambria" w:hAnsi="Cambria" w:cs="Times New Roman"/>
          <w:b/>
          <w:bCs/>
          <w:sz w:val="24"/>
          <w:szCs w:val="24"/>
        </w:rPr>
        <w:tab/>
      </w:r>
      <w:r w:rsidRPr="008A7DDE">
        <w:rPr>
          <w:rFonts w:ascii="Cambria" w:hAnsi="Cambria" w:cs="Times New Roman"/>
          <w:sz w:val="24"/>
          <w:szCs w:val="24"/>
        </w:rPr>
        <w:t xml:space="preserve">Resekcja </w:t>
      </w:r>
      <w:r w:rsidR="009B6C62" w:rsidRPr="00495707">
        <w:rPr>
          <w:rFonts w:ascii="Cambria" w:hAnsi="Cambria" w:cs="Times New Roman"/>
          <w:sz w:val="24"/>
          <w:szCs w:val="24"/>
        </w:rPr>
        <w:t xml:space="preserve">en </w:t>
      </w:r>
      <w:proofErr w:type="spellStart"/>
      <w:r w:rsidR="009B6C62" w:rsidRPr="00495707">
        <w:rPr>
          <w:rFonts w:ascii="Cambria" w:hAnsi="Cambria" w:cs="Times New Roman"/>
          <w:sz w:val="24"/>
          <w:szCs w:val="24"/>
        </w:rPr>
        <w:t>bloc</w:t>
      </w:r>
      <w:proofErr w:type="spellEnd"/>
      <w:r w:rsidR="009B6C62" w:rsidRPr="008A7DDE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>guzów pęcherza moczowego – laser</w:t>
      </w:r>
    </w:p>
    <w:p w14:paraId="5CF526FA" w14:textId="77777777" w:rsidR="003F6762" w:rsidRPr="008A7DDE" w:rsidRDefault="003F6762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1D1FAF6" w14:textId="56A96C5D" w:rsidR="00814FBE" w:rsidRPr="008A7DDE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17.00 – 17.15</w:t>
      </w:r>
    </w:p>
    <w:p w14:paraId="17531B3E" w14:textId="59D68E1A" w:rsidR="00814FBE" w:rsidRPr="008A7DDE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prof.</w:t>
      </w: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 </w:t>
      </w:r>
      <w:r w:rsidR="009B6C62"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dr hab. med. </w:t>
      </w:r>
      <w:r w:rsidRPr="008A7DDE">
        <w:rPr>
          <w:rFonts w:ascii="Cambria" w:hAnsi="Cambria" w:cs="Times New Roman"/>
          <w:b/>
          <w:i/>
          <w:iCs/>
          <w:sz w:val="24"/>
          <w:szCs w:val="24"/>
        </w:rPr>
        <w:t>Wojciech Krajewski</w:t>
      </w:r>
    </w:p>
    <w:p w14:paraId="63FB926B" w14:textId="5C582C42" w:rsidR="00814FBE" w:rsidRDefault="00814FBE" w:rsidP="00007E09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Endoskopowe leczenie guzów górnych dróg moczowych – doświadczenia własne</w:t>
      </w:r>
    </w:p>
    <w:p w14:paraId="4962B938" w14:textId="77777777" w:rsidR="003F6762" w:rsidRPr="008A7DDE" w:rsidRDefault="003F6762" w:rsidP="00007E09">
      <w:pPr>
        <w:spacing w:after="0" w:line="240" w:lineRule="auto"/>
        <w:ind w:left="2832" w:firstLine="3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9846FDB" w14:textId="6DAF2B22" w:rsidR="00814FBE" w:rsidRPr="008A7DDE" w:rsidRDefault="00814FBE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17.15</w:t>
      </w:r>
      <w:r w:rsidR="009B6C62" w:rsidRPr="008A7DDE">
        <w:rPr>
          <w:rFonts w:ascii="Cambria" w:hAnsi="Cambria" w:cs="Times New Roman"/>
          <w:b/>
          <w:bCs/>
          <w:sz w:val="24"/>
          <w:szCs w:val="24"/>
        </w:rPr>
        <w:t xml:space="preserve"> – </w:t>
      </w:r>
      <w:r w:rsidRPr="008A7DDE">
        <w:rPr>
          <w:rFonts w:ascii="Cambria" w:hAnsi="Cambria" w:cs="Times New Roman"/>
          <w:b/>
          <w:bCs/>
          <w:sz w:val="24"/>
          <w:szCs w:val="24"/>
        </w:rPr>
        <w:t>17.30</w:t>
      </w:r>
    </w:p>
    <w:p w14:paraId="7289050A" w14:textId="161869F5" w:rsidR="00814FBE" w:rsidRPr="008A7DDE" w:rsidRDefault="00814FBE" w:rsidP="00814FBE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lek. Przemysław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</w:rPr>
        <w:t>Zugaj</w:t>
      </w:r>
      <w:proofErr w:type="spellEnd"/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 </w:t>
      </w:r>
    </w:p>
    <w:p w14:paraId="6085E25B" w14:textId="36EFE2B7" w:rsidR="00275A9A" w:rsidRPr="008A7DDE" w:rsidRDefault="00275A9A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Endoskopowe leczenie guzów górnych dróg moczowych – doświadczenia własne </w:t>
      </w:r>
      <w:bookmarkStart w:id="0" w:name="_Hlk173153236"/>
    </w:p>
    <w:bookmarkEnd w:id="0"/>
    <w:p w14:paraId="0B4994A7" w14:textId="77777777" w:rsidR="00D95D6D" w:rsidRPr="008A7DDE" w:rsidRDefault="00D95D6D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0D88B1C" w14:textId="675306DF" w:rsidR="009B0ED4" w:rsidRPr="00B9379B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B9379B">
        <w:rPr>
          <w:rFonts w:ascii="Cambria" w:hAnsi="Cambria" w:cs="Times New Roman"/>
          <w:b/>
          <w:color w:val="FF4D00"/>
          <w:sz w:val="24"/>
          <w:szCs w:val="24"/>
        </w:rPr>
        <w:t>17</w:t>
      </w:r>
      <w:r w:rsidR="00007FF6" w:rsidRPr="00B9379B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Pr="00B9379B">
        <w:rPr>
          <w:rFonts w:ascii="Cambria" w:hAnsi="Cambria" w:cs="Times New Roman"/>
          <w:b/>
          <w:color w:val="FF4D00"/>
          <w:sz w:val="24"/>
          <w:szCs w:val="24"/>
        </w:rPr>
        <w:t>30– 18</w:t>
      </w:r>
      <w:r w:rsidR="00007FF6" w:rsidRPr="00B9379B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495707" w:rsidRPr="00B9379B">
        <w:rPr>
          <w:rFonts w:ascii="Cambria" w:hAnsi="Cambria" w:cs="Times New Roman"/>
          <w:b/>
          <w:color w:val="FF4D00"/>
          <w:sz w:val="24"/>
          <w:szCs w:val="24"/>
        </w:rPr>
        <w:t>4</w:t>
      </w:r>
      <w:r w:rsidR="00201975" w:rsidRPr="00B9379B">
        <w:rPr>
          <w:rFonts w:ascii="Cambria" w:hAnsi="Cambria" w:cs="Times New Roman"/>
          <w:b/>
          <w:color w:val="FF4D00"/>
          <w:sz w:val="24"/>
          <w:szCs w:val="24"/>
        </w:rPr>
        <w:t>5</w:t>
      </w:r>
      <w:r w:rsidR="009D2735" w:rsidRPr="00B9379B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  <w:r w:rsidR="00007FF6" w:rsidRPr="00B9379B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007FF6" w:rsidRPr="00B9379B">
        <w:rPr>
          <w:rFonts w:ascii="Cambria" w:hAnsi="Cambria" w:cs="Times New Roman"/>
          <w:b/>
          <w:color w:val="FF4D00"/>
          <w:sz w:val="24"/>
          <w:szCs w:val="24"/>
        </w:rPr>
        <w:tab/>
        <w:t>SESJA III</w:t>
      </w:r>
    </w:p>
    <w:p w14:paraId="5B6A9A6B" w14:textId="6BCDD748" w:rsidR="00007FF6" w:rsidRDefault="00007FF6" w:rsidP="009B6C62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B9379B">
        <w:rPr>
          <w:rFonts w:ascii="Cambria" w:hAnsi="Cambria" w:cs="Times New Roman"/>
          <w:b/>
          <w:color w:val="FF4D00"/>
          <w:sz w:val="24"/>
          <w:szCs w:val="24"/>
        </w:rPr>
        <w:t xml:space="preserve">LECZENIE </w:t>
      </w:r>
      <w:r w:rsidR="009B6C62" w:rsidRPr="00B9379B">
        <w:rPr>
          <w:rFonts w:ascii="Cambria" w:hAnsi="Cambria" w:cs="Times New Roman"/>
          <w:b/>
          <w:color w:val="FF4D00"/>
          <w:sz w:val="24"/>
          <w:szCs w:val="24"/>
        </w:rPr>
        <w:t xml:space="preserve">CHORYCH NA </w:t>
      </w:r>
      <w:r w:rsidRPr="00B9379B">
        <w:rPr>
          <w:rFonts w:ascii="Cambria" w:hAnsi="Cambria" w:cs="Times New Roman"/>
          <w:b/>
          <w:color w:val="FF4D00"/>
          <w:sz w:val="24"/>
          <w:szCs w:val="24"/>
        </w:rPr>
        <w:t>RAKA PĘCHERZA MOCZOWEGO</w:t>
      </w:r>
      <w:r w:rsidR="00451958" w:rsidRPr="00B9379B">
        <w:rPr>
          <w:rFonts w:ascii="Cambria" w:hAnsi="Cambria" w:cs="Times New Roman"/>
          <w:b/>
          <w:color w:val="FF4D00"/>
          <w:sz w:val="24"/>
          <w:szCs w:val="24"/>
        </w:rPr>
        <w:t xml:space="preserve"> ORAZ RAKA STERCZA </w:t>
      </w:r>
      <w:r w:rsidR="009B6C62" w:rsidRPr="00B9379B">
        <w:rPr>
          <w:rFonts w:ascii="Cambria" w:hAnsi="Cambria" w:cs="Times New Roman"/>
          <w:b/>
          <w:color w:val="FF4D00"/>
          <w:sz w:val="24"/>
          <w:szCs w:val="24"/>
        </w:rPr>
        <w:t xml:space="preserve">Z PERSPEKTYWY </w:t>
      </w:r>
      <w:r w:rsidRPr="00B9379B">
        <w:rPr>
          <w:rFonts w:ascii="Cambria" w:hAnsi="Cambria" w:cs="Times New Roman"/>
          <w:b/>
          <w:color w:val="FF4D00"/>
          <w:sz w:val="24"/>
          <w:szCs w:val="24"/>
        </w:rPr>
        <w:t>ONKOLOGA</w:t>
      </w:r>
      <w:r w:rsidR="00EE5C6E" w:rsidRPr="00B9379B">
        <w:rPr>
          <w:rFonts w:ascii="Cambria" w:hAnsi="Cambria" w:cs="Times New Roman"/>
          <w:b/>
          <w:color w:val="FF4D00"/>
          <w:sz w:val="24"/>
          <w:szCs w:val="24"/>
        </w:rPr>
        <w:t>,</w:t>
      </w:r>
      <w:r w:rsidR="00451958" w:rsidRPr="00B9379B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  <w:r w:rsidRPr="00B9379B">
        <w:rPr>
          <w:rFonts w:ascii="Cambria" w:hAnsi="Cambria" w:cs="Times New Roman"/>
          <w:b/>
          <w:color w:val="FF4D00"/>
          <w:sz w:val="24"/>
          <w:szCs w:val="24"/>
        </w:rPr>
        <w:t>RADIOTERAPEUTY</w:t>
      </w:r>
      <w:r w:rsidR="00EE5C6E" w:rsidRPr="00B9379B">
        <w:rPr>
          <w:rFonts w:ascii="Cambria" w:hAnsi="Cambria" w:cs="Times New Roman"/>
          <w:b/>
          <w:color w:val="FF4D00"/>
          <w:sz w:val="24"/>
          <w:szCs w:val="24"/>
        </w:rPr>
        <w:t xml:space="preserve"> I UROLOGA</w:t>
      </w:r>
    </w:p>
    <w:p w14:paraId="6FC6D7D0" w14:textId="4D931A4D" w:rsidR="008A7DDE" w:rsidRPr="008A7DDE" w:rsidRDefault="008A7DDE" w:rsidP="008A7DD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prof. dr hab. med. Tomasz Drewa</w:t>
      </w:r>
    </w:p>
    <w:p w14:paraId="18A43D0D" w14:textId="77777777" w:rsidR="008A7DDE" w:rsidRDefault="008A7DDE" w:rsidP="00642731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3711D3ED" w14:textId="77777777" w:rsidR="00642731" w:rsidRPr="008D7C97" w:rsidRDefault="00642731" w:rsidP="00642731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D7C97">
        <w:rPr>
          <w:rFonts w:ascii="Cambria" w:hAnsi="Cambria" w:cs="Times New Roman"/>
          <w:b/>
          <w:bCs/>
          <w:sz w:val="24"/>
          <w:szCs w:val="24"/>
        </w:rPr>
        <w:t>17.30 – 17.45</w:t>
      </w:r>
    </w:p>
    <w:p w14:paraId="7A1D1676" w14:textId="77777777" w:rsidR="00642731" w:rsidRPr="00B9379B" w:rsidRDefault="00642731" w:rsidP="00642731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dr med. Maja Lisik</w:t>
      </w:r>
      <w:r w:rsidRPr="00B9379B">
        <w:rPr>
          <w:rFonts w:ascii="Cambria" w:hAnsi="Cambria" w:cs="Times New Roman"/>
          <w:i/>
          <w:iCs/>
          <w:color w:val="000000" w:themeColor="text1"/>
          <w:sz w:val="24"/>
          <w:szCs w:val="24"/>
        </w:rPr>
        <w:t>–</w:t>
      </w:r>
      <w:proofErr w:type="spellStart"/>
      <w:r w:rsidRPr="00B9379B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Habib</w:t>
      </w:r>
      <w:proofErr w:type="spellEnd"/>
    </w:p>
    <w:p w14:paraId="526991F9" w14:textId="5E12BE40" w:rsidR="00642731" w:rsidRPr="00B9379B" w:rsidRDefault="00642731" w:rsidP="00EC31C1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color w:val="000000" w:themeColor="text1"/>
          <w:sz w:val="24"/>
          <w:szCs w:val="24"/>
        </w:rPr>
        <w:t xml:space="preserve">Leczenie </w:t>
      </w:r>
      <w:r w:rsidR="00451958" w:rsidRPr="00B9379B">
        <w:rPr>
          <w:rFonts w:ascii="Cambria" w:hAnsi="Cambria" w:cs="Times New Roman"/>
          <w:color w:val="000000" w:themeColor="text1"/>
          <w:sz w:val="24"/>
          <w:szCs w:val="24"/>
        </w:rPr>
        <w:t>okołooperacyjne w przypadku raka pęcherza moczowego</w:t>
      </w:r>
    </w:p>
    <w:p w14:paraId="09C5849E" w14:textId="77777777" w:rsidR="00642731" w:rsidRDefault="00642731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</w:p>
    <w:p w14:paraId="4DF341C2" w14:textId="1F1EBD63" w:rsidR="00007FF6" w:rsidRPr="008A7DD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9379B">
        <w:rPr>
          <w:rFonts w:ascii="Cambria" w:hAnsi="Cambria" w:cs="Times New Roman"/>
          <w:b/>
          <w:bCs/>
          <w:sz w:val="24"/>
          <w:szCs w:val="24"/>
        </w:rPr>
        <w:t>17.</w:t>
      </w:r>
      <w:r w:rsidR="00EC31C1" w:rsidRPr="00B9379B">
        <w:rPr>
          <w:rFonts w:ascii="Cambria" w:hAnsi="Cambria" w:cs="Times New Roman"/>
          <w:b/>
          <w:bCs/>
          <w:sz w:val="24"/>
          <w:szCs w:val="24"/>
        </w:rPr>
        <w:t>45</w:t>
      </w:r>
      <w:r w:rsidRPr="00B9379B">
        <w:rPr>
          <w:rFonts w:ascii="Cambria" w:hAnsi="Cambria" w:cs="Times New Roman"/>
          <w:b/>
          <w:bCs/>
          <w:sz w:val="24"/>
          <w:szCs w:val="24"/>
        </w:rPr>
        <w:t xml:space="preserve"> – 1</w:t>
      </w:r>
      <w:r w:rsidR="00EC31C1" w:rsidRPr="00B9379B">
        <w:rPr>
          <w:rFonts w:ascii="Cambria" w:hAnsi="Cambria" w:cs="Times New Roman"/>
          <w:b/>
          <w:bCs/>
          <w:sz w:val="24"/>
          <w:szCs w:val="24"/>
        </w:rPr>
        <w:t>8</w:t>
      </w:r>
      <w:r w:rsidRPr="00B9379B">
        <w:rPr>
          <w:rFonts w:ascii="Cambria" w:hAnsi="Cambria" w:cs="Times New Roman"/>
          <w:b/>
          <w:bCs/>
          <w:sz w:val="24"/>
          <w:szCs w:val="24"/>
        </w:rPr>
        <w:t>.</w:t>
      </w:r>
      <w:r w:rsidR="00EC31C1" w:rsidRPr="00B9379B">
        <w:rPr>
          <w:rFonts w:ascii="Cambria" w:hAnsi="Cambria" w:cs="Times New Roman"/>
          <w:b/>
          <w:bCs/>
          <w:sz w:val="24"/>
          <w:szCs w:val="24"/>
        </w:rPr>
        <w:t>00</w:t>
      </w:r>
    </w:p>
    <w:p w14:paraId="202CD8C0" w14:textId="2CA76CB9" w:rsidR="00007FF6" w:rsidRPr="008A7DD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Konrad Stawiski</w:t>
      </w:r>
    </w:p>
    <w:p w14:paraId="51217802" w14:textId="2E02B532" w:rsidR="00D95D6D" w:rsidRDefault="00275A9A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Leczenie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trimodalne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raka pęcherza moczowego – najnowsze doniesienia naukowe</w:t>
      </w:r>
      <w:r w:rsidR="0068123B" w:rsidRPr="008A7DDE">
        <w:rPr>
          <w:rFonts w:ascii="Cambria" w:hAnsi="Cambria" w:cs="Times New Roman"/>
          <w:sz w:val="24"/>
          <w:szCs w:val="24"/>
        </w:rPr>
        <w:t xml:space="preserve"> oraz doświadczenia własne</w:t>
      </w:r>
      <w:r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220918E3" w14:textId="77777777" w:rsidR="003F6762" w:rsidRPr="008A7DDE" w:rsidRDefault="003F6762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34980B21" w14:textId="10F014B6" w:rsidR="00007FF6" w:rsidRPr="008A7DDE" w:rsidRDefault="00007FF6" w:rsidP="00007FF6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B9379B">
        <w:rPr>
          <w:rFonts w:ascii="Cambria" w:hAnsi="Cambria" w:cs="Times New Roman"/>
          <w:b/>
          <w:bCs/>
          <w:sz w:val="24"/>
          <w:szCs w:val="24"/>
        </w:rPr>
        <w:t>1</w:t>
      </w:r>
      <w:r w:rsidR="00EC31C1" w:rsidRPr="00B9379B">
        <w:rPr>
          <w:rFonts w:ascii="Cambria" w:hAnsi="Cambria" w:cs="Times New Roman"/>
          <w:b/>
          <w:bCs/>
          <w:sz w:val="24"/>
          <w:szCs w:val="24"/>
        </w:rPr>
        <w:t>8</w:t>
      </w:r>
      <w:r w:rsidRPr="00B9379B">
        <w:rPr>
          <w:rFonts w:ascii="Cambria" w:hAnsi="Cambria" w:cs="Times New Roman"/>
          <w:b/>
          <w:bCs/>
          <w:sz w:val="24"/>
          <w:szCs w:val="24"/>
        </w:rPr>
        <w:t>.</w:t>
      </w:r>
      <w:r w:rsidR="00EC31C1" w:rsidRPr="00B9379B">
        <w:rPr>
          <w:rFonts w:ascii="Cambria" w:hAnsi="Cambria" w:cs="Times New Roman"/>
          <w:b/>
          <w:bCs/>
          <w:sz w:val="24"/>
          <w:szCs w:val="24"/>
        </w:rPr>
        <w:t>00</w:t>
      </w:r>
      <w:r w:rsidRPr="00B9379B">
        <w:rPr>
          <w:rFonts w:ascii="Cambria" w:hAnsi="Cambria" w:cs="Times New Roman"/>
          <w:b/>
          <w:bCs/>
          <w:sz w:val="24"/>
          <w:szCs w:val="24"/>
        </w:rPr>
        <w:t xml:space="preserve"> – 18.</w:t>
      </w:r>
      <w:r w:rsidR="00130DB5" w:rsidRPr="00B9379B">
        <w:rPr>
          <w:rFonts w:ascii="Cambria" w:hAnsi="Cambria" w:cs="Times New Roman"/>
          <w:b/>
          <w:bCs/>
          <w:sz w:val="24"/>
          <w:szCs w:val="24"/>
        </w:rPr>
        <w:t>20</w:t>
      </w:r>
    </w:p>
    <w:p w14:paraId="164114AD" w14:textId="622E075B" w:rsidR="00007FF6" w:rsidRPr="008A7DDE" w:rsidRDefault="00007FF6" w:rsidP="00007FF6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Maja Lisik</w:t>
      </w:r>
      <w:r w:rsidRPr="008A7DDE">
        <w:rPr>
          <w:rFonts w:ascii="Cambria" w:hAnsi="Cambria" w:cs="Times New Roman"/>
          <w:i/>
          <w:iCs/>
          <w:sz w:val="24"/>
          <w:szCs w:val="24"/>
        </w:rPr>
        <w:t>–</w:t>
      </w:r>
      <w:proofErr w:type="spellStart"/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Habib</w:t>
      </w:r>
      <w:proofErr w:type="spellEnd"/>
    </w:p>
    <w:p w14:paraId="0C05CD68" w14:textId="22668354" w:rsidR="00D95D6D" w:rsidRPr="00B9379B" w:rsidRDefault="00275A9A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color w:val="000000" w:themeColor="text1"/>
          <w:sz w:val="24"/>
          <w:szCs w:val="24"/>
        </w:rPr>
        <w:t xml:space="preserve">Leczenie systemowe w </w:t>
      </w:r>
      <w:r w:rsidR="00EC31C1" w:rsidRPr="00B9379B">
        <w:rPr>
          <w:rFonts w:ascii="Cambria" w:hAnsi="Cambria" w:cs="Times New Roman"/>
          <w:color w:val="000000" w:themeColor="text1"/>
          <w:sz w:val="24"/>
          <w:szCs w:val="24"/>
        </w:rPr>
        <w:t xml:space="preserve">przypadku </w:t>
      </w:r>
      <w:r w:rsidRPr="00B9379B">
        <w:rPr>
          <w:rFonts w:ascii="Cambria" w:hAnsi="Cambria" w:cs="Times New Roman"/>
          <w:color w:val="000000" w:themeColor="text1"/>
          <w:sz w:val="24"/>
          <w:szCs w:val="24"/>
        </w:rPr>
        <w:t>raka pęcherza moczowego</w:t>
      </w:r>
      <w:r w:rsidR="008F04BB" w:rsidRPr="00B9379B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130DB5" w:rsidRPr="00B9379B">
        <w:rPr>
          <w:rFonts w:ascii="Cambria" w:hAnsi="Cambria" w:cs="Times New Roman"/>
          <w:color w:val="000000" w:themeColor="text1"/>
          <w:sz w:val="24"/>
          <w:szCs w:val="24"/>
        </w:rPr>
        <w:t>i raka stercza</w:t>
      </w:r>
    </w:p>
    <w:p w14:paraId="4AC71D99" w14:textId="77777777" w:rsidR="00130DB5" w:rsidRDefault="00130DB5" w:rsidP="00007FF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1F203F86" w14:textId="139DBC74" w:rsidR="00130DB5" w:rsidRPr="00B9379B" w:rsidRDefault="00201975" w:rsidP="0020197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lastRenderedPageBreak/>
        <w:t>18.20 – 18.35</w:t>
      </w:r>
    </w:p>
    <w:p w14:paraId="55A5B8BD" w14:textId="54E20FA6" w:rsidR="00FA452E" w:rsidRPr="00B9379B" w:rsidRDefault="00201975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prof. dr hab. med. Tomasz Drewa</w:t>
      </w:r>
    </w:p>
    <w:p w14:paraId="61FF89CF" w14:textId="29AC9DAC" w:rsidR="00201975" w:rsidRPr="00B9379B" w:rsidRDefault="00201975" w:rsidP="00BF6D1F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Nowe opcje terapeutyczne w raku prostaty</w:t>
      </w:r>
    </w:p>
    <w:p w14:paraId="52B9AD6F" w14:textId="77777777" w:rsidR="00201975" w:rsidRPr="00B9379B" w:rsidRDefault="00201975" w:rsidP="00BF6D1F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</w:p>
    <w:p w14:paraId="1C2589CE" w14:textId="37E8690E" w:rsidR="00201975" w:rsidRPr="00B9379B" w:rsidRDefault="00495707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18.35 – 18.45</w:t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</w:p>
    <w:p w14:paraId="76EBEEE6" w14:textId="1D556124" w:rsidR="00495707" w:rsidRPr="00B9379B" w:rsidRDefault="00495707" w:rsidP="003204D5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ab/>
        <w:t>Dyskusja, pytania i odpowiedzi</w:t>
      </w:r>
    </w:p>
    <w:p w14:paraId="7B1088E2" w14:textId="77777777" w:rsidR="00201975" w:rsidRDefault="0020197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5C5A5750" w14:textId="77777777" w:rsidR="00495707" w:rsidRDefault="00495707" w:rsidP="00495707">
      <w:pPr>
        <w:spacing w:after="0" w:line="240" w:lineRule="auto"/>
        <w:contextualSpacing/>
        <w:jc w:val="both"/>
        <w:rPr>
          <w:rFonts w:ascii="Cambria" w:hAnsi="Cambria" w:cs="Times New Roman"/>
          <w:b/>
          <w:strike/>
          <w:color w:val="FF4D00"/>
          <w:sz w:val="24"/>
          <w:szCs w:val="24"/>
          <w:highlight w:val="yellow"/>
        </w:rPr>
      </w:pPr>
    </w:p>
    <w:p w14:paraId="429CF2DC" w14:textId="76FAB444" w:rsidR="005324AC" w:rsidRPr="008A7DD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>2</w:t>
      </w:r>
      <w:r w:rsidR="005324AC" w:rsidRPr="008A7DDE">
        <w:rPr>
          <w:rFonts w:ascii="Cambria" w:hAnsi="Cambria" w:cs="Times New Roman"/>
          <w:b/>
          <w:sz w:val="24"/>
          <w:szCs w:val="24"/>
        </w:rPr>
        <w:t>0</w:t>
      </w:r>
      <w:r w:rsidRPr="008A7DDE">
        <w:rPr>
          <w:rFonts w:ascii="Cambria" w:hAnsi="Cambria" w:cs="Times New Roman"/>
          <w:b/>
          <w:sz w:val="24"/>
          <w:szCs w:val="24"/>
        </w:rPr>
        <w:t>.</w:t>
      </w:r>
      <w:r w:rsidR="005324AC" w:rsidRPr="008A7DDE">
        <w:rPr>
          <w:rFonts w:ascii="Cambria" w:hAnsi="Cambria" w:cs="Times New Roman"/>
          <w:b/>
          <w:sz w:val="24"/>
          <w:szCs w:val="24"/>
        </w:rPr>
        <w:t xml:space="preserve">30 </w:t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Pr="008A7DDE">
        <w:rPr>
          <w:rFonts w:ascii="Cambria" w:hAnsi="Cambria" w:cs="Times New Roman"/>
          <w:b/>
          <w:sz w:val="24"/>
          <w:szCs w:val="24"/>
        </w:rPr>
        <w:tab/>
      </w:r>
      <w:r w:rsidR="005324AC" w:rsidRPr="008A7DDE">
        <w:rPr>
          <w:rFonts w:ascii="Cambria" w:hAnsi="Cambria" w:cs="Times New Roman"/>
          <w:b/>
          <w:sz w:val="24"/>
          <w:szCs w:val="24"/>
        </w:rPr>
        <w:t>K</w:t>
      </w:r>
      <w:r w:rsidRPr="008A7DDE">
        <w:rPr>
          <w:rFonts w:ascii="Cambria" w:hAnsi="Cambria" w:cs="Times New Roman"/>
          <w:b/>
          <w:sz w:val="24"/>
          <w:szCs w:val="24"/>
        </w:rPr>
        <w:t>olacja</w:t>
      </w:r>
    </w:p>
    <w:p w14:paraId="3C9963EB" w14:textId="77777777" w:rsidR="00130DB5" w:rsidRDefault="00130DB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</w:p>
    <w:p w14:paraId="4A46D771" w14:textId="77777777" w:rsidR="00130DB5" w:rsidRDefault="00130DB5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</w:p>
    <w:p w14:paraId="7F8849DA" w14:textId="1AC3D787" w:rsidR="00007FF6" w:rsidRPr="008A7DDE" w:rsidRDefault="00007FF6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  <w:u w:val="single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  <w:u w:val="single"/>
        </w:rPr>
        <w:t>Sobota, 12 października 2024</w:t>
      </w:r>
    </w:p>
    <w:p w14:paraId="581A0384" w14:textId="77777777" w:rsidR="00007E09" w:rsidRPr="008A7DDE" w:rsidRDefault="00007E09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6C9ED401" w14:textId="77777777" w:rsidR="009B6C62" w:rsidRPr="008A7DDE" w:rsidRDefault="009B6C62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FBE7F1E" w14:textId="44603AEA" w:rsidR="00007E09" w:rsidRPr="00B9379B" w:rsidRDefault="009B6C62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B9379B">
        <w:rPr>
          <w:rFonts w:ascii="Cambria" w:hAnsi="Cambria" w:cs="Times New Roman"/>
          <w:b/>
          <w:color w:val="FF4D00"/>
          <w:sz w:val="24"/>
          <w:szCs w:val="24"/>
        </w:rPr>
        <w:t>0</w:t>
      </w:r>
      <w:r w:rsidR="009B0ED4" w:rsidRPr="00B9379B">
        <w:rPr>
          <w:rFonts w:ascii="Cambria" w:hAnsi="Cambria" w:cs="Times New Roman"/>
          <w:b/>
          <w:color w:val="FF4D00"/>
          <w:sz w:val="24"/>
          <w:szCs w:val="24"/>
        </w:rPr>
        <w:t>9</w:t>
      </w:r>
      <w:r w:rsidR="00007E09" w:rsidRPr="00B9379B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9B0ED4" w:rsidRPr="00B9379B">
        <w:rPr>
          <w:rFonts w:ascii="Cambria" w:hAnsi="Cambria" w:cs="Times New Roman"/>
          <w:b/>
          <w:color w:val="FF4D00"/>
          <w:sz w:val="24"/>
          <w:szCs w:val="24"/>
        </w:rPr>
        <w:t>00 – 10</w:t>
      </w:r>
      <w:r w:rsidR="00007E09" w:rsidRPr="00B9379B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E065C5" w:rsidRPr="00B9379B">
        <w:rPr>
          <w:rFonts w:ascii="Cambria" w:hAnsi="Cambria" w:cs="Times New Roman"/>
          <w:b/>
          <w:color w:val="FF4D00"/>
          <w:sz w:val="24"/>
          <w:szCs w:val="24"/>
        </w:rPr>
        <w:t>2</w:t>
      </w:r>
      <w:r w:rsidR="009B0ED4" w:rsidRPr="00B9379B">
        <w:rPr>
          <w:rFonts w:ascii="Cambria" w:hAnsi="Cambria" w:cs="Times New Roman"/>
          <w:b/>
          <w:color w:val="FF4D00"/>
          <w:sz w:val="24"/>
          <w:szCs w:val="24"/>
        </w:rPr>
        <w:t>0</w:t>
      </w:r>
      <w:r w:rsidR="00007E09" w:rsidRPr="00B9379B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007E09" w:rsidRPr="00B9379B">
        <w:rPr>
          <w:rFonts w:ascii="Cambria" w:hAnsi="Cambria" w:cs="Times New Roman"/>
          <w:b/>
          <w:color w:val="FF4D00"/>
          <w:sz w:val="24"/>
          <w:szCs w:val="24"/>
        </w:rPr>
        <w:tab/>
        <w:t xml:space="preserve">SESJA </w:t>
      </w:r>
      <w:r w:rsidR="00201975" w:rsidRPr="00B9379B">
        <w:rPr>
          <w:rFonts w:ascii="Cambria" w:hAnsi="Cambria" w:cs="Times New Roman"/>
          <w:b/>
          <w:color w:val="FF4D00"/>
          <w:sz w:val="24"/>
          <w:szCs w:val="24"/>
        </w:rPr>
        <w:t>I</w:t>
      </w:r>
      <w:r w:rsidR="00007E09" w:rsidRPr="00B9379B">
        <w:rPr>
          <w:rFonts w:ascii="Cambria" w:hAnsi="Cambria" w:cs="Times New Roman"/>
          <w:b/>
          <w:color w:val="FF4D00"/>
          <w:sz w:val="24"/>
          <w:szCs w:val="24"/>
        </w:rPr>
        <w:t>V</w:t>
      </w:r>
    </w:p>
    <w:p w14:paraId="21D5DD83" w14:textId="77777777" w:rsidR="005F4149" w:rsidRPr="008A7DDE" w:rsidRDefault="00007E09" w:rsidP="00007E0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LECZENIE NOWOTWORU PĘCHERZA MOCZOWEGO</w:t>
      </w:r>
    </w:p>
    <w:p w14:paraId="1A1F4FAF" w14:textId="07E2C616" w:rsidR="00007E09" w:rsidRDefault="00007E09" w:rsidP="00007E0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– CYSTEKTOMIA RADYKALNA  </w:t>
      </w:r>
    </w:p>
    <w:p w14:paraId="297999BD" w14:textId="135335E8" w:rsidR="008A7DDE" w:rsidRPr="008A7DDE" w:rsidRDefault="008A7DDE" w:rsidP="008A7DDE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dr hab. med. Artur A. Antoniewicz</w:t>
      </w:r>
    </w:p>
    <w:p w14:paraId="0F6825AA" w14:textId="77777777" w:rsidR="008A7DDE" w:rsidRPr="008A7DDE" w:rsidRDefault="008A7DDE" w:rsidP="00007E0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26AABE3A" w14:textId="6E529AB6" w:rsidR="00007E09" w:rsidRPr="008A7DDE" w:rsidRDefault="009B6C62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sz w:val="24"/>
          <w:szCs w:val="24"/>
        </w:rPr>
        <w:t xml:space="preserve">9.00 – </w:t>
      </w:r>
      <w:r w:rsidRPr="008A7DDE">
        <w:rPr>
          <w:rFonts w:ascii="Cambria" w:hAnsi="Cambria" w:cs="Times New Roman"/>
          <w:b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sz w:val="24"/>
          <w:szCs w:val="24"/>
        </w:rPr>
        <w:t>9.</w:t>
      </w:r>
      <w:r w:rsidR="000E7F20">
        <w:rPr>
          <w:rFonts w:ascii="Cambria" w:hAnsi="Cambria" w:cs="Times New Roman"/>
          <w:b/>
          <w:sz w:val="24"/>
          <w:szCs w:val="24"/>
        </w:rPr>
        <w:t>15</w:t>
      </w:r>
    </w:p>
    <w:p w14:paraId="2617316F" w14:textId="56EEEADE" w:rsidR="00886F4D" w:rsidRPr="008A7DDE" w:rsidRDefault="003F6762" w:rsidP="003204D5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</w:rPr>
      </w:pPr>
      <w:r>
        <w:rPr>
          <w:rFonts w:ascii="Cambria" w:hAnsi="Cambria" w:cs="Times New Roman"/>
          <w:b/>
          <w:i/>
          <w:iCs/>
          <w:sz w:val="24"/>
          <w:szCs w:val="24"/>
        </w:rPr>
        <w:t>lek. Paweł Szyperski</w:t>
      </w:r>
    </w:p>
    <w:p w14:paraId="62D041C8" w14:textId="77C181B4" w:rsidR="00886F4D" w:rsidRPr="008A7DDE" w:rsidRDefault="00886F4D" w:rsidP="00007E09">
      <w:pPr>
        <w:tabs>
          <w:tab w:val="left" w:pos="5988"/>
        </w:tabs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Przygotowanie pacjenta do zabiegu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cystektomii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radykalne</w:t>
      </w:r>
      <w:r w:rsidR="00007E09" w:rsidRPr="008A7DDE">
        <w:rPr>
          <w:rFonts w:ascii="Cambria" w:hAnsi="Cambria" w:cs="Times New Roman"/>
          <w:sz w:val="24"/>
          <w:szCs w:val="24"/>
        </w:rPr>
        <w:t>j</w:t>
      </w:r>
      <w:r w:rsidR="008F04BB"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0899A4AE" w14:textId="77777777" w:rsidR="00007E09" w:rsidRPr="008A7DDE" w:rsidRDefault="00007E09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1CA60F7" w14:textId="2A26F1A9" w:rsidR="00007E09" w:rsidRPr="008A7DDE" w:rsidRDefault="009B6C62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>9.</w:t>
      </w:r>
      <w:r w:rsidR="003F6762">
        <w:rPr>
          <w:rFonts w:ascii="Cambria" w:hAnsi="Cambria" w:cs="Times New Roman"/>
          <w:b/>
          <w:bCs/>
          <w:sz w:val="24"/>
          <w:szCs w:val="24"/>
        </w:rPr>
        <w:t xml:space="preserve">15 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 xml:space="preserve">– </w:t>
      </w:r>
      <w:r w:rsidRPr="008A7DDE">
        <w:rPr>
          <w:rFonts w:ascii="Cambria" w:hAnsi="Cambria" w:cs="Times New Roman"/>
          <w:b/>
          <w:bCs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>9.</w:t>
      </w:r>
      <w:r w:rsidR="009457C0">
        <w:rPr>
          <w:rFonts w:ascii="Cambria" w:hAnsi="Cambria" w:cs="Times New Roman"/>
          <w:b/>
          <w:bCs/>
          <w:sz w:val="24"/>
          <w:szCs w:val="24"/>
        </w:rPr>
        <w:t>4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>0</w:t>
      </w:r>
    </w:p>
    <w:p w14:paraId="13FB19DE" w14:textId="2C6D1B60" w:rsidR="00007E09" w:rsidRPr="00ED189F" w:rsidRDefault="00ED189F" w:rsidP="00007E09">
      <w:pPr>
        <w:tabs>
          <w:tab w:val="left" w:pos="5988"/>
        </w:tabs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d</w:t>
      </w:r>
      <w:r w:rsidR="000229B9" w:rsidRPr="00ED189F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 xml:space="preserve">r hab. med. Piotr </w:t>
      </w:r>
      <w:proofErr w:type="spellStart"/>
      <w:r w:rsidR="000229B9" w:rsidRPr="00ED189F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Jarzemski</w:t>
      </w:r>
      <w:proofErr w:type="spellEnd"/>
      <w:r w:rsidR="000229B9" w:rsidRPr="00ED189F">
        <w:rPr>
          <w:rFonts w:ascii="Cambria" w:hAnsi="Cambria" w:cs="Times New Roman"/>
          <w:b/>
          <w:i/>
          <w:iCs/>
          <w:color w:val="000000" w:themeColor="text1"/>
          <w:sz w:val="24"/>
          <w:szCs w:val="24"/>
        </w:rPr>
        <w:t>, prof. UMK</w:t>
      </w:r>
    </w:p>
    <w:p w14:paraId="6A787EAA" w14:textId="00FAEEFA" w:rsidR="00275A9A" w:rsidRPr="00ED189F" w:rsidRDefault="00A35A74" w:rsidP="00007E09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Czy </w:t>
      </w:r>
      <w:proofErr w:type="spellStart"/>
      <w:r w:rsidRPr="00ED189F">
        <w:rPr>
          <w:rFonts w:ascii="Cambria" w:hAnsi="Cambria" w:cs="Times New Roman"/>
          <w:color w:val="000000" w:themeColor="text1"/>
          <w:sz w:val="24"/>
          <w:szCs w:val="24"/>
        </w:rPr>
        <w:t>cystektomia</w:t>
      </w:r>
      <w:proofErr w:type="spellEnd"/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3B63F7" w:rsidRPr="00ED189F">
        <w:rPr>
          <w:rFonts w:ascii="Cambria" w:hAnsi="Cambria" w:cs="Times New Roman"/>
          <w:color w:val="000000" w:themeColor="text1"/>
          <w:sz w:val="24"/>
          <w:szCs w:val="24"/>
        </w:rPr>
        <w:t>w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asyście robota może</w:t>
      </w:r>
      <w:r w:rsidR="003A7B81"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>sta</w:t>
      </w:r>
      <w:r w:rsidR="003A7B81" w:rsidRPr="00ED189F">
        <w:rPr>
          <w:rFonts w:ascii="Cambria" w:hAnsi="Cambria" w:cs="Times New Roman"/>
          <w:color w:val="000000" w:themeColor="text1"/>
          <w:sz w:val="24"/>
          <w:szCs w:val="24"/>
        </w:rPr>
        <w:t>ć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się standardem w urologii</w:t>
      </w:r>
      <w:r w:rsidR="00196496">
        <w:rPr>
          <w:rFonts w:ascii="Cambria" w:hAnsi="Cambria" w:cs="Times New Roman"/>
          <w:color w:val="000000" w:themeColor="text1"/>
          <w:sz w:val="24"/>
          <w:szCs w:val="24"/>
        </w:rPr>
        <w:t>?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P</w:t>
      </w:r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>orównanie zabieg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>ów</w:t>
      </w:r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196496">
        <w:rPr>
          <w:rFonts w:ascii="Cambria" w:hAnsi="Cambria" w:cs="Times New Roman"/>
          <w:color w:val="000000" w:themeColor="text1"/>
          <w:sz w:val="24"/>
          <w:szCs w:val="24"/>
        </w:rPr>
        <w:t xml:space="preserve">wykonanych </w:t>
      </w:r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>technik</w:t>
      </w:r>
      <w:r w:rsidRPr="00ED189F">
        <w:rPr>
          <w:rFonts w:ascii="Cambria" w:hAnsi="Cambria" w:cs="Times New Roman"/>
          <w:color w:val="000000" w:themeColor="text1"/>
          <w:sz w:val="24"/>
          <w:szCs w:val="24"/>
        </w:rPr>
        <w:t>ami:</w:t>
      </w:r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proofErr w:type="spellStart"/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>robotową</w:t>
      </w:r>
      <w:proofErr w:type="spellEnd"/>
      <w:r w:rsidR="00275A9A" w:rsidRPr="00ED189F">
        <w:rPr>
          <w:rFonts w:ascii="Cambria" w:hAnsi="Cambria" w:cs="Times New Roman"/>
          <w:color w:val="000000" w:themeColor="text1"/>
          <w:sz w:val="24"/>
          <w:szCs w:val="24"/>
        </w:rPr>
        <w:t>, laparoskopową i otwartą</w:t>
      </w:r>
    </w:p>
    <w:p w14:paraId="14BD81D9" w14:textId="77777777" w:rsidR="006A09B5" w:rsidRPr="008A7DDE" w:rsidRDefault="006A09B5" w:rsidP="000229B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DBD8D70" w14:textId="5A8879DC" w:rsidR="00007E09" w:rsidRPr="008A7DDE" w:rsidRDefault="009B6C62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8A7DDE">
        <w:rPr>
          <w:rFonts w:ascii="Cambria" w:hAnsi="Cambria" w:cs="Times New Roman"/>
          <w:b/>
          <w:bCs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>9.4</w:t>
      </w:r>
      <w:r w:rsidR="009457C0">
        <w:rPr>
          <w:rFonts w:ascii="Cambria" w:hAnsi="Cambria" w:cs="Times New Roman"/>
          <w:b/>
          <w:bCs/>
          <w:sz w:val="24"/>
          <w:szCs w:val="24"/>
        </w:rPr>
        <w:t>0</w:t>
      </w:r>
      <w:r w:rsidR="00007E09" w:rsidRPr="008A7DDE">
        <w:rPr>
          <w:rFonts w:ascii="Cambria" w:hAnsi="Cambria" w:cs="Times New Roman"/>
          <w:b/>
          <w:bCs/>
          <w:sz w:val="24"/>
          <w:szCs w:val="24"/>
        </w:rPr>
        <w:t xml:space="preserve"> – 10.00</w:t>
      </w:r>
    </w:p>
    <w:p w14:paraId="50015902" w14:textId="2E640F20" w:rsidR="00007E09" w:rsidRPr="008A7DDE" w:rsidRDefault="00007E09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 xml:space="preserve">lek. Rafał </w:t>
      </w:r>
      <w:proofErr w:type="spellStart"/>
      <w:r w:rsidRPr="008A7DDE">
        <w:rPr>
          <w:rFonts w:ascii="Cambria" w:hAnsi="Cambria" w:cs="Times New Roman"/>
          <w:b/>
          <w:bCs/>
          <w:i/>
          <w:iCs/>
          <w:sz w:val="24"/>
          <w:szCs w:val="24"/>
        </w:rPr>
        <w:t>Drobot</w:t>
      </w:r>
      <w:proofErr w:type="spellEnd"/>
    </w:p>
    <w:p w14:paraId="3E272D83" w14:textId="2F1E280D" w:rsidR="008968B3" w:rsidRPr="008A7DDE" w:rsidRDefault="008968B3" w:rsidP="00007E0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Odprowadzenie moczu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intracorporalne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vs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extracorporalne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</w:p>
    <w:p w14:paraId="73229CA8" w14:textId="77777777" w:rsidR="00007E09" w:rsidRPr="008A7DDE" w:rsidRDefault="00007E09" w:rsidP="00007E09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B311693" w14:textId="68D5FABF" w:rsidR="00007E09" w:rsidRPr="00CD3F44" w:rsidRDefault="00007E09" w:rsidP="00007E09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bCs/>
          <w:sz w:val="24"/>
          <w:szCs w:val="24"/>
          <w:lang w:val="da-DK"/>
        </w:rPr>
        <w:t>10.00 – 10.</w:t>
      </w:r>
      <w:r w:rsidR="002C7B6B">
        <w:rPr>
          <w:rFonts w:ascii="Cambria" w:hAnsi="Cambria" w:cs="Times New Roman"/>
          <w:b/>
          <w:bCs/>
          <w:sz w:val="24"/>
          <w:szCs w:val="24"/>
          <w:lang w:val="da-DK"/>
        </w:rPr>
        <w:t>20</w:t>
      </w:r>
    </w:p>
    <w:p w14:paraId="270610EB" w14:textId="2166E0A5" w:rsidR="00B539AD" w:rsidRPr="00CD3F44" w:rsidRDefault="005F4149" w:rsidP="00B539AD">
      <w:pPr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  <w:lang w:val="da-DK"/>
        </w:rPr>
      </w:pPr>
      <w:r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 xml:space="preserve">dr </w:t>
      </w:r>
      <w:proofErr w:type="spellStart"/>
      <w:r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>hab</w:t>
      </w:r>
      <w:proofErr w:type="spellEnd"/>
      <w:r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 xml:space="preserve">. med. </w:t>
      </w:r>
      <w:r w:rsidR="00B539AD"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 xml:space="preserve">Artur A. </w:t>
      </w:r>
      <w:proofErr w:type="spellStart"/>
      <w:r w:rsidR="00B539AD"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>Antoniewicz</w:t>
      </w:r>
      <w:proofErr w:type="spellEnd"/>
      <w:r w:rsidR="00B539AD" w:rsidRPr="00CD3F44">
        <w:rPr>
          <w:rFonts w:ascii="Cambria" w:hAnsi="Cambria" w:cs="Times New Roman"/>
          <w:b/>
          <w:i/>
          <w:iCs/>
          <w:sz w:val="24"/>
          <w:szCs w:val="24"/>
          <w:lang w:val="da-DK"/>
        </w:rPr>
        <w:t xml:space="preserve"> </w:t>
      </w:r>
    </w:p>
    <w:p w14:paraId="0009DD33" w14:textId="71A852E6" w:rsidR="00577F1A" w:rsidRDefault="00577F1A" w:rsidP="00B539AD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Personalizacja w doborze pęcherza zastępczego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śródzabiegowo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 </w:t>
      </w:r>
      <w:bookmarkStart w:id="1" w:name="_Hlk173154491"/>
    </w:p>
    <w:bookmarkEnd w:id="1"/>
    <w:p w14:paraId="29A1F274" w14:textId="77777777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44DF0721" w14:textId="15C63119" w:rsidR="00275A9A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  <w:r w:rsidRPr="008A7DDE">
        <w:rPr>
          <w:rFonts w:ascii="Cambria" w:hAnsi="Cambria" w:cs="Times New Roman"/>
          <w:b/>
          <w:sz w:val="24"/>
          <w:szCs w:val="24"/>
        </w:rPr>
        <w:t>10</w:t>
      </w:r>
      <w:r w:rsidR="00B539AD" w:rsidRPr="008A7DDE">
        <w:rPr>
          <w:rFonts w:ascii="Cambria" w:hAnsi="Cambria" w:cs="Times New Roman"/>
          <w:b/>
          <w:sz w:val="24"/>
          <w:szCs w:val="24"/>
        </w:rPr>
        <w:t>.</w:t>
      </w:r>
      <w:r w:rsidR="002C7B6B">
        <w:rPr>
          <w:rFonts w:ascii="Cambria" w:hAnsi="Cambria" w:cs="Times New Roman"/>
          <w:b/>
          <w:sz w:val="24"/>
          <w:szCs w:val="24"/>
        </w:rPr>
        <w:t>2</w:t>
      </w:r>
      <w:r w:rsidRPr="008A7DDE">
        <w:rPr>
          <w:rFonts w:ascii="Cambria" w:hAnsi="Cambria" w:cs="Times New Roman"/>
          <w:b/>
          <w:sz w:val="24"/>
          <w:szCs w:val="24"/>
        </w:rPr>
        <w:t>0 – 1</w:t>
      </w:r>
      <w:r w:rsidR="00E065C5">
        <w:rPr>
          <w:rFonts w:ascii="Cambria" w:hAnsi="Cambria" w:cs="Times New Roman"/>
          <w:b/>
          <w:sz w:val="24"/>
          <w:szCs w:val="24"/>
        </w:rPr>
        <w:t>0</w:t>
      </w:r>
      <w:r w:rsidR="00B539AD" w:rsidRPr="008A7DDE">
        <w:rPr>
          <w:rFonts w:ascii="Cambria" w:hAnsi="Cambria" w:cs="Times New Roman"/>
          <w:b/>
          <w:sz w:val="24"/>
          <w:szCs w:val="24"/>
        </w:rPr>
        <w:t>.</w:t>
      </w:r>
      <w:r w:rsidR="00E30D04">
        <w:rPr>
          <w:rFonts w:ascii="Cambria" w:hAnsi="Cambria" w:cs="Times New Roman"/>
          <w:b/>
          <w:sz w:val="24"/>
          <w:szCs w:val="24"/>
        </w:rPr>
        <w:t>30</w:t>
      </w:r>
      <w:r w:rsidR="00B539AD" w:rsidRPr="008A7DDE">
        <w:rPr>
          <w:rFonts w:ascii="Cambria" w:hAnsi="Cambria" w:cs="Times New Roman"/>
          <w:b/>
          <w:sz w:val="24"/>
          <w:szCs w:val="24"/>
        </w:rPr>
        <w:tab/>
      </w:r>
      <w:r w:rsidR="00B539AD" w:rsidRPr="008A7DDE">
        <w:rPr>
          <w:rFonts w:ascii="Cambria" w:hAnsi="Cambria" w:cs="Times New Roman"/>
          <w:b/>
          <w:sz w:val="24"/>
          <w:szCs w:val="24"/>
        </w:rPr>
        <w:tab/>
        <w:t>Przerwa</w:t>
      </w:r>
    </w:p>
    <w:p w14:paraId="3B214D16" w14:textId="77777777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07972581" w14:textId="03AFFF6D" w:rsidR="009B0ED4" w:rsidRPr="008A7DDE" w:rsidRDefault="009B0ED4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11</w:t>
      </w:r>
      <w:r w:rsidR="00B539AD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E30D04">
        <w:rPr>
          <w:rFonts w:ascii="Cambria" w:hAnsi="Cambria" w:cs="Times New Roman"/>
          <w:b/>
          <w:color w:val="FF4D00"/>
          <w:sz w:val="24"/>
          <w:szCs w:val="24"/>
        </w:rPr>
        <w:t>3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0 – 1</w:t>
      </w:r>
      <w:r w:rsidR="00E065C5">
        <w:rPr>
          <w:rFonts w:ascii="Cambria" w:hAnsi="Cambria" w:cs="Times New Roman"/>
          <w:b/>
          <w:color w:val="FF4D00"/>
          <w:sz w:val="24"/>
          <w:szCs w:val="24"/>
        </w:rPr>
        <w:t>2</w:t>
      </w:r>
      <w:r w:rsidR="00B539AD" w:rsidRPr="008A7DDE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E065C5">
        <w:rPr>
          <w:rFonts w:ascii="Cambria" w:hAnsi="Cambria" w:cs="Times New Roman"/>
          <w:b/>
          <w:color w:val="FF4D00"/>
          <w:sz w:val="24"/>
          <w:szCs w:val="24"/>
        </w:rPr>
        <w:t>45</w:t>
      </w:r>
      <w:r w:rsidR="00B539AD"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B539AD" w:rsidRPr="008A7DDE">
        <w:rPr>
          <w:rFonts w:ascii="Cambria" w:hAnsi="Cambria" w:cs="Times New Roman"/>
          <w:b/>
          <w:color w:val="FF4D00"/>
          <w:sz w:val="24"/>
          <w:szCs w:val="24"/>
        </w:rPr>
        <w:tab/>
      </w:r>
      <w:r w:rsidR="00B539AD" w:rsidRPr="00B9379B">
        <w:rPr>
          <w:rFonts w:ascii="Cambria" w:hAnsi="Cambria" w:cs="Times New Roman"/>
          <w:b/>
          <w:color w:val="FF4D00"/>
          <w:sz w:val="24"/>
          <w:szCs w:val="24"/>
        </w:rPr>
        <w:t>SESJA V</w:t>
      </w:r>
    </w:p>
    <w:p w14:paraId="25B317DF" w14:textId="6E53962D" w:rsidR="005F4149" w:rsidRPr="008F2BFF" w:rsidRDefault="003B63F7" w:rsidP="00B539AD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F2BFF">
        <w:rPr>
          <w:rFonts w:ascii="Cambria" w:hAnsi="Cambria" w:cs="Times New Roman"/>
          <w:b/>
          <w:color w:val="FF4D00"/>
          <w:sz w:val="24"/>
          <w:szCs w:val="24"/>
        </w:rPr>
        <w:t>CYSTEKTOMIA RADYKALNA W ASYŚCIE ROBOT</w:t>
      </w:r>
      <w:r w:rsidR="00ED189F" w:rsidRPr="008F2BFF">
        <w:rPr>
          <w:rFonts w:ascii="Cambria" w:hAnsi="Cambria" w:cs="Times New Roman"/>
          <w:b/>
          <w:color w:val="FF4D00"/>
          <w:sz w:val="24"/>
          <w:szCs w:val="24"/>
        </w:rPr>
        <w:t>A</w:t>
      </w:r>
      <w:r w:rsidRPr="008F2BFF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  <w:r w:rsidR="005F4149" w:rsidRPr="008F2BFF">
        <w:rPr>
          <w:rFonts w:ascii="Cambria" w:hAnsi="Cambria" w:cs="Times New Roman"/>
          <w:b/>
          <w:color w:val="FF4D00"/>
          <w:sz w:val="24"/>
          <w:szCs w:val="24"/>
        </w:rPr>
        <w:t xml:space="preserve">(SEMI-LIVE) – PANEL EKSPERTÓW </w:t>
      </w:r>
    </w:p>
    <w:p w14:paraId="5DA4D361" w14:textId="3E794B74" w:rsidR="00994729" w:rsidRPr="008F2BFF" w:rsidRDefault="00994729" w:rsidP="00B539AD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Moderator: </w:t>
      </w:r>
      <w:r w:rsidR="00356520"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lek. </w:t>
      </w:r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Marcin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>Jarzemski</w:t>
      </w:r>
      <w:proofErr w:type="spellEnd"/>
    </w:p>
    <w:p w14:paraId="4B03143A" w14:textId="77777777" w:rsidR="00B539AD" w:rsidRPr="008A7DDE" w:rsidRDefault="00B539AD" w:rsidP="00B539AD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5B1EAE3D" w14:textId="77777777" w:rsidR="00356520" w:rsidRPr="008F2BFF" w:rsidRDefault="00356520" w:rsidP="00A910A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>Uczestnicy panelu:</w:t>
      </w:r>
      <w:r w:rsidRPr="008F2BFF">
        <w:rPr>
          <w:rFonts w:ascii="Cambria" w:hAnsi="Cambria" w:cs="Times New Roman"/>
          <w:b/>
          <w:color w:val="FF4D00"/>
          <w:sz w:val="24"/>
          <w:szCs w:val="24"/>
        </w:rPr>
        <w:t xml:space="preserve"> </w:t>
      </w:r>
    </w:p>
    <w:p w14:paraId="07F07A1A" w14:textId="6D5FDA2B" w:rsidR="00A910A6" w:rsidRPr="008F2BFF" w:rsidRDefault="00A910A6" w:rsidP="00A910A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prof. dr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hab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. med. Marcin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Słojewski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, dr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hab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. med. Artur A.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Antoniewicz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, dr med. Mateusz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Jobczyk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, dr med. Krzysztof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Ratajcz</w:t>
      </w:r>
      <w:r w:rsidR="00F17978"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y</w:t>
      </w:r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k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, dr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>hab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  <w:lang w:val="da-DK"/>
        </w:rPr>
        <w:t xml:space="preserve">. med. </w:t>
      </w:r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Piotr </w:t>
      </w:r>
      <w:proofErr w:type="spell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>Jarzemski</w:t>
      </w:r>
      <w:proofErr w:type="spellEnd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, prof. </w:t>
      </w:r>
      <w:proofErr w:type="gramStart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>UMK ,</w:t>
      </w:r>
      <w:proofErr w:type="gramEnd"/>
      <w:r w:rsidRPr="008F2BFF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dr med. Piotr Kania </w:t>
      </w:r>
    </w:p>
    <w:p w14:paraId="3D627EA9" w14:textId="77777777" w:rsidR="00B539AD" w:rsidRPr="008A7DDE" w:rsidRDefault="00B539AD" w:rsidP="00B539AD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0000"/>
          <w:sz w:val="24"/>
          <w:szCs w:val="24"/>
        </w:rPr>
      </w:pPr>
    </w:p>
    <w:p w14:paraId="4F697644" w14:textId="02C10AEA" w:rsidR="00356520" w:rsidRPr="008A7DDE" w:rsidRDefault="00356520" w:rsidP="00F17978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</w:t>
      </w:r>
      <w:r w:rsidR="00E065C5">
        <w:rPr>
          <w:rFonts w:ascii="Cambria" w:hAnsi="Cambria" w:cs="Times New Roman"/>
          <w:sz w:val="24"/>
          <w:szCs w:val="24"/>
        </w:rPr>
        <w:t>0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E30D04">
        <w:rPr>
          <w:rFonts w:ascii="Cambria" w:hAnsi="Cambria" w:cs="Times New Roman"/>
          <w:sz w:val="24"/>
          <w:szCs w:val="24"/>
        </w:rPr>
        <w:t>30</w:t>
      </w:r>
      <w:r w:rsidRPr="008A7DDE">
        <w:rPr>
          <w:rFonts w:ascii="Cambria" w:hAnsi="Cambria" w:cs="Times New Roman"/>
          <w:sz w:val="24"/>
          <w:szCs w:val="24"/>
        </w:rPr>
        <w:t xml:space="preserve"> – 1</w:t>
      </w:r>
      <w:r w:rsidR="00E30D04">
        <w:rPr>
          <w:rFonts w:ascii="Cambria" w:hAnsi="Cambria" w:cs="Times New Roman"/>
          <w:sz w:val="24"/>
          <w:szCs w:val="24"/>
        </w:rPr>
        <w:t>0.45</w:t>
      </w:r>
      <w:r w:rsidR="00F17978">
        <w:rPr>
          <w:rFonts w:ascii="Cambria" w:hAnsi="Cambria" w:cs="Times New Roman"/>
          <w:sz w:val="24"/>
          <w:szCs w:val="24"/>
        </w:rPr>
        <w:tab/>
      </w:r>
      <w:r w:rsidRPr="008A7DDE">
        <w:rPr>
          <w:rFonts w:ascii="Cambria" w:hAnsi="Cambria" w:cs="Times New Roman"/>
          <w:sz w:val="24"/>
          <w:szCs w:val="24"/>
        </w:rPr>
        <w:t>Ułożenie chorego, ustawienie trokarów, ustawienie robota do zabiegu RARC</w:t>
      </w:r>
    </w:p>
    <w:p w14:paraId="000C5B7D" w14:textId="77777777" w:rsidR="00356520" w:rsidRPr="008A7DDE" w:rsidRDefault="00356520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2B270D6F" w14:textId="3660F45F" w:rsidR="00994729" w:rsidRPr="008F2BFF" w:rsidRDefault="00356520" w:rsidP="00F17978">
      <w:pPr>
        <w:spacing w:after="0" w:line="240" w:lineRule="auto"/>
        <w:ind w:left="2832" w:hanging="2832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lastRenderedPageBreak/>
        <w:t>1</w:t>
      </w:r>
      <w:r w:rsidR="009841A3">
        <w:rPr>
          <w:rFonts w:ascii="Cambria" w:hAnsi="Cambria" w:cs="Times New Roman"/>
          <w:sz w:val="24"/>
          <w:szCs w:val="24"/>
        </w:rPr>
        <w:t>0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9841A3">
        <w:rPr>
          <w:rFonts w:ascii="Cambria" w:hAnsi="Cambria" w:cs="Times New Roman"/>
          <w:sz w:val="24"/>
          <w:szCs w:val="24"/>
        </w:rPr>
        <w:t>45</w:t>
      </w:r>
      <w:r w:rsidRPr="008A7DDE">
        <w:rPr>
          <w:rFonts w:ascii="Cambria" w:hAnsi="Cambria" w:cs="Times New Roman"/>
          <w:sz w:val="24"/>
          <w:szCs w:val="24"/>
        </w:rPr>
        <w:t xml:space="preserve"> – 11.</w:t>
      </w:r>
      <w:r w:rsidR="009841A3">
        <w:rPr>
          <w:rFonts w:ascii="Cambria" w:hAnsi="Cambria" w:cs="Times New Roman"/>
          <w:sz w:val="24"/>
          <w:szCs w:val="24"/>
        </w:rPr>
        <w:t>0</w:t>
      </w:r>
      <w:r w:rsidR="00E065C5">
        <w:rPr>
          <w:rFonts w:ascii="Cambria" w:hAnsi="Cambria" w:cs="Times New Roman"/>
          <w:sz w:val="24"/>
          <w:szCs w:val="24"/>
        </w:rPr>
        <w:t>5</w:t>
      </w:r>
      <w:r w:rsidR="00F17978">
        <w:rPr>
          <w:rFonts w:ascii="Cambria" w:hAnsi="Cambria" w:cs="Times New Roman"/>
          <w:sz w:val="24"/>
          <w:szCs w:val="24"/>
        </w:rPr>
        <w:tab/>
      </w:r>
      <w:r w:rsidR="003A7B81" w:rsidRPr="008F2BFF">
        <w:rPr>
          <w:rFonts w:ascii="Cambria" w:hAnsi="Cambria" w:cs="Times New Roman"/>
          <w:color w:val="000000" w:themeColor="text1"/>
          <w:sz w:val="24"/>
          <w:szCs w:val="24"/>
        </w:rPr>
        <w:t>T</w:t>
      </w:r>
      <w:r w:rsidR="00994729" w:rsidRPr="008F2BFF">
        <w:rPr>
          <w:rFonts w:ascii="Cambria" w:hAnsi="Cambria" w:cs="Times New Roman"/>
          <w:color w:val="000000" w:themeColor="text1"/>
          <w:sz w:val="24"/>
          <w:szCs w:val="24"/>
        </w:rPr>
        <w:t xml:space="preserve">echnika preparowania pęcherza moczowego </w:t>
      </w:r>
      <w:r w:rsidR="00A35A74" w:rsidRPr="008F2BFF">
        <w:rPr>
          <w:rFonts w:ascii="Cambria" w:hAnsi="Cambria" w:cs="Times New Roman"/>
          <w:color w:val="000000" w:themeColor="text1"/>
          <w:sz w:val="24"/>
          <w:szCs w:val="24"/>
        </w:rPr>
        <w:t>i moczowodów</w:t>
      </w:r>
    </w:p>
    <w:p w14:paraId="484F595F" w14:textId="58C8DD5B" w:rsidR="00356520" w:rsidRPr="008F2BFF" w:rsidRDefault="00356520" w:rsidP="003204D5">
      <w:pPr>
        <w:spacing w:after="0" w:line="240" w:lineRule="auto"/>
        <w:ind w:left="1276" w:hanging="1276"/>
        <w:contextualSpacing/>
        <w:rPr>
          <w:rFonts w:ascii="Cambria" w:hAnsi="Cambria" w:cs="Times New Roman"/>
          <w:color w:val="000000" w:themeColor="text1"/>
          <w:sz w:val="24"/>
          <w:szCs w:val="24"/>
        </w:rPr>
      </w:pPr>
    </w:p>
    <w:p w14:paraId="3D81E8CB" w14:textId="193F2172" w:rsidR="00994729" w:rsidRPr="008A7DDE" w:rsidRDefault="00356520" w:rsidP="003B63F7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11.</w:t>
      </w:r>
      <w:r w:rsidR="009841A3">
        <w:rPr>
          <w:rFonts w:ascii="Cambria" w:hAnsi="Cambria" w:cs="Times New Roman"/>
          <w:sz w:val="24"/>
          <w:szCs w:val="24"/>
        </w:rPr>
        <w:t>0</w:t>
      </w:r>
      <w:r w:rsidR="00E065C5">
        <w:rPr>
          <w:rFonts w:ascii="Cambria" w:hAnsi="Cambria" w:cs="Times New Roman"/>
          <w:sz w:val="24"/>
          <w:szCs w:val="24"/>
        </w:rPr>
        <w:t>5</w:t>
      </w:r>
      <w:r w:rsidRPr="008A7DDE">
        <w:rPr>
          <w:rFonts w:ascii="Cambria" w:hAnsi="Cambria" w:cs="Times New Roman"/>
          <w:sz w:val="24"/>
          <w:szCs w:val="24"/>
        </w:rPr>
        <w:t xml:space="preserve"> – </w:t>
      </w:r>
      <w:r w:rsidR="003B63F7">
        <w:rPr>
          <w:rFonts w:ascii="Cambria" w:hAnsi="Cambria" w:cs="Times New Roman"/>
          <w:sz w:val="24"/>
          <w:szCs w:val="24"/>
        </w:rPr>
        <w:t>1</w:t>
      </w:r>
      <w:r w:rsidR="00E065C5">
        <w:rPr>
          <w:rFonts w:ascii="Cambria" w:hAnsi="Cambria" w:cs="Times New Roman"/>
          <w:sz w:val="24"/>
          <w:szCs w:val="24"/>
        </w:rPr>
        <w:t>1.</w:t>
      </w:r>
      <w:r w:rsidR="009841A3">
        <w:rPr>
          <w:rFonts w:ascii="Cambria" w:hAnsi="Cambria" w:cs="Times New Roman"/>
          <w:sz w:val="24"/>
          <w:szCs w:val="24"/>
        </w:rPr>
        <w:t>30</w:t>
      </w:r>
      <w:r w:rsidR="00F17978">
        <w:rPr>
          <w:rFonts w:ascii="Cambria" w:hAnsi="Cambria" w:cs="Times New Roman"/>
          <w:sz w:val="24"/>
          <w:szCs w:val="24"/>
        </w:rPr>
        <w:tab/>
      </w:r>
      <w:r w:rsidR="00F17978">
        <w:rPr>
          <w:rFonts w:ascii="Cambria" w:hAnsi="Cambria" w:cs="Times New Roman"/>
          <w:sz w:val="24"/>
          <w:szCs w:val="24"/>
        </w:rPr>
        <w:tab/>
      </w:r>
      <w:r w:rsidR="00F17978">
        <w:rPr>
          <w:rFonts w:ascii="Cambria" w:hAnsi="Cambria" w:cs="Times New Roman"/>
          <w:sz w:val="24"/>
          <w:szCs w:val="24"/>
        </w:rPr>
        <w:tab/>
      </w:r>
      <w:r w:rsidR="00994729" w:rsidRPr="008A7DDE">
        <w:rPr>
          <w:rFonts w:ascii="Cambria" w:hAnsi="Cambria" w:cs="Times New Roman"/>
          <w:sz w:val="24"/>
          <w:szCs w:val="24"/>
        </w:rPr>
        <w:t xml:space="preserve">Zamknięcie naczyń pęcherzowych </w:t>
      </w:r>
      <w:r w:rsidR="003B63F7">
        <w:rPr>
          <w:rFonts w:ascii="Cambria" w:hAnsi="Cambria" w:cs="Times New Roman"/>
          <w:sz w:val="24"/>
          <w:szCs w:val="24"/>
        </w:rPr>
        <w:t>i</w:t>
      </w:r>
      <w:r w:rsidR="00994729" w:rsidRPr="008A7DDE">
        <w:rPr>
          <w:rFonts w:ascii="Cambria" w:hAnsi="Cambria" w:cs="Times New Roman"/>
          <w:sz w:val="24"/>
          <w:szCs w:val="24"/>
        </w:rPr>
        <w:t xml:space="preserve"> </w:t>
      </w:r>
      <w:r w:rsidR="003B63F7">
        <w:rPr>
          <w:rFonts w:ascii="Cambria" w:hAnsi="Cambria" w:cs="Times New Roman"/>
          <w:sz w:val="24"/>
          <w:szCs w:val="24"/>
        </w:rPr>
        <w:t xml:space="preserve">zaopatrzenia </w:t>
      </w:r>
      <w:r w:rsidR="00994729" w:rsidRPr="008A7DDE">
        <w:rPr>
          <w:rFonts w:ascii="Cambria" w:hAnsi="Cambria" w:cs="Times New Roman"/>
          <w:sz w:val="24"/>
          <w:szCs w:val="24"/>
        </w:rPr>
        <w:t xml:space="preserve">splotu Santoriniego </w:t>
      </w:r>
    </w:p>
    <w:p w14:paraId="23C8C520" w14:textId="77777777" w:rsidR="00356520" w:rsidRPr="008A7DDE" w:rsidRDefault="00356520" w:rsidP="003204D5">
      <w:pPr>
        <w:spacing w:after="0" w:line="240" w:lineRule="auto"/>
        <w:ind w:left="1276" w:hanging="1276"/>
        <w:contextualSpacing/>
        <w:rPr>
          <w:rFonts w:ascii="Cambria" w:hAnsi="Cambria" w:cs="Times New Roman"/>
          <w:sz w:val="24"/>
          <w:szCs w:val="24"/>
        </w:rPr>
      </w:pPr>
    </w:p>
    <w:p w14:paraId="3BCC8E09" w14:textId="1DA81F4E" w:rsidR="00721F61" w:rsidRPr="008A7DDE" w:rsidRDefault="00356520" w:rsidP="00F17978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</w:t>
      </w:r>
      <w:r w:rsidR="00E065C5">
        <w:rPr>
          <w:rFonts w:ascii="Cambria" w:hAnsi="Cambria" w:cs="Times New Roman"/>
          <w:sz w:val="24"/>
          <w:szCs w:val="24"/>
        </w:rPr>
        <w:t>1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9841A3">
        <w:rPr>
          <w:rFonts w:ascii="Cambria" w:hAnsi="Cambria" w:cs="Times New Roman"/>
          <w:sz w:val="24"/>
          <w:szCs w:val="24"/>
        </w:rPr>
        <w:t>30</w:t>
      </w:r>
      <w:r w:rsidRPr="008A7DDE">
        <w:rPr>
          <w:rFonts w:ascii="Cambria" w:hAnsi="Cambria" w:cs="Times New Roman"/>
          <w:sz w:val="24"/>
          <w:szCs w:val="24"/>
        </w:rPr>
        <w:t xml:space="preserve"> – 1</w:t>
      </w:r>
      <w:r w:rsidR="009841A3">
        <w:rPr>
          <w:rFonts w:ascii="Cambria" w:hAnsi="Cambria" w:cs="Times New Roman"/>
          <w:sz w:val="24"/>
          <w:szCs w:val="24"/>
        </w:rPr>
        <w:t>1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9841A3">
        <w:rPr>
          <w:rFonts w:ascii="Cambria" w:hAnsi="Cambria" w:cs="Times New Roman"/>
          <w:sz w:val="24"/>
          <w:szCs w:val="24"/>
        </w:rPr>
        <w:t>45</w:t>
      </w:r>
      <w:r w:rsidR="00F17978">
        <w:rPr>
          <w:rFonts w:ascii="Cambria" w:hAnsi="Cambria" w:cs="Times New Roman"/>
          <w:sz w:val="24"/>
          <w:szCs w:val="24"/>
        </w:rPr>
        <w:tab/>
      </w:r>
      <w:r w:rsidR="00F17978">
        <w:rPr>
          <w:rFonts w:ascii="Cambria" w:hAnsi="Cambria" w:cs="Times New Roman"/>
          <w:sz w:val="24"/>
          <w:szCs w:val="24"/>
        </w:rPr>
        <w:tab/>
      </w:r>
      <w:r w:rsidR="00E065C5">
        <w:rPr>
          <w:rFonts w:ascii="Cambria" w:hAnsi="Cambria" w:cs="Times New Roman"/>
          <w:sz w:val="24"/>
          <w:szCs w:val="24"/>
        </w:rPr>
        <w:tab/>
      </w:r>
      <w:proofErr w:type="spellStart"/>
      <w:r w:rsidR="00721F61" w:rsidRPr="008A7DDE">
        <w:rPr>
          <w:rFonts w:ascii="Cambria" w:hAnsi="Cambria" w:cs="Times New Roman"/>
          <w:sz w:val="24"/>
          <w:szCs w:val="24"/>
        </w:rPr>
        <w:t>Limfadenektomia</w:t>
      </w:r>
      <w:proofErr w:type="spellEnd"/>
    </w:p>
    <w:p w14:paraId="00296545" w14:textId="77777777" w:rsidR="00356520" w:rsidRPr="008A7DDE" w:rsidRDefault="00356520" w:rsidP="003204D5">
      <w:pPr>
        <w:spacing w:after="0" w:line="240" w:lineRule="auto"/>
        <w:ind w:left="1276" w:hanging="1276"/>
        <w:contextualSpacing/>
        <w:rPr>
          <w:rFonts w:ascii="Cambria" w:hAnsi="Cambria" w:cs="Times New Roman"/>
          <w:sz w:val="24"/>
          <w:szCs w:val="24"/>
        </w:rPr>
      </w:pPr>
    </w:p>
    <w:p w14:paraId="0BF16549" w14:textId="79C4D0C4" w:rsidR="00356520" w:rsidRPr="003B63F7" w:rsidRDefault="00356520" w:rsidP="00B9379B">
      <w:pPr>
        <w:spacing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>1</w:t>
      </w:r>
      <w:r w:rsidR="009841A3">
        <w:rPr>
          <w:rFonts w:ascii="Cambria" w:hAnsi="Cambria" w:cs="Times New Roman"/>
          <w:sz w:val="24"/>
          <w:szCs w:val="24"/>
        </w:rPr>
        <w:t>1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9841A3">
        <w:rPr>
          <w:rFonts w:ascii="Cambria" w:hAnsi="Cambria" w:cs="Times New Roman"/>
          <w:sz w:val="24"/>
          <w:szCs w:val="24"/>
        </w:rPr>
        <w:t>45</w:t>
      </w:r>
      <w:r w:rsidRPr="008A7DDE">
        <w:rPr>
          <w:rFonts w:ascii="Cambria" w:hAnsi="Cambria" w:cs="Times New Roman"/>
          <w:sz w:val="24"/>
          <w:szCs w:val="24"/>
        </w:rPr>
        <w:t xml:space="preserve"> – 1</w:t>
      </w:r>
      <w:r w:rsidR="009841A3">
        <w:rPr>
          <w:rFonts w:ascii="Cambria" w:hAnsi="Cambria" w:cs="Times New Roman"/>
          <w:sz w:val="24"/>
          <w:szCs w:val="24"/>
        </w:rPr>
        <w:t>2</w:t>
      </w:r>
      <w:r w:rsidRPr="008A7DDE">
        <w:rPr>
          <w:rFonts w:ascii="Cambria" w:hAnsi="Cambria" w:cs="Times New Roman"/>
          <w:sz w:val="24"/>
          <w:szCs w:val="24"/>
        </w:rPr>
        <w:t>.</w:t>
      </w:r>
      <w:r w:rsidR="009841A3">
        <w:rPr>
          <w:rFonts w:ascii="Cambria" w:hAnsi="Cambria" w:cs="Times New Roman"/>
          <w:sz w:val="24"/>
          <w:szCs w:val="24"/>
        </w:rPr>
        <w:t>1</w:t>
      </w:r>
      <w:r w:rsidR="00E065C5">
        <w:rPr>
          <w:rFonts w:ascii="Cambria" w:hAnsi="Cambria" w:cs="Times New Roman"/>
          <w:sz w:val="24"/>
          <w:szCs w:val="24"/>
        </w:rPr>
        <w:t>5</w:t>
      </w:r>
      <w:r w:rsidR="00F17978">
        <w:rPr>
          <w:rFonts w:ascii="Cambria" w:hAnsi="Cambria" w:cs="Times New Roman"/>
          <w:sz w:val="24"/>
          <w:szCs w:val="24"/>
        </w:rPr>
        <w:tab/>
      </w:r>
      <w:r w:rsidR="00F17978">
        <w:rPr>
          <w:rFonts w:ascii="Cambria" w:hAnsi="Cambria" w:cs="Times New Roman"/>
          <w:sz w:val="24"/>
          <w:szCs w:val="24"/>
        </w:rPr>
        <w:tab/>
      </w:r>
      <w:r w:rsidR="00F17978">
        <w:rPr>
          <w:rFonts w:ascii="Cambria" w:hAnsi="Cambria" w:cs="Times New Roman"/>
          <w:sz w:val="24"/>
          <w:szCs w:val="24"/>
        </w:rPr>
        <w:tab/>
      </w:r>
      <w:r w:rsidR="00577F1A" w:rsidRPr="008A7DDE">
        <w:rPr>
          <w:rFonts w:ascii="Cambria" w:hAnsi="Cambria" w:cs="Times New Roman"/>
          <w:sz w:val="24"/>
          <w:szCs w:val="24"/>
        </w:rPr>
        <w:t>Odprow</w:t>
      </w:r>
      <w:r w:rsidR="0026507B" w:rsidRPr="008A7DDE">
        <w:rPr>
          <w:rFonts w:ascii="Cambria" w:hAnsi="Cambria" w:cs="Times New Roman"/>
          <w:sz w:val="24"/>
          <w:szCs w:val="24"/>
        </w:rPr>
        <w:t>a</w:t>
      </w:r>
      <w:r w:rsidR="00577F1A" w:rsidRPr="008A7DDE">
        <w:rPr>
          <w:rFonts w:ascii="Cambria" w:hAnsi="Cambria" w:cs="Times New Roman"/>
          <w:sz w:val="24"/>
          <w:szCs w:val="24"/>
        </w:rPr>
        <w:t xml:space="preserve">dzenie </w:t>
      </w:r>
      <w:r w:rsidR="00577F1A" w:rsidRPr="002449C3">
        <w:rPr>
          <w:rFonts w:ascii="Cambria" w:hAnsi="Cambria" w:cs="Times New Roman"/>
          <w:color w:val="000000" w:themeColor="text1"/>
          <w:sz w:val="24"/>
          <w:szCs w:val="24"/>
        </w:rPr>
        <w:t xml:space="preserve">moczu </w:t>
      </w:r>
    </w:p>
    <w:p w14:paraId="1B8E4B3F" w14:textId="77777777" w:rsidR="002449C3" w:rsidRDefault="002449C3" w:rsidP="00EA3979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  <w:highlight w:val="yellow"/>
        </w:rPr>
      </w:pPr>
    </w:p>
    <w:p w14:paraId="62765FEB" w14:textId="23DA90A1" w:rsidR="00435E7B" w:rsidRPr="00435E7B" w:rsidRDefault="00435E7B" w:rsidP="00EA3979">
      <w:pPr>
        <w:spacing w:after="0" w:line="240" w:lineRule="auto"/>
        <w:contextualSpacing/>
        <w:jc w:val="both"/>
        <w:rPr>
          <w:rFonts w:ascii="Cambria" w:hAnsi="Cambria" w:cs="Times New Roman"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12.15 – 12.</w:t>
      </w:r>
      <w:r w:rsidR="002449C3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>30</w:t>
      </w: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ab/>
      </w:r>
      <w:r w:rsidR="00957E92" w:rsidRPr="00B9379B">
        <w:rPr>
          <w:rFonts w:ascii="Cambria" w:hAnsi="Cambria" w:cs="Times New Roman"/>
          <w:bCs/>
          <w:color w:val="000000" w:themeColor="text1"/>
          <w:sz w:val="24"/>
          <w:szCs w:val="24"/>
        </w:rPr>
        <w:tab/>
        <w:t>WYKŁAD SPONSOROWANY</w:t>
      </w:r>
    </w:p>
    <w:p w14:paraId="305B0438" w14:textId="77777777" w:rsidR="00435E7B" w:rsidRDefault="00435E7B" w:rsidP="00EA397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11CB8E37" w14:textId="666A1760" w:rsidR="00EA3979" w:rsidRPr="00B9379B" w:rsidRDefault="00EA3979" w:rsidP="00EA397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1</w:t>
      </w:r>
      <w:r w:rsidR="00435E7B"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2</w:t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30</w:t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 – 1</w:t>
      </w:r>
      <w:r w:rsidR="00435E7B"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3</w:t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30</w:t>
      </w:r>
      <w:r w:rsidR="008F2BFF"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ab/>
      </w:r>
      <w:r w:rsidR="007B063B"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P</w:t>
      </w:r>
      <w:r w:rsidRPr="00B9379B">
        <w:rPr>
          <w:rFonts w:ascii="Cambria" w:hAnsi="Cambria" w:cs="Times New Roman"/>
          <w:b/>
          <w:color w:val="000000" w:themeColor="text1"/>
          <w:sz w:val="24"/>
          <w:szCs w:val="24"/>
        </w:rPr>
        <w:t>rzerwa na obiad</w:t>
      </w:r>
    </w:p>
    <w:p w14:paraId="68858D7D" w14:textId="77777777" w:rsidR="00435E7B" w:rsidRDefault="00435E7B" w:rsidP="00EA397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</w:p>
    <w:p w14:paraId="688AF47B" w14:textId="042016DE" w:rsidR="00EA3979" w:rsidRPr="008A7DDE" w:rsidRDefault="00EA3979" w:rsidP="00EA3979">
      <w:pPr>
        <w:spacing w:after="0" w:line="240" w:lineRule="auto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B9379B">
        <w:rPr>
          <w:rFonts w:ascii="Cambria" w:hAnsi="Cambria" w:cs="Times New Roman"/>
          <w:b/>
          <w:color w:val="FF4D00"/>
          <w:sz w:val="24"/>
          <w:szCs w:val="24"/>
        </w:rPr>
        <w:t>1</w:t>
      </w:r>
      <w:r w:rsidR="00435E7B" w:rsidRPr="00B9379B">
        <w:rPr>
          <w:rFonts w:ascii="Cambria" w:hAnsi="Cambria" w:cs="Times New Roman"/>
          <w:b/>
          <w:color w:val="FF4D00"/>
          <w:sz w:val="24"/>
          <w:szCs w:val="24"/>
        </w:rPr>
        <w:t>3</w:t>
      </w:r>
      <w:r w:rsidRPr="00B9379B">
        <w:rPr>
          <w:rFonts w:ascii="Cambria" w:hAnsi="Cambria" w:cs="Times New Roman"/>
          <w:b/>
          <w:color w:val="FF4D00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color w:val="FF4D00"/>
          <w:sz w:val="24"/>
          <w:szCs w:val="24"/>
        </w:rPr>
        <w:t>30</w:t>
      </w:r>
      <w:r w:rsidRPr="00B9379B">
        <w:rPr>
          <w:rFonts w:ascii="Cambria" w:hAnsi="Cambria" w:cs="Times New Roman"/>
          <w:b/>
          <w:color w:val="FF4D00"/>
          <w:sz w:val="24"/>
          <w:szCs w:val="24"/>
        </w:rPr>
        <w:t xml:space="preserve"> – 15.</w:t>
      </w:r>
      <w:r w:rsidR="002449C3" w:rsidRPr="00B9379B">
        <w:rPr>
          <w:rFonts w:ascii="Cambria" w:hAnsi="Cambria" w:cs="Times New Roman"/>
          <w:b/>
          <w:color w:val="FF4D00"/>
          <w:sz w:val="24"/>
          <w:szCs w:val="24"/>
        </w:rPr>
        <w:t>15</w:t>
      </w:r>
      <w:r w:rsidRPr="00B9379B">
        <w:rPr>
          <w:rFonts w:ascii="Cambria" w:hAnsi="Cambria" w:cs="Times New Roman"/>
          <w:b/>
          <w:color w:val="FF4D00"/>
          <w:sz w:val="24"/>
          <w:szCs w:val="24"/>
        </w:rPr>
        <w:tab/>
      </w:r>
      <w:r w:rsidRPr="00B9379B">
        <w:rPr>
          <w:rFonts w:ascii="Cambria" w:hAnsi="Cambria" w:cs="Times New Roman"/>
          <w:b/>
          <w:color w:val="FF4D00"/>
          <w:sz w:val="24"/>
          <w:szCs w:val="24"/>
        </w:rPr>
        <w:tab/>
        <w:t>SESJA VI</w:t>
      </w:r>
    </w:p>
    <w:p w14:paraId="627BA2A9" w14:textId="77777777" w:rsidR="00EA3979" w:rsidRPr="008A7DDE" w:rsidRDefault="00EA3979" w:rsidP="00EA397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INNE ZABIEGI WYKONYWANE Z WYKORZYSTANIEM </w:t>
      </w:r>
    </w:p>
    <w:p w14:paraId="5DD4E207" w14:textId="06F140FE" w:rsidR="001B2FC0" w:rsidRPr="008A7DDE" w:rsidRDefault="00EA3979" w:rsidP="00EA3979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b/>
          <w:color w:val="FF4D00"/>
          <w:sz w:val="24"/>
          <w:szCs w:val="24"/>
        </w:rPr>
      </w:pPr>
      <w:r w:rsidRPr="008A7DDE">
        <w:rPr>
          <w:rFonts w:ascii="Cambria" w:hAnsi="Cambria" w:cs="Times New Roman"/>
          <w:b/>
          <w:color w:val="FF4D00"/>
          <w:sz w:val="24"/>
          <w:szCs w:val="24"/>
        </w:rPr>
        <w:t>SYSTEM</w:t>
      </w:r>
      <w:r w:rsidR="00D96865">
        <w:rPr>
          <w:rFonts w:ascii="Cambria" w:hAnsi="Cambria" w:cs="Times New Roman"/>
          <w:b/>
          <w:color w:val="FF4D00"/>
          <w:sz w:val="24"/>
          <w:szCs w:val="24"/>
        </w:rPr>
        <w:t>U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 xml:space="preserve"> ROBOTYCZNEGO </w:t>
      </w:r>
      <w:r w:rsidR="00BE7CAF" w:rsidRPr="008A7DDE">
        <w:rPr>
          <w:rFonts w:ascii="Cambria" w:hAnsi="Cambria" w:cs="Times New Roman"/>
          <w:b/>
          <w:color w:val="FF4D00"/>
          <w:sz w:val="24"/>
          <w:szCs w:val="24"/>
        </w:rPr>
        <w:t>(SEMI-L</w:t>
      </w:r>
      <w:r w:rsidRPr="008A7DDE">
        <w:rPr>
          <w:rFonts w:ascii="Cambria" w:hAnsi="Cambria" w:cs="Times New Roman"/>
          <w:b/>
          <w:color w:val="FF4D00"/>
          <w:sz w:val="24"/>
          <w:szCs w:val="24"/>
        </w:rPr>
        <w:t>I</w:t>
      </w:r>
      <w:r w:rsidR="00BE7CAF" w:rsidRPr="008A7DDE">
        <w:rPr>
          <w:rFonts w:ascii="Cambria" w:hAnsi="Cambria" w:cs="Times New Roman"/>
          <w:b/>
          <w:color w:val="FF4D00"/>
          <w:sz w:val="24"/>
          <w:szCs w:val="24"/>
        </w:rPr>
        <w:t>VE)</w:t>
      </w:r>
    </w:p>
    <w:p w14:paraId="09FF3B6F" w14:textId="23F55212" w:rsidR="007C35E6" w:rsidRPr="008A7DDE" w:rsidRDefault="007C35E6" w:rsidP="007C35E6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b/>
          <w:color w:val="000000" w:themeColor="text1"/>
          <w:sz w:val="24"/>
          <w:szCs w:val="24"/>
        </w:rPr>
      </w:pPr>
      <w:r w:rsidRPr="008A7DDE">
        <w:rPr>
          <w:rFonts w:ascii="Cambria" w:hAnsi="Cambria" w:cs="Times New Roman"/>
          <w:b/>
          <w:color w:val="000000" w:themeColor="text1"/>
          <w:sz w:val="24"/>
          <w:szCs w:val="24"/>
        </w:rPr>
        <w:t xml:space="preserve">Prowadzenie: </w:t>
      </w:r>
      <w:r w:rsidR="00D96865">
        <w:rPr>
          <w:rFonts w:ascii="Cambria" w:hAnsi="Cambria" w:cs="Times New Roman"/>
          <w:b/>
          <w:color w:val="000000" w:themeColor="text1"/>
          <w:sz w:val="24"/>
          <w:szCs w:val="24"/>
        </w:rPr>
        <w:t>prof. dr hab. med. Marcin Słojewski</w:t>
      </w:r>
    </w:p>
    <w:p w14:paraId="1D3406BE" w14:textId="77777777" w:rsidR="00EA3979" w:rsidRPr="008A7DDE" w:rsidRDefault="00EA3979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6CCF4291" w14:textId="12129C22" w:rsidR="00EA3979" w:rsidRPr="00B9379B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</w:t>
      </w:r>
      <w:r w:rsidR="00435E7B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3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30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– 1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3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45</w:t>
      </w:r>
    </w:p>
    <w:p w14:paraId="38B0BF1C" w14:textId="6454514D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Piotr Kania</w:t>
      </w:r>
    </w:p>
    <w:p w14:paraId="08BFF5F6" w14:textId="5DA698FF" w:rsidR="007B063B" w:rsidRDefault="007B063B" w:rsidP="007B063B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Nefroureterektomia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w asyście robota </w:t>
      </w:r>
      <w:r w:rsidR="00F17978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 Vinci</w:t>
      </w:r>
    </w:p>
    <w:p w14:paraId="0AC1E918" w14:textId="77777777" w:rsidR="009457C0" w:rsidRPr="008A7DDE" w:rsidRDefault="009457C0" w:rsidP="009457C0">
      <w:pPr>
        <w:spacing w:after="0" w:line="240" w:lineRule="auto"/>
        <w:contextualSpacing/>
        <w:jc w:val="both"/>
        <w:rPr>
          <w:rFonts w:ascii="Cambria" w:hAnsi="Cambria" w:cs="Times New Roman"/>
          <w:b/>
          <w:sz w:val="24"/>
          <w:szCs w:val="24"/>
        </w:rPr>
      </w:pPr>
    </w:p>
    <w:p w14:paraId="37273429" w14:textId="0E05560C" w:rsidR="007B063B" w:rsidRPr="00B9379B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3</w:t>
      </w:r>
      <w:r w:rsidR="008F2BFF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45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– 14</w:t>
      </w:r>
      <w:r w:rsidR="008F2BFF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00</w:t>
      </w:r>
    </w:p>
    <w:p w14:paraId="3EB9F23F" w14:textId="1FE105EE" w:rsidR="009457C0" w:rsidRPr="008F2BFF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</w:pPr>
      <w:r w:rsidRPr="008F2BF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 xml:space="preserve">lek. Marcin </w:t>
      </w:r>
      <w:proofErr w:type="spellStart"/>
      <w:r w:rsidRPr="008F2BFF">
        <w:rPr>
          <w:rFonts w:ascii="Cambria" w:hAnsi="Cambria" w:cs="Times New Roman"/>
          <w:b/>
          <w:bCs/>
          <w:i/>
          <w:iCs/>
          <w:color w:val="000000" w:themeColor="text1"/>
          <w:sz w:val="24"/>
          <w:szCs w:val="24"/>
        </w:rPr>
        <w:t>Jarzemski</w:t>
      </w:r>
      <w:proofErr w:type="spellEnd"/>
    </w:p>
    <w:p w14:paraId="2CC67C4A" w14:textId="54D1C3A1" w:rsidR="009457C0" w:rsidRPr="00B44E47" w:rsidRDefault="00B44E47" w:rsidP="00B44E47">
      <w:pPr>
        <w:spacing w:after="0" w:line="240" w:lineRule="auto"/>
        <w:ind w:left="2832" w:firstLine="8"/>
        <w:contextualSpacing/>
        <w:jc w:val="both"/>
        <w:rPr>
          <w:rFonts w:ascii="Cambria" w:hAnsi="Cambria" w:cs="Times New Roman"/>
          <w:color w:val="000000" w:themeColor="text1"/>
          <w:sz w:val="24"/>
          <w:szCs w:val="24"/>
        </w:rPr>
      </w:pPr>
      <w:proofErr w:type="spellStart"/>
      <w:r w:rsidRPr="00B44E47">
        <w:rPr>
          <w:rFonts w:ascii="Cambria" w:hAnsi="Cambria" w:cs="Times New Roman"/>
          <w:color w:val="000000" w:themeColor="text1"/>
          <w:sz w:val="24"/>
          <w:szCs w:val="24"/>
        </w:rPr>
        <w:t>Nerkooszczędzająca</w:t>
      </w:r>
      <w:proofErr w:type="spellEnd"/>
      <w:r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 operacja usunięcia guza (</w:t>
      </w:r>
      <w:proofErr w:type="spellStart"/>
      <w:r w:rsidRPr="00B44E47">
        <w:rPr>
          <w:rFonts w:ascii="Cambria" w:hAnsi="Cambria" w:cs="Times New Roman"/>
          <w:color w:val="000000" w:themeColor="text1"/>
          <w:sz w:val="24"/>
          <w:szCs w:val="24"/>
        </w:rPr>
        <w:t>n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>e</w:t>
      </w:r>
      <w:r w:rsidR="008F2BFF" w:rsidRPr="00B44E47">
        <w:rPr>
          <w:rFonts w:ascii="Cambria" w:hAnsi="Cambria" w:cs="Times New Roman"/>
          <w:color w:val="000000" w:themeColor="text1"/>
          <w:sz w:val="24"/>
          <w:szCs w:val="24"/>
        </w:rPr>
        <w:t>ph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>ron</w:t>
      </w:r>
      <w:proofErr w:type="spellEnd"/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 sparing </w:t>
      </w:r>
      <w:proofErr w:type="spellStart"/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>surgery</w:t>
      </w:r>
      <w:proofErr w:type="spellEnd"/>
      <w:r w:rsidRPr="00B44E47">
        <w:rPr>
          <w:rFonts w:ascii="Cambria" w:hAnsi="Cambria" w:cs="Times New Roman"/>
          <w:color w:val="000000" w:themeColor="text1"/>
          <w:sz w:val="24"/>
          <w:szCs w:val="24"/>
        </w:rPr>
        <w:t>,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 </w:t>
      </w:r>
      <w:r w:rsidR="008F2BFF"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NSS) 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 xml:space="preserve">w asyście robota </w:t>
      </w:r>
      <w:proofErr w:type="spellStart"/>
      <w:r w:rsidR="008F2BFF" w:rsidRPr="00B44E47">
        <w:rPr>
          <w:rFonts w:ascii="Cambria" w:hAnsi="Cambria" w:cs="Times New Roman"/>
          <w:color w:val="000000" w:themeColor="text1"/>
          <w:sz w:val="24"/>
          <w:szCs w:val="24"/>
        </w:rPr>
        <w:t>d</w:t>
      </w:r>
      <w:r w:rsidR="009457C0" w:rsidRPr="00B44E47">
        <w:rPr>
          <w:rFonts w:ascii="Cambria" w:hAnsi="Cambria" w:cs="Times New Roman"/>
          <w:color w:val="000000" w:themeColor="text1"/>
          <w:sz w:val="24"/>
          <w:szCs w:val="24"/>
        </w:rPr>
        <w:t>aVinci</w:t>
      </w:r>
      <w:proofErr w:type="spellEnd"/>
    </w:p>
    <w:p w14:paraId="23A933C9" w14:textId="77777777" w:rsidR="009457C0" w:rsidRPr="008A7DDE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7742E99B" w14:textId="130EAFF2" w:rsidR="007B063B" w:rsidRPr="00B9379B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  <w:lang w:val="da-DK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  <w:lang w:val="da-DK"/>
        </w:rPr>
        <w:t>14.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  <w:lang w:val="da-DK"/>
        </w:rPr>
        <w:t>00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  <w:lang w:val="da-DK"/>
        </w:rPr>
        <w:t xml:space="preserve"> – 1</w:t>
      </w:r>
      <w:r w:rsidR="00B44E47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  <w:lang w:val="da-DK"/>
        </w:rPr>
        <w:t>4.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  <w:lang w:val="da-DK"/>
        </w:rPr>
        <w:t>15</w:t>
      </w:r>
    </w:p>
    <w:p w14:paraId="37F25886" w14:textId="47EAAE7D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  <w:lang w:val="en-US"/>
        </w:rPr>
      </w:pPr>
      <w:r w:rsidRPr="008A7DDE">
        <w:rPr>
          <w:rFonts w:ascii="Cambria" w:hAnsi="Cambria" w:cs="Times New Roman"/>
          <w:b/>
          <w:bCs/>
          <w:i/>
          <w:iCs/>
          <w:sz w:val="24"/>
          <w:szCs w:val="24"/>
          <w:lang w:val="en-US"/>
        </w:rPr>
        <w:t>prof</w:t>
      </w:r>
      <w:r w:rsidRPr="008A7DDE">
        <w:rPr>
          <w:rFonts w:ascii="Cambria" w:hAnsi="Cambria" w:cs="Times New Roman"/>
          <w:b/>
          <w:i/>
          <w:iCs/>
          <w:sz w:val="24"/>
          <w:szCs w:val="24"/>
          <w:lang w:val="en-US"/>
        </w:rPr>
        <w:t xml:space="preserve">.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  <w:lang w:val="en-US"/>
        </w:rPr>
        <w:t>dr</w:t>
      </w:r>
      <w:proofErr w:type="spellEnd"/>
      <w:r w:rsidRPr="008A7DDE">
        <w:rPr>
          <w:rFonts w:ascii="Cambria" w:hAnsi="Cambria" w:cs="Times New Roman"/>
          <w:b/>
          <w:i/>
          <w:iCs/>
          <w:sz w:val="24"/>
          <w:szCs w:val="24"/>
          <w:lang w:val="en-US"/>
        </w:rPr>
        <w:t xml:space="preserve"> hab. med. Marcin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  <w:lang w:val="en-US"/>
        </w:rPr>
        <w:t>Słojewski</w:t>
      </w:r>
      <w:proofErr w:type="spellEnd"/>
    </w:p>
    <w:p w14:paraId="32CA97E3" w14:textId="2C195F24" w:rsidR="007B063B" w:rsidRDefault="007B063B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Zapatrzenie przetoki pęcherzowo-pochwowej w asyście robota </w:t>
      </w:r>
      <w:r w:rsidR="00F17978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 Vinci</w:t>
      </w:r>
    </w:p>
    <w:p w14:paraId="25E7B9AB" w14:textId="77777777" w:rsidR="009457C0" w:rsidRPr="008A7DDE" w:rsidRDefault="009457C0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59EF4AE2" w14:textId="4DD8CA2B" w:rsidR="007B063B" w:rsidRPr="00B9379B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</w:t>
      </w:r>
      <w:r w:rsidR="00B44E47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15</w:t>
      </w:r>
      <w:r w:rsidR="007B063B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– 1</w:t>
      </w:r>
      <w:r w:rsidR="00435E7B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</w:t>
      </w:r>
      <w:r w:rsidR="007B063B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30</w:t>
      </w:r>
    </w:p>
    <w:p w14:paraId="781B8153" w14:textId="643F1BA4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dr med. Tomasz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</w:rPr>
        <w:t>Syryło</w:t>
      </w:r>
      <w:proofErr w:type="spellEnd"/>
    </w:p>
    <w:p w14:paraId="33372C33" w14:textId="25A0C662" w:rsidR="007B063B" w:rsidRDefault="007B063B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r w:rsidRPr="008A7DDE">
        <w:rPr>
          <w:rFonts w:ascii="Cambria" w:hAnsi="Cambria" w:cs="Times New Roman"/>
          <w:sz w:val="24"/>
          <w:szCs w:val="24"/>
        </w:rPr>
        <w:t xml:space="preserve">Zastosowanie robota </w:t>
      </w:r>
      <w:r w:rsidR="00B44E47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</w:t>
      </w:r>
      <w:r w:rsidR="00B44E47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 xml:space="preserve">Vinci w leczeniu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endometriozy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głęboko naciekającej</w:t>
      </w:r>
    </w:p>
    <w:p w14:paraId="06E6FBBF" w14:textId="77777777" w:rsidR="009457C0" w:rsidRPr="00B9379B" w:rsidRDefault="009457C0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151B0A64" w14:textId="750F7049" w:rsidR="007B063B" w:rsidRPr="00B9379B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</w:t>
      </w:r>
      <w:r w:rsidR="00435E7B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</w:t>
      </w:r>
      <w:r w:rsidR="00B44E47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30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– 1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45</w:t>
      </w:r>
    </w:p>
    <w:p w14:paraId="060A1A80" w14:textId="70218D6E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>dr med. Krzysztof Ratajczyk</w:t>
      </w:r>
    </w:p>
    <w:p w14:paraId="5823381C" w14:textId="6EC7825B" w:rsidR="007B063B" w:rsidRPr="008A7DDE" w:rsidRDefault="007B063B" w:rsidP="007B063B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Adenomektomia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przezpęcherzowa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w asyście robota </w:t>
      </w:r>
      <w:r w:rsidR="00F17978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</w:t>
      </w:r>
      <w:r w:rsidR="00F17978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>Vinci</w:t>
      </w:r>
    </w:p>
    <w:p w14:paraId="467F653E" w14:textId="77777777" w:rsidR="007B063B" w:rsidRPr="008A7DDE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49397BE8" w14:textId="4CA881E2" w:rsidR="007B063B" w:rsidRPr="00B9379B" w:rsidRDefault="007B063B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45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 xml:space="preserve"> – 15.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00</w:t>
      </w:r>
    </w:p>
    <w:p w14:paraId="59DA16DB" w14:textId="281B0F4D" w:rsidR="007B063B" w:rsidRPr="008A7DDE" w:rsidRDefault="00D96865" w:rsidP="003204D5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>
        <w:rPr>
          <w:rFonts w:ascii="Cambria" w:hAnsi="Cambria" w:cs="Times New Roman"/>
          <w:b/>
          <w:i/>
          <w:iCs/>
          <w:sz w:val="24"/>
          <w:szCs w:val="24"/>
        </w:rPr>
        <w:t>lek.</w:t>
      </w:r>
      <w:r w:rsidR="007B063B"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 Marcin </w:t>
      </w:r>
      <w:proofErr w:type="spellStart"/>
      <w:r w:rsidR="007B063B" w:rsidRPr="008A7DDE">
        <w:rPr>
          <w:rFonts w:ascii="Cambria" w:hAnsi="Cambria" w:cs="Times New Roman"/>
          <w:b/>
          <w:i/>
          <w:iCs/>
          <w:sz w:val="24"/>
          <w:szCs w:val="24"/>
        </w:rPr>
        <w:t>Jarzemski</w:t>
      </w:r>
      <w:proofErr w:type="spellEnd"/>
    </w:p>
    <w:p w14:paraId="3BD0713E" w14:textId="2E722795" w:rsidR="007B063B" w:rsidRPr="008A7DDE" w:rsidRDefault="007B063B" w:rsidP="007B063B">
      <w:pPr>
        <w:spacing w:after="0" w:line="240" w:lineRule="auto"/>
        <w:ind w:left="2124" w:firstLine="708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Adenomektomia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</w:t>
      </w:r>
      <w:proofErr w:type="spellStart"/>
      <w:r w:rsidRPr="008A7DDE">
        <w:rPr>
          <w:rFonts w:ascii="Cambria" w:hAnsi="Cambria" w:cs="Times New Roman"/>
          <w:sz w:val="24"/>
          <w:szCs w:val="24"/>
        </w:rPr>
        <w:t>przeztorebkowa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w asyście robota </w:t>
      </w:r>
      <w:r w:rsidR="00F17978">
        <w:rPr>
          <w:rFonts w:ascii="Cambria" w:hAnsi="Cambria" w:cs="Times New Roman"/>
          <w:sz w:val="24"/>
          <w:szCs w:val="24"/>
        </w:rPr>
        <w:t>d</w:t>
      </w:r>
      <w:r w:rsidRPr="008A7DDE">
        <w:rPr>
          <w:rFonts w:ascii="Cambria" w:hAnsi="Cambria" w:cs="Times New Roman"/>
          <w:sz w:val="24"/>
          <w:szCs w:val="24"/>
        </w:rPr>
        <w:t>a</w:t>
      </w:r>
      <w:r w:rsidR="00196496">
        <w:rPr>
          <w:rFonts w:ascii="Cambria" w:hAnsi="Cambria" w:cs="Times New Roman"/>
          <w:sz w:val="24"/>
          <w:szCs w:val="24"/>
        </w:rPr>
        <w:t xml:space="preserve"> </w:t>
      </w:r>
      <w:r w:rsidRPr="008A7DDE">
        <w:rPr>
          <w:rFonts w:ascii="Cambria" w:hAnsi="Cambria" w:cs="Times New Roman"/>
          <w:sz w:val="24"/>
          <w:szCs w:val="24"/>
        </w:rPr>
        <w:t>Vinci</w:t>
      </w:r>
    </w:p>
    <w:p w14:paraId="4F052BAD" w14:textId="77777777" w:rsidR="00EA3979" w:rsidRPr="008A7DDE" w:rsidRDefault="00EA3979" w:rsidP="003204D5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04CC0BB9" w14:textId="12C31DDD" w:rsidR="007B063B" w:rsidRPr="00B9379B" w:rsidRDefault="007B063B" w:rsidP="007B063B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15.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00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ab/>
        <w:t>– 1</w:t>
      </w:r>
      <w:r w:rsidR="00B44E47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5.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15</w:t>
      </w:r>
    </w:p>
    <w:p w14:paraId="2026614C" w14:textId="77777777" w:rsidR="007B063B" w:rsidRPr="008A7DDE" w:rsidRDefault="007B063B" w:rsidP="007B063B">
      <w:pPr>
        <w:spacing w:after="0" w:line="240" w:lineRule="auto"/>
        <w:contextualSpacing/>
        <w:jc w:val="both"/>
        <w:rPr>
          <w:rFonts w:ascii="Cambria" w:hAnsi="Cambria" w:cs="Times New Roman"/>
          <w:i/>
          <w:iCs/>
          <w:sz w:val="24"/>
          <w:szCs w:val="24"/>
        </w:rPr>
      </w:pPr>
      <w:r w:rsidRPr="008A7DDE">
        <w:rPr>
          <w:rFonts w:ascii="Cambria" w:hAnsi="Cambria" w:cs="Times New Roman"/>
          <w:b/>
          <w:i/>
          <w:iCs/>
          <w:sz w:val="24"/>
          <w:szCs w:val="24"/>
        </w:rPr>
        <w:t xml:space="preserve">lek. Rafał </w:t>
      </w:r>
      <w:proofErr w:type="spellStart"/>
      <w:r w:rsidRPr="008A7DDE">
        <w:rPr>
          <w:rFonts w:ascii="Cambria" w:hAnsi="Cambria" w:cs="Times New Roman"/>
          <w:b/>
          <w:i/>
          <w:iCs/>
          <w:sz w:val="24"/>
          <w:szCs w:val="24"/>
        </w:rPr>
        <w:t>Drobot</w:t>
      </w:r>
      <w:proofErr w:type="spellEnd"/>
      <w:r w:rsidRPr="008A7DDE">
        <w:rPr>
          <w:rFonts w:ascii="Cambria" w:hAnsi="Cambria" w:cs="Times New Roman"/>
          <w:i/>
          <w:iCs/>
          <w:sz w:val="24"/>
          <w:szCs w:val="24"/>
        </w:rPr>
        <w:tab/>
      </w:r>
      <w:r w:rsidRPr="008A7DDE">
        <w:rPr>
          <w:rFonts w:ascii="Cambria" w:hAnsi="Cambria" w:cs="Times New Roman"/>
          <w:i/>
          <w:iCs/>
          <w:sz w:val="24"/>
          <w:szCs w:val="24"/>
        </w:rPr>
        <w:tab/>
      </w:r>
    </w:p>
    <w:p w14:paraId="0BA7EB93" w14:textId="2380D2DE" w:rsidR="008738CF" w:rsidRDefault="0026507B" w:rsidP="007B063B">
      <w:pPr>
        <w:spacing w:after="0" w:line="240" w:lineRule="auto"/>
        <w:ind w:left="2832"/>
        <w:contextualSpacing/>
        <w:jc w:val="both"/>
        <w:rPr>
          <w:rFonts w:ascii="Cambria" w:hAnsi="Cambria" w:cs="Times New Roman"/>
          <w:sz w:val="24"/>
          <w:szCs w:val="24"/>
        </w:rPr>
      </w:pPr>
      <w:proofErr w:type="spellStart"/>
      <w:r w:rsidRPr="008A7DDE">
        <w:rPr>
          <w:rFonts w:ascii="Cambria" w:hAnsi="Cambria" w:cs="Times New Roman"/>
          <w:sz w:val="24"/>
          <w:szCs w:val="24"/>
        </w:rPr>
        <w:t>Robotowe</w:t>
      </w:r>
      <w:proofErr w:type="spellEnd"/>
      <w:r w:rsidRPr="008A7DDE">
        <w:rPr>
          <w:rFonts w:ascii="Cambria" w:hAnsi="Cambria" w:cs="Times New Roman"/>
          <w:sz w:val="24"/>
          <w:szCs w:val="24"/>
        </w:rPr>
        <w:t xml:space="preserve"> leczenie jatrogennych powikłań po zabiegach urologicznych </w:t>
      </w:r>
    </w:p>
    <w:p w14:paraId="44050F63" w14:textId="77419FD2" w:rsidR="008738CF" w:rsidRPr="008A7DDE" w:rsidRDefault="008738CF" w:rsidP="009457C0">
      <w:pPr>
        <w:spacing w:after="0" w:line="240" w:lineRule="auto"/>
        <w:contextualSpacing/>
        <w:jc w:val="both"/>
        <w:rPr>
          <w:rFonts w:ascii="Cambria" w:hAnsi="Cambria" w:cs="Times New Roman"/>
          <w:sz w:val="24"/>
          <w:szCs w:val="24"/>
        </w:rPr>
      </w:pPr>
    </w:p>
    <w:p w14:paraId="5CDAF5B1" w14:textId="1077B01A" w:rsidR="009457C0" w:rsidRPr="00B9379B" w:rsidRDefault="007B063B" w:rsidP="007B063B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color w:val="000000" w:themeColor="text1"/>
          <w:sz w:val="24"/>
          <w:szCs w:val="24"/>
        </w:rPr>
      </w:pP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</w:t>
      </w:r>
      <w:r w:rsidR="00DC3E0C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5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.</w:t>
      </w:r>
      <w:r w:rsidR="002449C3"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>15</w:t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ab/>
      </w:r>
      <w:r w:rsidRPr="00B9379B">
        <w:rPr>
          <w:rFonts w:ascii="Cambria" w:hAnsi="Cambria" w:cs="Times New Roman"/>
          <w:b/>
          <w:bCs/>
          <w:color w:val="000000" w:themeColor="text1"/>
          <w:sz w:val="24"/>
          <w:szCs w:val="24"/>
        </w:rPr>
        <w:tab/>
      </w:r>
    </w:p>
    <w:p w14:paraId="674E12D7" w14:textId="567559B1" w:rsidR="00711087" w:rsidRPr="009457C0" w:rsidRDefault="009457C0" w:rsidP="003204D5">
      <w:pPr>
        <w:spacing w:after="0" w:line="240" w:lineRule="auto"/>
        <w:contextualSpacing/>
        <w:jc w:val="both"/>
        <w:rPr>
          <w:rFonts w:ascii="Cambria" w:hAnsi="Cambria" w:cs="Times New Roman"/>
          <w:b/>
          <w:bCs/>
          <w:sz w:val="24"/>
          <w:szCs w:val="24"/>
        </w:rPr>
      </w:pPr>
      <w:r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Pr="009457C0">
        <w:rPr>
          <w:rFonts w:ascii="Cambria" w:hAnsi="Cambria" w:cs="Times New Roman"/>
          <w:b/>
          <w:bCs/>
          <w:sz w:val="24"/>
          <w:szCs w:val="24"/>
        </w:rPr>
        <w:tab/>
      </w:r>
      <w:r w:rsidR="00031E93" w:rsidRPr="009457C0">
        <w:rPr>
          <w:rFonts w:ascii="Cambria" w:hAnsi="Cambria" w:cs="Times New Roman"/>
          <w:b/>
          <w:bCs/>
          <w:sz w:val="24"/>
          <w:szCs w:val="24"/>
        </w:rPr>
        <w:t>Podsumowanie Sympozjum. Zakończenie obrad.</w:t>
      </w:r>
    </w:p>
    <w:sectPr w:rsidR="00711087" w:rsidRPr="009457C0" w:rsidSect="009457C0">
      <w:pgSz w:w="11906" w:h="16838"/>
      <w:pgMar w:top="1134" w:right="707" w:bottom="993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26053" w14:textId="77777777" w:rsidR="0031614E" w:rsidRDefault="0031614E" w:rsidP="007E7214">
      <w:pPr>
        <w:spacing w:after="0" w:line="240" w:lineRule="auto"/>
      </w:pPr>
      <w:r>
        <w:separator/>
      </w:r>
    </w:p>
  </w:endnote>
  <w:endnote w:type="continuationSeparator" w:id="0">
    <w:p w14:paraId="53236374" w14:textId="77777777" w:rsidR="0031614E" w:rsidRDefault="0031614E" w:rsidP="007E7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05F3F" w14:textId="77777777" w:rsidR="0031614E" w:rsidRDefault="0031614E" w:rsidP="007E7214">
      <w:pPr>
        <w:spacing w:after="0" w:line="240" w:lineRule="auto"/>
      </w:pPr>
      <w:r>
        <w:separator/>
      </w:r>
    </w:p>
  </w:footnote>
  <w:footnote w:type="continuationSeparator" w:id="0">
    <w:p w14:paraId="39EB876A" w14:textId="77777777" w:rsidR="0031614E" w:rsidRDefault="0031614E" w:rsidP="007E7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D31039"/>
    <w:multiLevelType w:val="hybridMultilevel"/>
    <w:tmpl w:val="0B366DD4"/>
    <w:lvl w:ilvl="0" w:tplc="3ECA51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86E2457"/>
    <w:multiLevelType w:val="hybridMultilevel"/>
    <w:tmpl w:val="B8669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001228">
    <w:abstractNumId w:val="0"/>
  </w:num>
  <w:num w:numId="2" w16cid:durableId="459494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87"/>
    <w:rsid w:val="00005970"/>
    <w:rsid w:val="00007E09"/>
    <w:rsid w:val="00007FF6"/>
    <w:rsid w:val="000229B9"/>
    <w:rsid w:val="00025769"/>
    <w:rsid w:val="00031E93"/>
    <w:rsid w:val="00032206"/>
    <w:rsid w:val="00042F89"/>
    <w:rsid w:val="0007758C"/>
    <w:rsid w:val="00095304"/>
    <w:rsid w:val="000E7F20"/>
    <w:rsid w:val="00100E4C"/>
    <w:rsid w:val="0011749F"/>
    <w:rsid w:val="00130DB5"/>
    <w:rsid w:val="001444BA"/>
    <w:rsid w:val="00196496"/>
    <w:rsid w:val="00197441"/>
    <w:rsid w:val="001B2FC0"/>
    <w:rsid w:val="001D5DD5"/>
    <w:rsid w:val="001F39A6"/>
    <w:rsid w:val="00201975"/>
    <w:rsid w:val="00213600"/>
    <w:rsid w:val="00241D69"/>
    <w:rsid w:val="002449C3"/>
    <w:rsid w:val="00246A44"/>
    <w:rsid w:val="0026507B"/>
    <w:rsid w:val="00275A9A"/>
    <w:rsid w:val="00282411"/>
    <w:rsid w:val="002872A3"/>
    <w:rsid w:val="002B72DF"/>
    <w:rsid w:val="002C7B6B"/>
    <w:rsid w:val="002E7889"/>
    <w:rsid w:val="0031614E"/>
    <w:rsid w:val="003204D5"/>
    <w:rsid w:val="00334DEE"/>
    <w:rsid w:val="00351ECC"/>
    <w:rsid w:val="00356520"/>
    <w:rsid w:val="00365F12"/>
    <w:rsid w:val="0039287A"/>
    <w:rsid w:val="003A7B81"/>
    <w:rsid w:val="003B4A94"/>
    <w:rsid w:val="003B63F7"/>
    <w:rsid w:val="003F6762"/>
    <w:rsid w:val="00435E7B"/>
    <w:rsid w:val="00451958"/>
    <w:rsid w:val="00461862"/>
    <w:rsid w:val="00461E4C"/>
    <w:rsid w:val="00476FAA"/>
    <w:rsid w:val="0049117C"/>
    <w:rsid w:val="00491DA1"/>
    <w:rsid w:val="00495707"/>
    <w:rsid w:val="004C722D"/>
    <w:rsid w:val="004D6BF2"/>
    <w:rsid w:val="004F5E88"/>
    <w:rsid w:val="00530986"/>
    <w:rsid w:val="005324AC"/>
    <w:rsid w:val="00541FFF"/>
    <w:rsid w:val="0054558E"/>
    <w:rsid w:val="00547D9E"/>
    <w:rsid w:val="005514A0"/>
    <w:rsid w:val="00577F1A"/>
    <w:rsid w:val="00582C9B"/>
    <w:rsid w:val="005B1E9B"/>
    <w:rsid w:val="005D5370"/>
    <w:rsid w:val="005D7739"/>
    <w:rsid w:val="005F4149"/>
    <w:rsid w:val="00642731"/>
    <w:rsid w:val="0068123B"/>
    <w:rsid w:val="006938A1"/>
    <w:rsid w:val="006A09B5"/>
    <w:rsid w:val="006C13E6"/>
    <w:rsid w:val="006F6A8F"/>
    <w:rsid w:val="00711087"/>
    <w:rsid w:val="00721F61"/>
    <w:rsid w:val="00726210"/>
    <w:rsid w:val="00740366"/>
    <w:rsid w:val="00756B77"/>
    <w:rsid w:val="00761938"/>
    <w:rsid w:val="0078595A"/>
    <w:rsid w:val="007A1988"/>
    <w:rsid w:val="007B063B"/>
    <w:rsid w:val="007C35E6"/>
    <w:rsid w:val="007C5E53"/>
    <w:rsid w:val="007D32E4"/>
    <w:rsid w:val="007D630D"/>
    <w:rsid w:val="007D6344"/>
    <w:rsid w:val="007E7214"/>
    <w:rsid w:val="007F37EF"/>
    <w:rsid w:val="007F79E0"/>
    <w:rsid w:val="00801F23"/>
    <w:rsid w:val="00806F03"/>
    <w:rsid w:val="00814FBE"/>
    <w:rsid w:val="00820CD5"/>
    <w:rsid w:val="00826C5D"/>
    <w:rsid w:val="00832CC2"/>
    <w:rsid w:val="008604AD"/>
    <w:rsid w:val="008738CF"/>
    <w:rsid w:val="00873AF5"/>
    <w:rsid w:val="00875155"/>
    <w:rsid w:val="00886F4D"/>
    <w:rsid w:val="008968B3"/>
    <w:rsid w:val="008A5179"/>
    <w:rsid w:val="008A7200"/>
    <w:rsid w:val="008A7DDE"/>
    <w:rsid w:val="008D7C97"/>
    <w:rsid w:val="008F04BB"/>
    <w:rsid w:val="008F2BFF"/>
    <w:rsid w:val="009059FA"/>
    <w:rsid w:val="00911B21"/>
    <w:rsid w:val="00911F65"/>
    <w:rsid w:val="00913EA6"/>
    <w:rsid w:val="009457C0"/>
    <w:rsid w:val="00950492"/>
    <w:rsid w:val="00957E92"/>
    <w:rsid w:val="009702B6"/>
    <w:rsid w:val="00983A2F"/>
    <w:rsid w:val="009841A3"/>
    <w:rsid w:val="00993E08"/>
    <w:rsid w:val="00994729"/>
    <w:rsid w:val="009B0ED4"/>
    <w:rsid w:val="009B6C62"/>
    <w:rsid w:val="009D2735"/>
    <w:rsid w:val="009D50BD"/>
    <w:rsid w:val="00A25393"/>
    <w:rsid w:val="00A35A2F"/>
    <w:rsid w:val="00A35A74"/>
    <w:rsid w:val="00A80FFE"/>
    <w:rsid w:val="00A84B3D"/>
    <w:rsid w:val="00A90862"/>
    <w:rsid w:val="00A910A6"/>
    <w:rsid w:val="00AA5F08"/>
    <w:rsid w:val="00B01A6E"/>
    <w:rsid w:val="00B01A80"/>
    <w:rsid w:val="00B03920"/>
    <w:rsid w:val="00B15458"/>
    <w:rsid w:val="00B16C0D"/>
    <w:rsid w:val="00B44E47"/>
    <w:rsid w:val="00B539AD"/>
    <w:rsid w:val="00B9379B"/>
    <w:rsid w:val="00BE7CAF"/>
    <w:rsid w:val="00BF6D1F"/>
    <w:rsid w:val="00C143F3"/>
    <w:rsid w:val="00C53A5B"/>
    <w:rsid w:val="00C66F7D"/>
    <w:rsid w:val="00C94B85"/>
    <w:rsid w:val="00CD212B"/>
    <w:rsid w:val="00CD3F44"/>
    <w:rsid w:val="00CF6300"/>
    <w:rsid w:val="00D02AAD"/>
    <w:rsid w:val="00D07E5B"/>
    <w:rsid w:val="00D72DA2"/>
    <w:rsid w:val="00D7319E"/>
    <w:rsid w:val="00D84FFC"/>
    <w:rsid w:val="00D95D6D"/>
    <w:rsid w:val="00D96536"/>
    <w:rsid w:val="00D96865"/>
    <w:rsid w:val="00DC0598"/>
    <w:rsid w:val="00DC3E0C"/>
    <w:rsid w:val="00DF06EE"/>
    <w:rsid w:val="00E065C5"/>
    <w:rsid w:val="00E30D04"/>
    <w:rsid w:val="00E9707A"/>
    <w:rsid w:val="00EA3979"/>
    <w:rsid w:val="00EA4541"/>
    <w:rsid w:val="00EC31C1"/>
    <w:rsid w:val="00ED189F"/>
    <w:rsid w:val="00ED1BB8"/>
    <w:rsid w:val="00EE5C6E"/>
    <w:rsid w:val="00F108E8"/>
    <w:rsid w:val="00F13E45"/>
    <w:rsid w:val="00F151DD"/>
    <w:rsid w:val="00F17978"/>
    <w:rsid w:val="00F225D1"/>
    <w:rsid w:val="00FA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8C6C"/>
  <w15:docId w15:val="{29DB89C3-EB0B-4A7B-84E0-7B42990B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B81"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9C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0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E721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E721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E7214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9C3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624E1-6BDB-4C33-B46A-0B0C6CADC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761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Jarzemski</dc:creator>
  <cp:lastModifiedBy>kongresptu</cp:lastModifiedBy>
  <cp:revision>2</cp:revision>
  <dcterms:created xsi:type="dcterms:W3CDTF">2024-09-10T17:25:00Z</dcterms:created>
  <dcterms:modified xsi:type="dcterms:W3CDTF">2024-09-10T17:25:00Z</dcterms:modified>
</cp:coreProperties>
</file>