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3D0E" w14:textId="1EA7571D" w:rsidR="003204D5" w:rsidRPr="002510E7" w:rsidRDefault="00790345" w:rsidP="0079034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73ADDA"/>
          <w:sz w:val="32"/>
          <w:szCs w:val="32"/>
        </w:rPr>
      </w:pPr>
      <w:r w:rsidRPr="002510E7">
        <w:rPr>
          <w:rFonts w:ascii="Cambria" w:hAnsi="Cambria" w:cs="Times New Roman"/>
          <w:b/>
          <w:color w:val="73ADDA"/>
          <w:sz w:val="32"/>
          <w:szCs w:val="32"/>
        </w:rPr>
        <w:t>MAZOWIECKIE DNI UROLOGICZNE</w:t>
      </w:r>
    </w:p>
    <w:p w14:paraId="73512A3B" w14:textId="3D5F406F" w:rsidR="003204D5" w:rsidRPr="002510E7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73ADDA"/>
          <w:sz w:val="32"/>
          <w:szCs w:val="32"/>
        </w:rPr>
      </w:pPr>
      <w:r w:rsidRPr="002510E7">
        <w:rPr>
          <w:rFonts w:ascii="Cambria" w:hAnsi="Cambria" w:cs="Times New Roman"/>
          <w:b/>
          <w:color w:val="73ADDA"/>
          <w:sz w:val="32"/>
          <w:szCs w:val="32"/>
        </w:rPr>
        <w:t>PROGRAM NAUKOWY</w:t>
      </w:r>
    </w:p>
    <w:p w14:paraId="0BCE0A47" w14:textId="77777777" w:rsidR="003204D5" w:rsidRPr="002510E7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738BDA"/>
          <w:sz w:val="32"/>
          <w:szCs w:val="32"/>
        </w:rPr>
      </w:pPr>
    </w:p>
    <w:p w14:paraId="7A6D0E8C" w14:textId="5D8DE749" w:rsidR="003204D5" w:rsidRPr="00180679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738BDA"/>
          <w:sz w:val="24"/>
          <w:szCs w:val="24"/>
          <w:u w:val="single"/>
        </w:rPr>
      </w:pPr>
      <w:r w:rsidRPr="00180679">
        <w:rPr>
          <w:rFonts w:ascii="Cambria" w:hAnsi="Cambria" w:cs="Times New Roman"/>
          <w:b/>
          <w:color w:val="738BDA"/>
          <w:sz w:val="24"/>
          <w:szCs w:val="24"/>
          <w:u w:val="single"/>
        </w:rPr>
        <w:t>Piątek,</w:t>
      </w:r>
      <w:r w:rsidR="005735BA" w:rsidRPr="00180679">
        <w:rPr>
          <w:rFonts w:ascii="Cambria" w:hAnsi="Cambria" w:cs="Times New Roman"/>
          <w:b/>
          <w:color w:val="738BDA"/>
          <w:sz w:val="24"/>
          <w:szCs w:val="24"/>
          <w:u w:val="single"/>
        </w:rPr>
        <w:t xml:space="preserve"> 15 listopada 2024</w:t>
      </w:r>
      <w:r w:rsidRPr="00180679">
        <w:rPr>
          <w:rFonts w:ascii="Cambria" w:hAnsi="Cambria" w:cs="Times New Roman"/>
          <w:b/>
          <w:color w:val="738BDA"/>
          <w:sz w:val="24"/>
          <w:szCs w:val="24"/>
          <w:u w:val="single"/>
        </w:rPr>
        <w:t xml:space="preserve"> </w:t>
      </w:r>
    </w:p>
    <w:p w14:paraId="44D3F902" w14:textId="77777777" w:rsidR="003204D5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5CAB0DBE" w14:textId="6B2CD891" w:rsidR="008272CB" w:rsidRDefault="00790345" w:rsidP="008272CB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00BE96"/>
          <w:sz w:val="24"/>
          <w:szCs w:val="24"/>
        </w:rPr>
      </w:pPr>
      <w:r w:rsidRPr="008272CB">
        <w:rPr>
          <w:rFonts w:ascii="Cambria" w:hAnsi="Cambria" w:cs="Times New Roman"/>
          <w:b/>
          <w:color w:val="00BE96"/>
          <w:sz w:val="24"/>
          <w:szCs w:val="24"/>
        </w:rPr>
        <w:t>10.00 -14.30</w:t>
      </w:r>
      <w:r w:rsidR="008272CB" w:rsidRPr="008272CB">
        <w:rPr>
          <w:rFonts w:ascii="Cambria" w:hAnsi="Cambria" w:cs="Times New Roman"/>
          <w:b/>
          <w:color w:val="00BE96"/>
          <w:sz w:val="24"/>
          <w:szCs w:val="24"/>
        </w:rPr>
        <w:tab/>
        <w:t>SESJA I</w:t>
      </w:r>
    </w:p>
    <w:p w14:paraId="086BEF9C" w14:textId="1D13EDB0" w:rsidR="002510E7" w:rsidRPr="008272CB" w:rsidRDefault="002510E7" w:rsidP="008272CB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00BE96"/>
          <w:sz w:val="24"/>
          <w:szCs w:val="24"/>
        </w:rPr>
      </w:pPr>
      <w:r>
        <w:rPr>
          <w:rFonts w:ascii="Cambria" w:hAnsi="Cambria" w:cs="Times New Roman"/>
          <w:b/>
          <w:color w:val="00BE96"/>
          <w:sz w:val="24"/>
          <w:szCs w:val="24"/>
        </w:rPr>
        <w:tab/>
        <w:t>CHIRURGIA NA ŻYWO</w:t>
      </w:r>
    </w:p>
    <w:p w14:paraId="1304AE27" w14:textId="0D385428" w:rsidR="001D5DD5" w:rsidRPr="002510E7" w:rsidRDefault="00790345" w:rsidP="008272C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BE96"/>
          <w:sz w:val="24"/>
          <w:szCs w:val="24"/>
        </w:rPr>
      </w:pPr>
      <w:r w:rsidRPr="002510E7">
        <w:rPr>
          <w:rFonts w:ascii="Cambria" w:hAnsi="Cambria" w:cs="Times New Roman"/>
          <w:b/>
          <w:color w:val="00BE96"/>
          <w:sz w:val="24"/>
          <w:szCs w:val="24"/>
        </w:rPr>
        <w:t>Transmisja z bloku operacyjnego E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 xml:space="preserve">uropejskiego 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C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 xml:space="preserve">entrum 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Z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>drowia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 xml:space="preserve"> </w:t>
      </w:r>
      <w:r w:rsidR="002510E7" w:rsidRPr="002510E7">
        <w:rPr>
          <w:rFonts w:ascii="Cambria" w:hAnsi="Cambria" w:cs="Times New Roman"/>
          <w:b/>
          <w:color w:val="00BE96"/>
          <w:sz w:val="24"/>
          <w:szCs w:val="24"/>
        </w:rPr>
        <w:t>(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Otwock</w:t>
      </w:r>
      <w:r w:rsidR="002510E7" w:rsidRPr="002510E7">
        <w:rPr>
          <w:rFonts w:ascii="Cambria" w:hAnsi="Cambria" w:cs="Times New Roman"/>
          <w:b/>
          <w:color w:val="00BE96"/>
          <w:sz w:val="24"/>
          <w:szCs w:val="24"/>
        </w:rPr>
        <w:t>)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 xml:space="preserve"> 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>oraz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 xml:space="preserve"> M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 xml:space="preserve">azowieckiego 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S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 xml:space="preserve">zpitala 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W</w:t>
      </w:r>
      <w:r w:rsidR="00EA1972">
        <w:rPr>
          <w:rFonts w:ascii="Cambria" w:hAnsi="Cambria" w:cs="Times New Roman"/>
          <w:b/>
          <w:color w:val="00BE96"/>
          <w:sz w:val="24"/>
          <w:szCs w:val="24"/>
        </w:rPr>
        <w:t>ojewódzkiego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 xml:space="preserve"> </w:t>
      </w:r>
      <w:r w:rsidR="002510E7" w:rsidRPr="002510E7">
        <w:rPr>
          <w:rFonts w:ascii="Cambria" w:hAnsi="Cambria" w:cs="Times New Roman"/>
          <w:b/>
          <w:color w:val="00BE96"/>
          <w:sz w:val="24"/>
          <w:szCs w:val="24"/>
        </w:rPr>
        <w:t>(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Siedlce</w:t>
      </w:r>
      <w:r w:rsidR="002510E7" w:rsidRPr="002510E7">
        <w:rPr>
          <w:rFonts w:ascii="Cambria" w:hAnsi="Cambria" w:cs="Times New Roman"/>
          <w:b/>
          <w:color w:val="00BE96"/>
          <w:sz w:val="24"/>
          <w:szCs w:val="24"/>
        </w:rPr>
        <w:t>)</w:t>
      </w:r>
    </w:p>
    <w:p w14:paraId="3E4D439F" w14:textId="18348F3A" w:rsidR="008272CB" w:rsidRPr="00604C57" w:rsidRDefault="008272CB" w:rsidP="002510E7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604C57"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  <w:t xml:space="preserve">Moderator </w:t>
      </w:r>
      <w:proofErr w:type="spellStart"/>
      <w:r w:rsidRPr="00604C57"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  <w:t>Sesji</w:t>
      </w:r>
      <w:proofErr w:type="spellEnd"/>
      <w:r w:rsidRPr="00604C57"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604C57"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  <w:t>dr</w:t>
      </w:r>
      <w:proofErr w:type="spellEnd"/>
      <w:r w:rsidRPr="00604C57"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  <w:t xml:space="preserve"> hab. </w:t>
      </w:r>
      <w:r w:rsidR="002510E7" w:rsidRPr="00604C57"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  <w:t xml:space="preserve">med. </w:t>
      </w:r>
      <w:r w:rsidRPr="00604C57">
        <w:rPr>
          <w:rFonts w:ascii="Cambria" w:hAnsi="Cambria" w:cs="Times New Roman"/>
          <w:b/>
          <w:color w:val="000000" w:themeColor="text1"/>
          <w:sz w:val="24"/>
          <w:szCs w:val="24"/>
        </w:rPr>
        <w:t>Tomasz Szopiński</w:t>
      </w:r>
    </w:p>
    <w:p w14:paraId="66828F50" w14:textId="77777777" w:rsidR="00790345" w:rsidRPr="00E0488C" w:rsidRDefault="00790345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7B1405AD" w14:textId="75222243" w:rsidR="00790345" w:rsidRPr="00E0488C" w:rsidRDefault="00790345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proofErr w:type="spellStart"/>
      <w:r w:rsidRPr="00E0488C">
        <w:rPr>
          <w:rFonts w:ascii="Cambria" w:hAnsi="Cambria" w:cs="Times New Roman"/>
          <w:bCs/>
          <w:sz w:val="24"/>
          <w:szCs w:val="24"/>
        </w:rPr>
        <w:t>Robotowa</w:t>
      </w:r>
      <w:proofErr w:type="spellEnd"/>
      <w:r w:rsidRPr="00E0488C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E0488C">
        <w:rPr>
          <w:rFonts w:ascii="Cambria" w:hAnsi="Cambria" w:cs="Times New Roman"/>
          <w:bCs/>
          <w:sz w:val="24"/>
          <w:szCs w:val="24"/>
        </w:rPr>
        <w:t>cystektomia</w:t>
      </w:r>
      <w:proofErr w:type="spellEnd"/>
      <w:r w:rsidRPr="00E0488C">
        <w:rPr>
          <w:rFonts w:ascii="Cambria" w:hAnsi="Cambria" w:cs="Times New Roman"/>
          <w:bCs/>
          <w:sz w:val="24"/>
          <w:szCs w:val="24"/>
        </w:rPr>
        <w:t xml:space="preserve"> radykalna z </w:t>
      </w:r>
      <w:r w:rsidR="002510E7">
        <w:rPr>
          <w:rFonts w:ascii="Cambria" w:hAnsi="Cambria" w:cs="Times New Roman"/>
          <w:bCs/>
          <w:sz w:val="24"/>
          <w:szCs w:val="24"/>
        </w:rPr>
        <w:t xml:space="preserve">wytworzeniem </w:t>
      </w:r>
      <w:r w:rsidRPr="00E0488C">
        <w:rPr>
          <w:rFonts w:ascii="Cambria" w:hAnsi="Cambria" w:cs="Times New Roman"/>
          <w:bCs/>
          <w:sz w:val="24"/>
          <w:szCs w:val="24"/>
        </w:rPr>
        <w:t>pęcherz</w:t>
      </w:r>
      <w:r w:rsidR="002510E7">
        <w:rPr>
          <w:rFonts w:ascii="Cambria" w:hAnsi="Cambria" w:cs="Times New Roman"/>
          <w:bCs/>
          <w:sz w:val="24"/>
          <w:szCs w:val="24"/>
        </w:rPr>
        <w:t xml:space="preserve">a </w:t>
      </w:r>
      <w:proofErr w:type="spellStart"/>
      <w:r w:rsidRPr="00E0488C">
        <w:rPr>
          <w:rFonts w:ascii="Cambria" w:hAnsi="Cambria" w:cs="Times New Roman"/>
          <w:bCs/>
          <w:sz w:val="24"/>
          <w:szCs w:val="24"/>
        </w:rPr>
        <w:t>ortotopow</w:t>
      </w:r>
      <w:r w:rsidR="002510E7">
        <w:rPr>
          <w:rFonts w:ascii="Cambria" w:hAnsi="Cambria" w:cs="Times New Roman"/>
          <w:bCs/>
          <w:sz w:val="24"/>
          <w:szCs w:val="24"/>
        </w:rPr>
        <w:t>ego</w:t>
      </w:r>
      <w:proofErr w:type="spellEnd"/>
    </w:p>
    <w:p w14:paraId="3BC97329" w14:textId="6A4A536A" w:rsidR="002510E7" w:rsidRPr="00E0488C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  <w:r>
        <w:rPr>
          <w:rFonts w:ascii="Cambria" w:hAnsi="Cambria" w:cs="Times New Roman"/>
          <w:bCs/>
          <w:i/>
          <w:iCs/>
          <w:sz w:val="24"/>
          <w:szCs w:val="24"/>
        </w:rPr>
        <w:t>Operator: d</w:t>
      </w:r>
      <w:r w:rsidRPr="00E0488C">
        <w:rPr>
          <w:rFonts w:ascii="Cambria" w:hAnsi="Cambria" w:cs="Times New Roman"/>
          <w:b/>
          <w:i/>
          <w:iCs/>
          <w:sz w:val="24"/>
          <w:szCs w:val="24"/>
        </w:rPr>
        <w:t xml:space="preserve">r med. Łukasz </w:t>
      </w:r>
      <w:proofErr w:type="spellStart"/>
      <w:r w:rsidRPr="00E0488C">
        <w:rPr>
          <w:rFonts w:ascii="Cambria" w:hAnsi="Cambria" w:cs="Times New Roman"/>
          <w:b/>
          <w:i/>
          <w:iCs/>
          <w:sz w:val="24"/>
          <w:szCs w:val="24"/>
        </w:rPr>
        <w:t>Nyk</w:t>
      </w:r>
      <w:proofErr w:type="spellEnd"/>
    </w:p>
    <w:p w14:paraId="4602E8D6" w14:textId="77777777" w:rsidR="002510E7" w:rsidRDefault="002510E7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i/>
          <w:iCs/>
          <w:sz w:val="24"/>
          <w:szCs w:val="24"/>
        </w:rPr>
      </w:pPr>
    </w:p>
    <w:p w14:paraId="5C455D06" w14:textId="0248FCE2" w:rsidR="002510E7" w:rsidRPr="002510E7" w:rsidRDefault="002510E7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proofErr w:type="spellStart"/>
      <w:r>
        <w:rPr>
          <w:rFonts w:ascii="Cambria" w:hAnsi="Cambria" w:cs="Times New Roman"/>
          <w:bCs/>
          <w:sz w:val="24"/>
          <w:szCs w:val="24"/>
        </w:rPr>
        <w:t>Robotowa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rekonstrukcja zwężenia moczowodu</w:t>
      </w:r>
    </w:p>
    <w:p w14:paraId="6C0E8485" w14:textId="778D8F82" w:rsidR="002510E7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i/>
          <w:iCs/>
          <w:sz w:val="24"/>
          <w:szCs w:val="24"/>
        </w:rPr>
        <w:t>Operato</w:t>
      </w:r>
      <w:r w:rsidR="00604C57">
        <w:rPr>
          <w:rFonts w:ascii="Cambria" w:hAnsi="Cambria" w:cs="Times New Roman"/>
          <w:bCs/>
          <w:i/>
          <w:iCs/>
          <w:sz w:val="24"/>
          <w:szCs w:val="24"/>
        </w:rPr>
        <w:t>r</w:t>
      </w:r>
      <w:r w:rsidRPr="00604C57">
        <w:rPr>
          <w:rFonts w:ascii="Cambria" w:hAnsi="Cambria" w:cs="Times New Roman"/>
          <w:bCs/>
          <w:i/>
          <w:iCs/>
          <w:sz w:val="24"/>
          <w:szCs w:val="24"/>
        </w:rPr>
        <w:t>:</w:t>
      </w:r>
      <w:r>
        <w:rPr>
          <w:rFonts w:ascii="Cambria" w:hAnsi="Cambria" w:cs="Times New Roman"/>
          <w:b/>
          <w:i/>
          <w:iCs/>
          <w:sz w:val="24"/>
          <w:szCs w:val="24"/>
        </w:rPr>
        <w:t xml:space="preserve"> d</w:t>
      </w:r>
      <w:r w:rsidRPr="00E0488C">
        <w:rPr>
          <w:rFonts w:ascii="Cambria" w:hAnsi="Cambria" w:cs="Times New Roman"/>
          <w:b/>
          <w:i/>
          <w:iCs/>
          <w:sz w:val="24"/>
          <w:szCs w:val="24"/>
        </w:rPr>
        <w:t>r med. Piotr Kania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ab/>
      </w:r>
    </w:p>
    <w:p w14:paraId="63B7C367" w14:textId="78AB3CB8" w:rsidR="002510E7" w:rsidRDefault="00E0488C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i/>
          <w:iCs/>
          <w:sz w:val="24"/>
          <w:szCs w:val="24"/>
        </w:rPr>
      </w:pPr>
      <w:r w:rsidRPr="00E0488C">
        <w:rPr>
          <w:rFonts w:ascii="Cambria" w:hAnsi="Cambria" w:cs="Times New Roman"/>
          <w:bCs/>
          <w:i/>
          <w:iCs/>
          <w:sz w:val="24"/>
          <w:szCs w:val="24"/>
        </w:rPr>
        <w:tab/>
      </w:r>
    </w:p>
    <w:p w14:paraId="51E23EBA" w14:textId="4D19EC7D" w:rsidR="00E0488C" w:rsidRDefault="00E0488C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E0488C">
        <w:rPr>
          <w:rFonts w:ascii="Cambria" w:hAnsi="Cambria" w:cs="Times New Roman"/>
          <w:b/>
          <w:sz w:val="24"/>
          <w:szCs w:val="24"/>
        </w:rPr>
        <w:t xml:space="preserve">Wykłady w trakcie </w:t>
      </w:r>
      <w:r w:rsidR="002510E7">
        <w:rPr>
          <w:rFonts w:ascii="Cambria" w:hAnsi="Cambria" w:cs="Times New Roman"/>
          <w:b/>
          <w:sz w:val="24"/>
          <w:szCs w:val="24"/>
        </w:rPr>
        <w:t>S</w:t>
      </w:r>
      <w:r w:rsidRPr="00E0488C">
        <w:rPr>
          <w:rFonts w:ascii="Cambria" w:hAnsi="Cambria" w:cs="Times New Roman"/>
          <w:b/>
          <w:sz w:val="24"/>
          <w:szCs w:val="24"/>
        </w:rPr>
        <w:t>esji:</w:t>
      </w:r>
    </w:p>
    <w:p w14:paraId="5FFD2E18" w14:textId="77777777" w:rsidR="00530B3D" w:rsidRDefault="00530B3D" w:rsidP="00530B3D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</w:p>
    <w:p w14:paraId="3310C0D7" w14:textId="24C2CB47" w:rsidR="00530B3D" w:rsidRDefault="00530B3D" w:rsidP="00530B3D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d</w:t>
      </w:r>
      <w:r w:rsidRPr="00B655B2">
        <w:rPr>
          <w:rFonts w:ascii="Cambria" w:hAnsi="Cambria" w:cs="Times New Roman"/>
          <w:b/>
          <w:i/>
          <w:iCs/>
          <w:sz w:val="24"/>
          <w:szCs w:val="24"/>
        </w:rPr>
        <w:t xml:space="preserve">r hab. </w:t>
      </w:r>
      <w:r>
        <w:rPr>
          <w:rFonts w:ascii="Cambria" w:hAnsi="Cambria" w:cs="Times New Roman"/>
          <w:b/>
          <w:i/>
          <w:iCs/>
          <w:sz w:val="24"/>
          <w:szCs w:val="24"/>
        </w:rPr>
        <w:t xml:space="preserve">med. </w:t>
      </w:r>
      <w:r w:rsidRPr="00B655B2">
        <w:rPr>
          <w:rFonts w:ascii="Cambria" w:hAnsi="Cambria" w:cs="Times New Roman"/>
          <w:b/>
          <w:i/>
          <w:iCs/>
          <w:sz w:val="24"/>
          <w:szCs w:val="24"/>
        </w:rPr>
        <w:t>Tomasz Szopiński</w:t>
      </w:r>
      <w:r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r>
        <w:rPr>
          <w:rFonts w:ascii="Cambria" w:hAnsi="Cambria" w:cs="Times New Roman"/>
          <w:bCs/>
          <w:i/>
          <w:iCs/>
          <w:sz w:val="24"/>
          <w:szCs w:val="24"/>
        </w:rPr>
        <w:tab/>
      </w:r>
    </w:p>
    <w:p w14:paraId="0F6E13B4" w14:textId="798824FE" w:rsidR="002510E7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proofErr w:type="spellStart"/>
      <w:r>
        <w:rPr>
          <w:rFonts w:ascii="Cambria" w:hAnsi="Cambria" w:cs="Times New Roman"/>
          <w:bCs/>
          <w:sz w:val="24"/>
          <w:szCs w:val="24"/>
        </w:rPr>
        <w:t>Cystektomia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radykalna z użyciem robota i </w:t>
      </w:r>
      <w:r w:rsidR="004F145F">
        <w:rPr>
          <w:rFonts w:ascii="Cambria" w:hAnsi="Cambria" w:cs="Times New Roman"/>
          <w:bCs/>
          <w:sz w:val="24"/>
          <w:szCs w:val="24"/>
        </w:rPr>
        <w:t xml:space="preserve">laparoskopii </w:t>
      </w:r>
      <w:r>
        <w:rPr>
          <w:rFonts w:ascii="Cambria" w:hAnsi="Cambria" w:cs="Times New Roman"/>
          <w:bCs/>
          <w:sz w:val="24"/>
          <w:szCs w:val="24"/>
        </w:rPr>
        <w:t>(</w:t>
      </w:r>
      <w:proofErr w:type="spellStart"/>
      <w:r>
        <w:rPr>
          <w:rFonts w:ascii="Cambria" w:hAnsi="Cambria" w:cs="Times New Roman"/>
          <w:bCs/>
          <w:sz w:val="24"/>
          <w:szCs w:val="24"/>
        </w:rPr>
        <w:t>semi</w:t>
      </w:r>
      <w:proofErr w:type="spellEnd"/>
      <w:r>
        <w:rPr>
          <w:rFonts w:ascii="Cambria" w:hAnsi="Cambria" w:cs="Times New Roman"/>
          <w:bCs/>
          <w:sz w:val="24"/>
          <w:szCs w:val="24"/>
        </w:rPr>
        <w:t>-live)</w:t>
      </w:r>
    </w:p>
    <w:p w14:paraId="7A151181" w14:textId="77777777" w:rsidR="00530B3D" w:rsidRDefault="00530B3D" w:rsidP="00530B3D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</w:p>
    <w:p w14:paraId="472979C2" w14:textId="154D7EEC" w:rsidR="00530B3D" w:rsidRDefault="00530B3D" w:rsidP="00530B3D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dr</w:t>
      </w:r>
      <w:r w:rsidRPr="00B655B2">
        <w:rPr>
          <w:rFonts w:ascii="Cambria" w:hAnsi="Cambria" w:cs="Times New Roman"/>
          <w:b/>
          <w:i/>
          <w:iCs/>
          <w:sz w:val="24"/>
          <w:szCs w:val="24"/>
        </w:rPr>
        <w:t xml:space="preserve"> hab. </w:t>
      </w:r>
      <w:r>
        <w:rPr>
          <w:rFonts w:ascii="Cambria" w:hAnsi="Cambria" w:cs="Times New Roman"/>
          <w:b/>
          <w:i/>
          <w:iCs/>
          <w:sz w:val="24"/>
          <w:szCs w:val="24"/>
        </w:rPr>
        <w:t xml:space="preserve">med. </w:t>
      </w:r>
      <w:r w:rsidRPr="00B655B2">
        <w:rPr>
          <w:rFonts w:ascii="Cambria" w:hAnsi="Cambria" w:cs="Times New Roman"/>
          <w:b/>
          <w:i/>
          <w:iCs/>
          <w:sz w:val="24"/>
          <w:szCs w:val="24"/>
        </w:rPr>
        <w:t>Bartosz Dybowski</w:t>
      </w:r>
    </w:p>
    <w:p w14:paraId="4BEA06E7" w14:textId="77777777" w:rsidR="002510E7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Droga pacjenta z naciekającym rakiem pęcherza (prezentacja wyników ankiety </w:t>
      </w:r>
    </w:p>
    <w:p w14:paraId="66B0A090" w14:textId="31134926" w:rsidR="002510E7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przeprowadzonej w CEJU) </w:t>
      </w:r>
    </w:p>
    <w:p w14:paraId="6009B80A" w14:textId="77777777" w:rsidR="00530B3D" w:rsidRDefault="00530B3D" w:rsidP="00530B3D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</w:p>
    <w:p w14:paraId="32124F4F" w14:textId="03795049" w:rsidR="00530B3D" w:rsidRPr="00E0488C" w:rsidRDefault="00530B3D" w:rsidP="00530B3D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d</w:t>
      </w:r>
      <w:r w:rsidRPr="00B655B2">
        <w:rPr>
          <w:rFonts w:ascii="Cambria" w:hAnsi="Cambria" w:cs="Times New Roman"/>
          <w:b/>
          <w:i/>
          <w:iCs/>
          <w:sz w:val="24"/>
          <w:szCs w:val="24"/>
        </w:rPr>
        <w:t xml:space="preserve">r hab. </w:t>
      </w:r>
      <w:r>
        <w:rPr>
          <w:rFonts w:ascii="Cambria" w:hAnsi="Cambria" w:cs="Times New Roman"/>
          <w:b/>
          <w:i/>
          <w:iCs/>
          <w:sz w:val="24"/>
          <w:szCs w:val="24"/>
        </w:rPr>
        <w:t xml:space="preserve">med. </w:t>
      </w:r>
      <w:r w:rsidRPr="00B655B2">
        <w:rPr>
          <w:rFonts w:ascii="Cambria" w:hAnsi="Cambria" w:cs="Times New Roman"/>
          <w:b/>
          <w:i/>
          <w:iCs/>
          <w:sz w:val="24"/>
          <w:szCs w:val="24"/>
        </w:rPr>
        <w:t xml:space="preserve"> Bartosz Dybowsk</w:t>
      </w:r>
      <w:r>
        <w:rPr>
          <w:rFonts w:ascii="Cambria" w:hAnsi="Cambria" w:cs="Times New Roman"/>
          <w:b/>
          <w:i/>
          <w:iCs/>
          <w:sz w:val="24"/>
          <w:szCs w:val="24"/>
        </w:rPr>
        <w:t>i</w:t>
      </w:r>
    </w:p>
    <w:p w14:paraId="6A67C3D7" w14:textId="77777777" w:rsidR="002510E7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Dane NFZ dotyczące </w:t>
      </w:r>
      <w:proofErr w:type="spellStart"/>
      <w:r>
        <w:rPr>
          <w:rFonts w:ascii="Cambria" w:hAnsi="Cambria" w:cs="Times New Roman"/>
          <w:bCs/>
          <w:sz w:val="24"/>
          <w:szCs w:val="24"/>
        </w:rPr>
        <w:t>opóźnienień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bCs/>
          <w:sz w:val="24"/>
          <w:szCs w:val="24"/>
        </w:rPr>
        <w:t>w  zakresie</w:t>
      </w:r>
      <w:proofErr w:type="gramEnd"/>
      <w:r>
        <w:rPr>
          <w:rFonts w:ascii="Cambria" w:hAnsi="Cambria" w:cs="Times New Roman"/>
          <w:bCs/>
          <w:sz w:val="24"/>
          <w:szCs w:val="24"/>
        </w:rPr>
        <w:t xml:space="preserve"> leczenia naciekającego raka pęcherza </w:t>
      </w:r>
    </w:p>
    <w:p w14:paraId="21523743" w14:textId="5F556746" w:rsidR="002510E7" w:rsidRPr="00E0488C" w:rsidRDefault="002510E7" w:rsidP="002510E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moczowego</w:t>
      </w:r>
    </w:p>
    <w:p w14:paraId="65EA7E0C" w14:textId="77777777" w:rsidR="00E0488C" w:rsidRPr="00E0488C" w:rsidRDefault="00E0488C" w:rsidP="00790345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i/>
          <w:iCs/>
          <w:sz w:val="24"/>
          <w:szCs w:val="24"/>
        </w:rPr>
      </w:pPr>
    </w:p>
    <w:p w14:paraId="053E3FB9" w14:textId="6470C3AF" w:rsidR="001D5DD5" w:rsidRPr="00E0488C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E0488C">
        <w:rPr>
          <w:rFonts w:ascii="Cambria" w:hAnsi="Cambria" w:cs="Times New Roman"/>
          <w:b/>
          <w:sz w:val="24"/>
          <w:szCs w:val="24"/>
        </w:rPr>
        <w:t>1</w:t>
      </w:r>
      <w:r w:rsidR="00E0488C" w:rsidRPr="00E0488C">
        <w:rPr>
          <w:rFonts w:ascii="Cambria" w:hAnsi="Cambria" w:cs="Times New Roman"/>
          <w:b/>
          <w:sz w:val="24"/>
          <w:szCs w:val="24"/>
        </w:rPr>
        <w:t>4.30 – 15.30</w:t>
      </w:r>
      <w:r w:rsidR="001D5DD5" w:rsidRPr="00E0488C">
        <w:rPr>
          <w:rFonts w:ascii="Cambria" w:hAnsi="Cambria" w:cs="Times New Roman"/>
          <w:b/>
          <w:sz w:val="24"/>
          <w:szCs w:val="24"/>
        </w:rPr>
        <w:tab/>
      </w:r>
      <w:r w:rsidR="001D5DD5" w:rsidRPr="00E0488C">
        <w:rPr>
          <w:rFonts w:ascii="Cambria" w:hAnsi="Cambria" w:cs="Times New Roman"/>
          <w:b/>
          <w:sz w:val="24"/>
          <w:szCs w:val="24"/>
        </w:rPr>
        <w:tab/>
      </w:r>
      <w:r w:rsidR="002510E7">
        <w:rPr>
          <w:rFonts w:ascii="Cambria" w:hAnsi="Cambria" w:cs="Times New Roman"/>
          <w:b/>
          <w:sz w:val="24"/>
          <w:szCs w:val="24"/>
        </w:rPr>
        <w:t>Przerwa na obiad</w:t>
      </w:r>
    </w:p>
    <w:p w14:paraId="0E02343C" w14:textId="77777777" w:rsidR="003204D5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6E7818EA" w14:textId="7D71A763" w:rsidR="00E0488C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E96"/>
          <w:sz w:val="24"/>
          <w:szCs w:val="24"/>
        </w:rPr>
      </w:pPr>
      <w:r w:rsidRPr="002510E7">
        <w:rPr>
          <w:rFonts w:ascii="Cambria" w:hAnsi="Cambria" w:cs="Times New Roman"/>
          <w:b/>
          <w:color w:val="00BE96"/>
          <w:sz w:val="24"/>
          <w:szCs w:val="24"/>
        </w:rPr>
        <w:t>15</w:t>
      </w:r>
      <w:r w:rsidR="003204D5" w:rsidRPr="002510E7">
        <w:rPr>
          <w:rFonts w:ascii="Cambria" w:hAnsi="Cambria" w:cs="Times New Roman"/>
          <w:b/>
          <w:color w:val="00BE96"/>
          <w:sz w:val="24"/>
          <w:szCs w:val="24"/>
        </w:rPr>
        <w:t>.</w:t>
      </w:r>
      <w:r w:rsidR="00E0488C" w:rsidRPr="002510E7">
        <w:rPr>
          <w:rFonts w:ascii="Cambria" w:hAnsi="Cambria" w:cs="Times New Roman"/>
          <w:b/>
          <w:color w:val="00BE96"/>
          <w:sz w:val="24"/>
          <w:szCs w:val="24"/>
        </w:rPr>
        <w:t>3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0 – 1</w:t>
      </w:r>
      <w:r w:rsidR="000A121B">
        <w:rPr>
          <w:rFonts w:ascii="Cambria" w:hAnsi="Cambria" w:cs="Times New Roman"/>
          <w:b/>
          <w:color w:val="00BE96"/>
          <w:sz w:val="24"/>
          <w:szCs w:val="24"/>
        </w:rPr>
        <w:t>8</w:t>
      </w:r>
      <w:r w:rsidR="003204D5" w:rsidRPr="002510E7">
        <w:rPr>
          <w:rFonts w:ascii="Cambria" w:hAnsi="Cambria" w:cs="Times New Roman"/>
          <w:b/>
          <w:color w:val="00BE96"/>
          <w:sz w:val="24"/>
          <w:szCs w:val="24"/>
        </w:rPr>
        <w:t>.</w:t>
      </w:r>
      <w:r w:rsidRPr="002510E7">
        <w:rPr>
          <w:rFonts w:ascii="Cambria" w:hAnsi="Cambria" w:cs="Times New Roman"/>
          <w:b/>
          <w:color w:val="00BE96"/>
          <w:sz w:val="24"/>
          <w:szCs w:val="24"/>
        </w:rPr>
        <w:t>15</w:t>
      </w:r>
      <w:r w:rsidR="00604C57">
        <w:rPr>
          <w:rFonts w:ascii="Cambria" w:hAnsi="Cambria" w:cs="Times New Roman"/>
          <w:b/>
          <w:color w:val="00BE96"/>
          <w:sz w:val="24"/>
          <w:szCs w:val="24"/>
        </w:rPr>
        <w:tab/>
      </w:r>
      <w:r w:rsidR="00604C57">
        <w:rPr>
          <w:rFonts w:ascii="Cambria" w:hAnsi="Cambria" w:cs="Times New Roman"/>
          <w:b/>
          <w:color w:val="00BE96"/>
          <w:sz w:val="24"/>
          <w:szCs w:val="24"/>
        </w:rPr>
        <w:tab/>
        <w:t>SESJA II</w:t>
      </w:r>
    </w:p>
    <w:p w14:paraId="48379A4E" w14:textId="77777777" w:rsidR="00604C57" w:rsidRDefault="00604C57" w:rsidP="00604C57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  <w:b/>
          <w:i/>
          <w:iCs/>
          <w:color w:val="00BE96"/>
          <w:sz w:val="24"/>
          <w:szCs w:val="24"/>
        </w:rPr>
      </w:pPr>
      <w:r w:rsidRPr="00604C57">
        <w:rPr>
          <w:rFonts w:ascii="Cambria" w:hAnsi="Cambria" w:cs="Times New Roman"/>
          <w:b/>
          <w:color w:val="00BE96"/>
          <w:sz w:val="24"/>
          <w:szCs w:val="24"/>
        </w:rPr>
        <w:t>ENDOKRYNOLOGIA MĘŻCZYZNY W GABINECIE UROLOGA</w:t>
      </w:r>
      <w:r w:rsidRPr="00604C57">
        <w:rPr>
          <w:rFonts w:ascii="Cambria" w:hAnsi="Cambria" w:cs="Times New Roman"/>
          <w:b/>
          <w:i/>
          <w:iCs/>
          <w:color w:val="00BE96"/>
          <w:sz w:val="24"/>
          <w:szCs w:val="24"/>
        </w:rPr>
        <w:tab/>
      </w:r>
    </w:p>
    <w:p w14:paraId="44E47294" w14:textId="79F3D86A" w:rsidR="00A56FD7" w:rsidRPr="00180679" w:rsidRDefault="00604C57" w:rsidP="00604C57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180679">
        <w:rPr>
          <w:rFonts w:ascii="Cambria" w:hAnsi="Cambria" w:cs="Times New Roman"/>
          <w:b/>
          <w:color w:val="000000" w:themeColor="text1"/>
          <w:sz w:val="24"/>
          <w:szCs w:val="24"/>
        </w:rPr>
        <w:t>Prowadzący: d</w:t>
      </w:r>
      <w:r w:rsidR="00E0488C" w:rsidRPr="00180679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r </w:t>
      </w:r>
      <w:r w:rsidR="00A56FD7" w:rsidRPr="00180679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med. Łukasz Kupis </w:t>
      </w:r>
    </w:p>
    <w:p w14:paraId="0807F5D6" w14:textId="77777777" w:rsidR="001D5DD5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46EC8FE" w14:textId="22B37203" w:rsidR="001D5DD5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1D5DD5">
        <w:rPr>
          <w:rFonts w:ascii="Cambria" w:hAnsi="Cambria" w:cs="Times New Roman"/>
          <w:b/>
          <w:bCs/>
          <w:sz w:val="24"/>
          <w:szCs w:val="24"/>
        </w:rPr>
        <w:t>15.</w:t>
      </w:r>
      <w:r w:rsidR="00A56FD7">
        <w:rPr>
          <w:rFonts w:ascii="Cambria" w:hAnsi="Cambria" w:cs="Times New Roman"/>
          <w:b/>
          <w:bCs/>
          <w:sz w:val="24"/>
          <w:szCs w:val="24"/>
        </w:rPr>
        <w:t>30</w:t>
      </w:r>
      <w:r w:rsidRPr="001D5DD5">
        <w:rPr>
          <w:rFonts w:ascii="Cambria" w:hAnsi="Cambria" w:cs="Times New Roman"/>
          <w:b/>
          <w:bCs/>
          <w:sz w:val="24"/>
          <w:szCs w:val="24"/>
        </w:rPr>
        <w:t xml:space="preserve"> – 1</w:t>
      </w:r>
      <w:r w:rsidR="00A56FD7">
        <w:rPr>
          <w:rFonts w:ascii="Cambria" w:hAnsi="Cambria" w:cs="Times New Roman"/>
          <w:b/>
          <w:bCs/>
          <w:sz w:val="24"/>
          <w:szCs w:val="24"/>
        </w:rPr>
        <w:t>6.10</w:t>
      </w:r>
    </w:p>
    <w:p w14:paraId="30B442CA" w14:textId="57AA2BDF" w:rsidR="00530B3D" w:rsidRPr="001D5DD5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bookmarkStart w:id="0" w:name="_Hlk176183880"/>
      <w:r w:rsidRPr="00814FBE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prof.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dr hab. med. Jolanta Słowikowska-Hilczer</w:t>
      </w:r>
    </w:p>
    <w:bookmarkEnd w:id="0"/>
    <w:p w14:paraId="1FED708F" w14:textId="4C42E29B" w:rsidR="00604C57" w:rsidRDefault="00604C57" w:rsidP="00604C5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Jak rozpoznać niedobór testosteronu?</w:t>
      </w:r>
    </w:p>
    <w:p w14:paraId="60C6297B" w14:textId="77777777" w:rsidR="00180679" w:rsidRDefault="00180679" w:rsidP="00A56FD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B182EE6" w14:textId="066160AB" w:rsidR="00A56FD7" w:rsidRDefault="00A56FD7" w:rsidP="00A56FD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56FD7">
        <w:rPr>
          <w:rFonts w:ascii="Cambria" w:hAnsi="Cambria" w:cs="Times New Roman"/>
          <w:b/>
          <w:bCs/>
          <w:sz w:val="24"/>
          <w:szCs w:val="24"/>
        </w:rPr>
        <w:t>16.10 – 16.25</w:t>
      </w:r>
    </w:p>
    <w:p w14:paraId="25E6B56A" w14:textId="4F30659C" w:rsidR="00363617" w:rsidRPr="00363617" w:rsidRDefault="00363617" w:rsidP="00A56FD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63617">
        <w:rPr>
          <w:rFonts w:ascii="Cambria" w:hAnsi="Cambria" w:cs="Times New Roman"/>
          <w:b/>
          <w:bCs/>
          <w:i/>
          <w:iCs/>
          <w:sz w:val="24"/>
          <w:szCs w:val="24"/>
        </w:rPr>
        <w:t>dr hab. med. Piotr Dobroński</w:t>
      </w:r>
    </w:p>
    <w:p w14:paraId="69EC7739" w14:textId="62064735" w:rsidR="00180679" w:rsidRPr="00A56FD7" w:rsidRDefault="00180679" w:rsidP="00A56FD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Testosteron a płodność</w:t>
      </w:r>
    </w:p>
    <w:p w14:paraId="61627232" w14:textId="79B56ADE" w:rsidR="001D5DD5" w:rsidRDefault="00A56FD7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</w:p>
    <w:p w14:paraId="77551EA1" w14:textId="77777777" w:rsidR="00180679" w:rsidRDefault="00A56FD7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56FD7">
        <w:rPr>
          <w:rFonts w:ascii="Cambria" w:hAnsi="Cambria" w:cs="Times New Roman"/>
          <w:b/>
          <w:bCs/>
          <w:sz w:val="24"/>
          <w:szCs w:val="24"/>
        </w:rPr>
        <w:t>16.30 – 16.50</w:t>
      </w:r>
      <w:r w:rsidRPr="00A56FD7">
        <w:rPr>
          <w:rFonts w:ascii="Cambria" w:hAnsi="Cambria" w:cs="Times New Roman"/>
          <w:b/>
          <w:bCs/>
          <w:sz w:val="24"/>
          <w:szCs w:val="24"/>
        </w:rPr>
        <w:tab/>
      </w:r>
    </w:p>
    <w:p w14:paraId="503D4F62" w14:textId="65800794" w:rsidR="00530B3D" w:rsidRPr="001D5DD5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14FBE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prof.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dr hab. med. Jolanta Słowikowska-Hilczer</w:t>
      </w:r>
    </w:p>
    <w:p w14:paraId="42A8F5DC" w14:textId="32E51293" w:rsidR="00A56FD7" w:rsidRPr="00A56FD7" w:rsidRDefault="00180679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Suplementacja testosteronu – czy to proste?</w:t>
      </w:r>
      <w:r w:rsidR="00A56FD7" w:rsidRPr="00A56FD7">
        <w:rPr>
          <w:rFonts w:ascii="Cambria" w:hAnsi="Cambria" w:cs="Times New Roman"/>
          <w:b/>
          <w:bCs/>
          <w:sz w:val="24"/>
          <w:szCs w:val="24"/>
        </w:rPr>
        <w:tab/>
      </w:r>
      <w:r w:rsidR="00A56FD7" w:rsidRPr="00A56FD7">
        <w:rPr>
          <w:rFonts w:ascii="Cambria" w:hAnsi="Cambria" w:cs="Times New Roman"/>
          <w:b/>
          <w:bCs/>
          <w:sz w:val="24"/>
          <w:szCs w:val="24"/>
        </w:rPr>
        <w:tab/>
      </w:r>
    </w:p>
    <w:p w14:paraId="2A524263" w14:textId="4B4ACC6C" w:rsidR="001D5DD5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14FBE">
        <w:rPr>
          <w:rFonts w:ascii="Cambria" w:hAnsi="Cambria" w:cs="Times New Roman"/>
          <w:b/>
          <w:bCs/>
          <w:sz w:val="24"/>
          <w:szCs w:val="24"/>
        </w:rPr>
        <w:lastRenderedPageBreak/>
        <w:t>1</w:t>
      </w:r>
      <w:r w:rsidR="00A56FD7">
        <w:rPr>
          <w:rFonts w:ascii="Cambria" w:hAnsi="Cambria" w:cs="Times New Roman"/>
          <w:b/>
          <w:bCs/>
          <w:sz w:val="24"/>
          <w:szCs w:val="24"/>
        </w:rPr>
        <w:t>6.50 – 17.00</w:t>
      </w:r>
    </w:p>
    <w:p w14:paraId="38A1E61B" w14:textId="77777777" w:rsidR="00530B3D" w:rsidRPr="001D5DD5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d</w:t>
      </w:r>
      <w:r w:rsidRPr="00814FBE">
        <w:rPr>
          <w:rFonts w:ascii="Cambria" w:hAnsi="Cambria" w:cs="Times New Roman"/>
          <w:b/>
          <w:bCs/>
          <w:i/>
          <w:iCs/>
          <w:sz w:val="24"/>
          <w:szCs w:val="24"/>
        </w:rPr>
        <w:t>r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med. Łukasz Kupis</w:t>
      </w:r>
    </w:p>
    <w:p w14:paraId="5970152A" w14:textId="718F2BE0" w:rsidR="00180679" w:rsidRDefault="00180679" w:rsidP="0018067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Suplementacja okiem urologa. U kogo podejrzewam niedobór testosteronu? Suplementacja testosteronu jako element terapii ED</w:t>
      </w:r>
      <w:r w:rsidRPr="003204D5">
        <w:rPr>
          <w:rFonts w:ascii="Cambria" w:hAnsi="Cambria" w:cs="Times New Roman"/>
          <w:sz w:val="24"/>
          <w:szCs w:val="24"/>
        </w:rPr>
        <w:t xml:space="preserve"> </w:t>
      </w:r>
    </w:p>
    <w:p w14:paraId="15D9E42A" w14:textId="77777777" w:rsidR="001D5DD5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312EB9C" w14:textId="06964CBF" w:rsidR="001D5DD5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14FBE">
        <w:rPr>
          <w:rFonts w:ascii="Cambria" w:hAnsi="Cambria" w:cs="Times New Roman"/>
          <w:b/>
          <w:bCs/>
          <w:sz w:val="24"/>
          <w:szCs w:val="24"/>
        </w:rPr>
        <w:t>1</w:t>
      </w:r>
      <w:r w:rsidR="00A56FD7">
        <w:rPr>
          <w:rFonts w:ascii="Cambria" w:hAnsi="Cambria" w:cs="Times New Roman"/>
          <w:b/>
          <w:bCs/>
          <w:sz w:val="24"/>
          <w:szCs w:val="24"/>
        </w:rPr>
        <w:t>7.00 – 17.20</w:t>
      </w:r>
    </w:p>
    <w:p w14:paraId="35EC3DD5" w14:textId="77777777" w:rsidR="00530B3D" w:rsidRPr="001D5DD5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dr Edyta </w:t>
      </w:r>
      <w:proofErr w:type="spellStart"/>
      <w:r>
        <w:rPr>
          <w:rFonts w:ascii="Cambria" w:hAnsi="Cambria" w:cs="Times New Roman"/>
          <w:b/>
          <w:bCs/>
          <w:i/>
          <w:iCs/>
          <w:sz w:val="24"/>
          <w:szCs w:val="24"/>
        </w:rPr>
        <w:t>Kostarska</w:t>
      </w:r>
      <w:proofErr w:type="spellEnd"/>
      <w:r>
        <w:rPr>
          <w:rFonts w:ascii="Cambria" w:hAnsi="Cambria" w:cs="Times New Roman"/>
          <w:b/>
          <w:bCs/>
          <w:i/>
          <w:iCs/>
          <w:sz w:val="24"/>
          <w:szCs w:val="24"/>
        </w:rPr>
        <w:t>-Srokosz</w:t>
      </w:r>
    </w:p>
    <w:p w14:paraId="5855F2AF" w14:textId="77777777" w:rsidR="00180679" w:rsidRPr="001D5DD5" w:rsidRDefault="00180679" w:rsidP="00180679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3204D5">
        <w:rPr>
          <w:rFonts w:ascii="Cambria" w:hAnsi="Cambria" w:cs="Times New Roman"/>
          <w:sz w:val="24"/>
          <w:szCs w:val="24"/>
        </w:rPr>
        <w:t>A</w:t>
      </w:r>
      <w:r>
        <w:rPr>
          <w:rFonts w:ascii="Cambria" w:hAnsi="Cambria" w:cs="Times New Roman"/>
          <w:sz w:val="24"/>
          <w:szCs w:val="24"/>
        </w:rPr>
        <w:t>tleci na wspomagaczach okiem kardiologa – skutki kardiologiczne treningu siłowego wspomaganego anabolikami</w:t>
      </w:r>
    </w:p>
    <w:p w14:paraId="421A3C97" w14:textId="77777777" w:rsidR="001D5DD5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3934CB1" w14:textId="5A155991" w:rsidR="001D5DD5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7A1988">
        <w:rPr>
          <w:rFonts w:ascii="Cambria" w:hAnsi="Cambria" w:cs="Times New Roman"/>
          <w:b/>
          <w:bCs/>
          <w:sz w:val="24"/>
          <w:szCs w:val="24"/>
        </w:rPr>
        <w:t>1</w:t>
      </w:r>
      <w:r w:rsidR="00A56FD7">
        <w:rPr>
          <w:rFonts w:ascii="Cambria" w:hAnsi="Cambria" w:cs="Times New Roman"/>
          <w:b/>
          <w:bCs/>
          <w:sz w:val="24"/>
          <w:szCs w:val="24"/>
        </w:rPr>
        <w:t>7.20 – 17.40</w:t>
      </w:r>
    </w:p>
    <w:p w14:paraId="3409DAD4" w14:textId="77777777" w:rsidR="00530B3D" w:rsidRPr="001D5DD5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1D5DD5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dr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Agnieszka Wojciechowska-</w:t>
      </w:r>
      <w:proofErr w:type="spellStart"/>
      <w:r>
        <w:rPr>
          <w:rFonts w:ascii="Cambria" w:hAnsi="Cambria" w:cs="Times New Roman"/>
          <w:b/>
          <w:bCs/>
          <w:i/>
          <w:iCs/>
          <w:sz w:val="24"/>
          <w:szCs w:val="24"/>
        </w:rPr>
        <w:t>Luźniak</w:t>
      </w:r>
      <w:proofErr w:type="spellEnd"/>
    </w:p>
    <w:p w14:paraId="7334DCDF" w14:textId="248EAE4F" w:rsidR="00180679" w:rsidRPr="003204D5" w:rsidRDefault="00180679" w:rsidP="0018067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Atleci na wspomagaczach okiem endokrynologa – co biorą, jak to wykryć, czym to grozi? </w:t>
      </w:r>
      <w:proofErr w:type="spellStart"/>
      <w:r>
        <w:rPr>
          <w:rFonts w:ascii="Cambria" w:hAnsi="Cambria" w:cs="Times New Roman"/>
          <w:sz w:val="24"/>
          <w:szCs w:val="24"/>
        </w:rPr>
        <w:t>Zaburzemoa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metaboliczne, psychiczne i inne</w:t>
      </w:r>
    </w:p>
    <w:p w14:paraId="1BD7BD4D" w14:textId="77777777" w:rsidR="001D5DD5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E85F18A" w14:textId="529DC002" w:rsidR="001D5DD5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7A1988">
        <w:rPr>
          <w:rFonts w:ascii="Cambria" w:hAnsi="Cambria" w:cs="Times New Roman"/>
          <w:b/>
          <w:bCs/>
          <w:sz w:val="24"/>
          <w:szCs w:val="24"/>
        </w:rPr>
        <w:t>1</w:t>
      </w:r>
      <w:r w:rsidR="005735BA">
        <w:rPr>
          <w:rFonts w:ascii="Cambria" w:hAnsi="Cambria" w:cs="Times New Roman"/>
          <w:b/>
          <w:bCs/>
          <w:sz w:val="24"/>
          <w:szCs w:val="24"/>
        </w:rPr>
        <w:t>7.40 – 17.50</w:t>
      </w:r>
    </w:p>
    <w:p w14:paraId="0263A4AC" w14:textId="77777777" w:rsidR="00530B3D" w:rsidRPr="00530B3D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color w:val="00BE96"/>
          <w:sz w:val="24"/>
          <w:szCs w:val="24"/>
        </w:rPr>
      </w:pPr>
      <w:r w:rsidRPr="00530B3D">
        <w:rPr>
          <w:rFonts w:ascii="Cambria" w:hAnsi="Cambria" w:cs="Times New Roman"/>
          <w:color w:val="00BE96"/>
          <w:sz w:val="24"/>
          <w:szCs w:val="24"/>
        </w:rPr>
        <w:t>(wykładowca do potwierdzenia)</w:t>
      </w:r>
    </w:p>
    <w:p w14:paraId="379B9BFC" w14:textId="2A1BC401" w:rsidR="009B0ED4" w:rsidRPr="003204D5" w:rsidRDefault="005735BA" w:rsidP="0018067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Czy inhibitory 5-alfa – reduktazy mogą powodować </w:t>
      </w:r>
      <w:proofErr w:type="spellStart"/>
      <w:r>
        <w:rPr>
          <w:rFonts w:ascii="Cambria" w:hAnsi="Cambria" w:cs="Times New Roman"/>
          <w:sz w:val="24"/>
          <w:szCs w:val="24"/>
        </w:rPr>
        <w:t>hipogonatyzm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zaburzenia </w:t>
      </w:r>
      <w:r w:rsidR="001368D7" w:rsidRPr="001368D7">
        <w:rPr>
          <w:rFonts w:ascii="Cambria" w:hAnsi="Cambria" w:cs="Times New Roman"/>
          <w:color w:val="FF0000"/>
          <w:sz w:val="24"/>
          <w:szCs w:val="24"/>
        </w:rPr>
        <w:t xml:space="preserve">wzwodu </w:t>
      </w:r>
      <w:r>
        <w:rPr>
          <w:rFonts w:ascii="Cambria" w:hAnsi="Cambria" w:cs="Times New Roman"/>
          <w:sz w:val="24"/>
          <w:szCs w:val="24"/>
        </w:rPr>
        <w:t>i zespół metaboliczny?</w:t>
      </w:r>
    </w:p>
    <w:p w14:paraId="303A3A32" w14:textId="77777777" w:rsidR="007A1988" w:rsidRDefault="007A1988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4D76F9F" w14:textId="276A51B0" w:rsidR="00FA452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204D5">
        <w:rPr>
          <w:rFonts w:ascii="Cambria" w:hAnsi="Cambria" w:cs="Times New Roman"/>
          <w:b/>
          <w:bCs/>
          <w:sz w:val="24"/>
          <w:szCs w:val="24"/>
        </w:rPr>
        <w:t>1</w:t>
      </w:r>
      <w:r w:rsidR="005735BA">
        <w:rPr>
          <w:rFonts w:ascii="Cambria" w:hAnsi="Cambria" w:cs="Times New Roman"/>
          <w:b/>
          <w:bCs/>
          <w:sz w:val="24"/>
          <w:szCs w:val="24"/>
        </w:rPr>
        <w:t>7.50 – 18.10</w:t>
      </w:r>
      <w:r w:rsidR="007A1988">
        <w:rPr>
          <w:rFonts w:ascii="Cambria" w:hAnsi="Cambria" w:cs="Times New Roman"/>
          <w:b/>
          <w:bCs/>
          <w:sz w:val="24"/>
          <w:szCs w:val="24"/>
        </w:rPr>
        <w:tab/>
      </w:r>
      <w:r w:rsidR="007A1988">
        <w:rPr>
          <w:rFonts w:ascii="Cambria" w:hAnsi="Cambria" w:cs="Times New Roman"/>
          <w:b/>
          <w:bCs/>
          <w:sz w:val="24"/>
          <w:szCs w:val="24"/>
        </w:rPr>
        <w:tab/>
      </w:r>
    </w:p>
    <w:p w14:paraId="0C56AEE5" w14:textId="6C4AE48C" w:rsidR="00572F35" w:rsidRPr="00D95AFF" w:rsidRDefault="00D95AFF" w:rsidP="00180679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FF0000"/>
          <w:sz w:val="24"/>
          <w:szCs w:val="24"/>
        </w:rPr>
      </w:pPr>
      <w:r w:rsidRPr="00D95AFF">
        <w:rPr>
          <w:rFonts w:ascii="Cambria" w:hAnsi="Cambria" w:cs="Times New Roman"/>
          <w:i/>
          <w:iCs/>
          <w:color w:val="FF0000"/>
          <w:sz w:val="24"/>
          <w:szCs w:val="24"/>
        </w:rPr>
        <w:t xml:space="preserve">dr med. </w:t>
      </w:r>
      <w:r w:rsidR="00572F35" w:rsidRPr="00D95AFF">
        <w:rPr>
          <w:rFonts w:ascii="Cambria" w:hAnsi="Cambria" w:cs="Times New Roman"/>
          <w:i/>
          <w:iCs/>
          <w:color w:val="FF0000"/>
          <w:sz w:val="24"/>
          <w:szCs w:val="24"/>
        </w:rPr>
        <w:t>Piotr Świniarski</w:t>
      </w:r>
    </w:p>
    <w:p w14:paraId="56998A75" w14:textId="64FB00B3" w:rsidR="007A1988" w:rsidRDefault="005735BA" w:rsidP="0018067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5735BA">
        <w:rPr>
          <w:rFonts w:ascii="Cambria" w:hAnsi="Cambria" w:cs="Times New Roman"/>
          <w:sz w:val="24"/>
          <w:szCs w:val="24"/>
        </w:rPr>
        <w:t xml:space="preserve">Suplementacja </w:t>
      </w:r>
      <w:r>
        <w:rPr>
          <w:rFonts w:ascii="Cambria" w:hAnsi="Cambria" w:cs="Times New Roman"/>
          <w:sz w:val="24"/>
          <w:szCs w:val="24"/>
        </w:rPr>
        <w:t xml:space="preserve">testosteronu u pacjentów z rakiem stercza – na AS, po </w:t>
      </w:r>
      <w:proofErr w:type="spellStart"/>
      <w:r>
        <w:rPr>
          <w:rFonts w:ascii="Cambria" w:hAnsi="Cambria" w:cs="Times New Roman"/>
          <w:sz w:val="24"/>
          <w:szCs w:val="24"/>
        </w:rPr>
        <w:t>prostatektomii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po przejściowej kastracji, trwałe i przejściowe skutki czasowej kastracji (1–3 lata w związku z </w:t>
      </w:r>
      <w:proofErr w:type="spellStart"/>
      <w:r>
        <w:rPr>
          <w:rFonts w:ascii="Cambria" w:hAnsi="Cambria" w:cs="Times New Roman"/>
          <w:sz w:val="24"/>
          <w:szCs w:val="24"/>
        </w:rPr>
        <w:t>rtg</w:t>
      </w:r>
      <w:proofErr w:type="spellEnd"/>
      <w:r>
        <w:rPr>
          <w:rFonts w:ascii="Cambria" w:hAnsi="Cambria" w:cs="Times New Roman"/>
          <w:sz w:val="24"/>
          <w:szCs w:val="24"/>
        </w:rPr>
        <w:t>-th)</w:t>
      </w:r>
    </w:p>
    <w:p w14:paraId="13F1522A" w14:textId="77777777" w:rsidR="000A121B" w:rsidRDefault="000A121B" w:rsidP="0018067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32B4171" w14:textId="1A24B81F" w:rsidR="000A121B" w:rsidRPr="000A121B" w:rsidRDefault="000A121B" w:rsidP="0018067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0A121B">
        <w:rPr>
          <w:rFonts w:ascii="Cambria" w:hAnsi="Cambria" w:cs="Times New Roman"/>
          <w:b/>
          <w:bCs/>
          <w:sz w:val="24"/>
          <w:szCs w:val="24"/>
        </w:rPr>
        <w:t>18.10 – 18.15</w:t>
      </w:r>
    </w:p>
    <w:p w14:paraId="6F7765B7" w14:textId="175E4B75" w:rsidR="000A121B" w:rsidRDefault="000A121B" w:rsidP="0018067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Pytania i odpowiedzi</w:t>
      </w:r>
    </w:p>
    <w:p w14:paraId="71AF3800" w14:textId="77777777" w:rsidR="00B04E48" w:rsidRDefault="00B04E48" w:rsidP="0018067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7D2EB0E" w14:textId="56CB3FFD" w:rsidR="005735BA" w:rsidRPr="00180679" w:rsidRDefault="005735BA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738BDA"/>
          <w:sz w:val="24"/>
          <w:szCs w:val="24"/>
          <w:u w:val="single"/>
        </w:rPr>
      </w:pPr>
      <w:r w:rsidRPr="00180679">
        <w:rPr>
          <w:rFonts w:ascii="Cambria" w:hAnsi="Cambria" w:cs="Times New Roman"/>
          <w:b/>
          <w:color w:val="738BDA"/>
          <w:sz w:val="24"/>
          <w:szCs w:val="24"/>
          <w:u w:val="single"/>
        </w:rPr>
        <w:t>Sobota, 16 listopada 2024</w:t>
      </w:r>
    </w:p>
    <w:p w14:paraId="20F93D6D" w14:textId="77777777" w:rsidR="00814FBE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3726E87" w14:textId="77777777" w:rsidR="00D95AFF" w:rsidRDefault="00D95AFF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BE96"/>
          <w:sz w:val="24"/>
          <w:szCs w:val="24"/>
        </w:rPr>
      </w:pPr>
    </w:p>
    <w:p w14:paraId="66F32699" w14:textId="0C9D06C5" w:rsidR="00814FBE" w:rsidRPr="00180679" w:rsidRDefault="00180679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BE96"/>
          <w:sz w:val="24"/>
          <w:szCs w:val="24"/>
        </w:rPr>
      </w:pPr>
      <w:r w:rsidRPr="00180679">
        <w:rPr>
          <w:rFonts w:ascii="Cambria" w:hAnsi="Cambria" w:cs="Times New Roman"/>
          <w:b/>
          <w:bCs/>
          <w:color w:val="00BE96"/>
          <w:sz w:val="24"/>
          <w:szCs w:val="24"/>
        </w:rPr>
        <w:t>0</w:t>
      </w:r>
      <w:r w:rsidR="005735BA" w:rsidRPr="00180679">
        <w:rPr>
          <w:rFonts w:ascii="Cambria" w:hAnsi="Cambria" w:cs="Times New Roman"/>
          <w:b/>
          <w:bCs/>
          <w:color w:val="00BE96"/>
          <w:sz w:val="24"/>
          <w:szCs w:val="24"/>
        </w:rPr>
        <w:t xml:space="preserve">9.00 – </w:t>
      </w:r>
      <w:r w:rsidR="005735BA"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>1</w:t>
      </w:r>
      <w:r w:rsidR="00D95AFF"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>0</w:t>
      </w:r>
      <w:r w:rsidR="005735BA"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>.</w:t>
      </w:r>
      <w:r w:rsidR="00D95AFF"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>35</w:t>
      </w:r>
      <w:r w:rsidRPr="00180679">
        <w:rPr>
          <w:rFonts w:ascii="Cambria" w:hAnsi="Cambria" w:cs="Times New Roman"/>
          <w:b/>
          <w:bCs/>
          <w:color w:val="00BE96"/>
          <w:sz w:val="24"/>
          <w:szCs w:val="24"/>
        </w:rPr>
        <w:tab/>
        <w:t>SESJA III</w:t>
      </w:r>
    </w:p>
    <w:p w14:paraId="7AA269DE" w14:textId="54D65EB9" w:rsidR="00180679" w:rsidRPr="00180679" w:rsidRDefault="00180679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BE96"/>
          <w:sz w:val="24"/>
          <w:szCs w:val="24"/>
        </w:rPr>
      </w:pPr>
      <w:r w:rsidRPr="00180679">
        <w:rPr>
          <w:rFonts w:ascii="Cambria" w:hAnsi="Cambria" w:cs="Times New Roman"/>
          <w:b/>
          <w:bCs/>
          <w:color w:val="00BE96"/>
          <w:sz w:val="24"/>
          <w:szCs w:val="24"/>
        </w:rPr>
        <w:tab/>
      </w:r>
      <w:r w:rsidRPr="00180679">
        <w:rPr>
          <w:rFonts w:ascii="Cambria" w:hAnsi="Cambria" w:cs="Times New Roman"/>
          <w:b/>
          <w:bCs/>
          <w:color w:val="00BE96"/>
          <w:sz w:val="24"/>
          <w:szCs w:val="24"/>
        </w:rPr>
        <w:tab/>
      </w:r>
      <w:r w:rsidRPr="00180679">
        <w:rPr>
          <w:rFonts w:ascii="Cambria" w:hAnsi="Cambria" w:cs="Times New Roman"/>
          <w:b/>
          <w:bCs/>
          <w:color w:val="00BE96"/>
          <w:sz w:val="24"/>
          <w:szCs w:val="24"/>
        </w:rPr>
        <w:tab/>
        <w:t xml:space="preserve">SESJA </w:t>
      </w:r>
      <w:r w:rsidRPr="005A1DBD">
        <w:rPr>
          <w:rFonts w:ascii="Cambria" w:hAnsi="Cambria" w:cs="Times New Roman"/>
          <w:b/>
          <w:bCs/>
          <w:color w:val="00BE96"/>
          <w:sz w:val="24"/>
          <w:szCs w:val="24"/>
        </w:rPr>
        <w:t>REZYDENTÓW</w:t>
      </w:r>
    </w:p>
    <w:p w14:paraId="419D8FE5" w14:textId="58E61390" w:rsidR="005735BA" w:rsidRDefault="00180679" w:rsidP="00180679">
      <w:pPr>
        <w:spacing w:after="0" w:line="240" w:lineRule="auto"/>
        <w:ind w:left="1416" w:firstLine="708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180679">
        <w:rPr>
          <w:rFonts w:ascii="Cambria" w:hAnsi="Cambria" w:cs="Times New Roman"/>
          <w:b/>
          <w:sz w:val="24"/>
          <w:szCs w:val="24"/>
        </w:rPr>
        <w:t>Prowadzący</w:t>
      </w:r>
      <w:r w:rsidR="005735BA" w:rsidRPr="00180679">
        <w:rPr>
          <w:rFonts w:ascii="Cambria" w:hAnsi="Cambria" w:cs="Times New Roman"/>
          <w:b/>
          <w:sz w:val="24"/>
          <w:szCs w:val="24"/>
        </w:rPr>
        <w:t xml:space="preserve">: </w:t>
      </w:r>
      <w:r w:rsidRPr="00180679">
        <w:rPr>
          <w:rFonts w:ascii="Cambria" w:hAnsi="Cambria" w:cs="Times New Roman"/>
          <w:b/>
          <w:sz w:val="24"/>
          <w:szCs w:val="24"/>
        </w:rPr>
        <w:t>d</w:t>
      </w:r>
      <w:r w:rsidR="005735BA" w:rsidRPr="00180679">
        <w:rPr>
          <w:rFonts w:ascii="Cambria" w:hAnsi="Cambria" w:cs="Times New Roman"/>
          <w:b/>
          <w:sz w:val="24"/>
          <w:szCs w:val="24"/>
        </w:rPr>
        <w:t>r hab.</w:t>
      </w:r>
      <w:r w:rsidRPr="00180679">
        <w:rPr>
          <w:rFonts w:ascii="Cambria" w:hAnsi="Cambria" w:cs="Times New Roman"/>
          <w:b/>
          <w:sz w:val="24"/>
          <w:szCs w:val="24"/>
        </w:rPr>
        <w:t xml:space="preserve"> med. </w:t>
      </w:r>
      <w:r w:rsidR="005735BA" w:rsidRPr="00180679">
        <w:rPr>
          <w:rFonts w:ascii="Cambria" w:hAnsi="Cambria" w:cs="Times New Roman"/>
          <w:b/>
          <w:sz w:val="24"/>
          <w:szCs w:val="24"/>
        </w:rPr>
        <w:t xml:space="preserve"> Sławomir </w:t>
      </w:r>
      <w:proofErr w:type="spellStart"/>
      <w:r w:rsidR="005735BA" w:rsidRPr="00180679">
        <w:rPr>
          <w:rFonts w:ascii="Cambria" w:hAnsi="Cambria" w:cs="Times New Roman"/>
          <w:b/>
          <w:sz w:val="24"/>
          <w:szCs w:val="24"/>
        </w:rPr>
        <w:t>Poletajew</w:t>
      </w:r>
      <w:proofErr w:type="spellEnd"/>
    </w:p>
    <w:p w14:paraId="5BFD2B6F" w14:textId="77777777" w:rsidR="00180679" w:rsidRPr="004F7689" w:rsidRDefault="00180679" w:rsidP="00180679">
      <w:pPr>
        <w:spacing w:after="0" w:line="240" w:lineRule="auto"/>
        <w:ind w:left="1416" w:firstLine="708"/>
        <w:contextualSpacing/>
        <w:jc w:val="both"/>
        <w:rPr>
          <w:rFonts w:ascii="Cambria" w:hAnsi="Cambria" w:cs="Times New Roman"/>
          <w:b/>
          <w:sz w:val="16"/>
          <w:szCs w:val="16"/>
        </w:rPr>
      </w:pPr>
    </w:p>
    <w:p w14:paraId="51592648" w14:textId="77777777" w:rsidR="00007E09" w:rsidRDefault="00007E09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4CA1376" w14:textId="7E4D6AB1" w:rsidR="00B7257F" w:rsidRPr="004F7689" w:rsidRDefault="00B7257F" w:rsidP="00B7257F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F7689">
        <w:rPr>
          <w:rFonts w:ascii="Cambria" w:hAnsi="Cambria" w:cs="Times New Roman"/>
          <w:b/>
          <w:bCs/>
          <w:sz w:val="24"/>
          <w:szCs w:val="24"/>
        </w:rPr>
        <w:t>09.00 – 09.1</w:t>
      </w:r>
      <w:r w:rsidR="005A1DBD" w:rsidRPr="004F7689">
        <w:rPr>
          <w:rFonts w:ascii="Cambria" w:hAnsi="Cambria" w:cs="Times New Roman"/>
          <w:b/>
          <w:bCs/>
          <w:sz w:val="24"/>
          <w:szCs w:val="24"/>
        </w:rPr>
        <w:t>5</w:t>
      </w:r>
      <w:r w:rsidR="005A1DBD" w:rsidRPr="004F7689">
        <w:rPr>
          <w:rFonts w:ascii="Cambria" w:hAnsi="Cambria" w:cs="Times New Roman"/>
          <w:b/>
          <w:bCs/>
          <w:sz w:val="24"/>
          <w:szCs w:val="24"/>
        </w:rPr>
        <w:tab/>
      </w:r>
      <w:r w:rsidR="005A1DBD" w:rsidRPr="004F7689">
        <w:rPr>
          <w:rFonts w:ascii="Cambria" w:hAnsi="Cambria" w:cs="Times New Roman"/>
          <w:b/>
          <w:bCs/>
          <w:color w:val="00BE96"/>
          <w:sz w:val="24"/>
          <w:szCs w:val="24"/>
        </w:rPr>
        <w:t>WYKŁAD EKSPERTA</w:t>
      </w:r>
    </w:p>
    <w:p w14:paraId="66EAF3EB" w14:textId="740A1931" w:rsidR="00B7257F" w:rsidRDefault="004F7689" w:rsidP="00B7257F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4F7689">
        <w:rPr>
          <w:rFonts w:ascii="Cambria" w:hAnsi="Cambria" w:cs="Times New Roman"/>
          <w:b/>
          <w:bCs/>
          <w:i/>
          <w:iCs/>
          <w:sz w:val="24"/>
          <w:szCs w:val="24"/>
        </w:rPr>
        <w:t>d</w:t>
      </w:r>
      <w:r w:rsidR="005A1DBD" w:rsidRPr="004F7689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 hab. med. </w:t>
      </w:r>
      <w:r w:rsidR="005A1DBD" w:rsidRPr="005A1DBD">
        <w:rPr>
          <w:rFonts w:ascii="Cambria" w:hAnsi="Cambria" w:cs="Times New Roman"/>
          <w:b/>
          <w:bCs/>
          <w:i/>
          <w:iCs/>
          <w:sz w:val="24"/>
          <w:szCs w:val="24"/>
        </w:rPr>
        <w:t>Paweł Rajwa</w:t>
      </w:r>
    </w:p>
    <w:p w14:paraId="2AC13F66" w14:textId="5C5F3776" w:rsidR="005A1DBD" w:rsidRPr="005A1DBD" w:rsidRDefault="005A1DBD" w:rsidP="00B7257F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5A1DBD">
        <w:rPr>
          <w:rFonts w:ascii="Cambria" w:hAnsi="Cambria" w:cs="Times New Roman"/>
          <w:sz w:val="24"/>
          <w:szCs w:val="24"/>
        </w:rPr>
        <w:t>Zastosowanie sztucznej inteligencji w diagnostyce raka ste</w:t>
      </w:r>
      <w:r>
        <w:rPr>
          <w:rFonts w:ascii="Cambria" w:hAnsi="Cambria" w:cs="Times New Roman"/>
          <w:sz w:val="24"/>
          <w:szCs w:val="24"/>
        </w:rPr>
        <w:t>r</w:t>
      </w:r>
      <w:r w:rsidRPr="005A1DBD">
        <w:rPr>
          <w:rFonts w:ascii="Cambria" w:hAnsi="Cambria" w:cs="Times New Roman"/>
          <w:sz w:val="24"/>
          <w:szCs w:val="24"/>
        </w:rPr>
        <w:t xml:space="preserve">cza </w:t>
      </w:r>
      <w:proofErr w:type="gramStart"/>
      <w:r>
        <w:rPr>
          <w:rFonts w:ascii="Cambria" w:hAnsi="Cambria" w:cs="Times New Roman"/>
          <w:sz w:val="24"/>
          <w:szCs w:val="24"/>
        </w:rPr>
        <w:t xml:space="preserve">– </w:t>
      </w:r>
      <w:r w:rsidR="00864BAD">
        <w:rPr>
          <w:rFonts w:ascii="Cambria" w:hAnsi="Cambria" w:cs="Times New Roman"/>
          <w:sz w:val="24"/>
          <w:szCs w:val="24"/>
        </w:rPr>
        <w:t xml:space="preserve"> czy</w:t>
      </w:r>
      <w:proofErr w:type="gramEnd"/>
      <w:r w:rsidR="00864BAD">
        <w:rPr>
          <w:rFonts w:ascii="Cambria" w:hAnsi="Cambria" w:cs="Times New Roman"/>
          <w:sz w:val="24"/>
          <w:szCs w:val="24"/>
        </w:rPr>
        <w:t xml:space="preserve"> czeka nas </w:t>
      </w:r>
      <w:r w:rsidR="004F7689">
        <w:rPr>
          <w:rFonts w:ascii="Cambria" w:hAnsi="Cambria" w:cs="Times New Roman"/>
          <w:sz w:val="24"/>
          <w:szCs w:val="24"/>
        </w:rPr>
        <w:t>rewolucja</w:t>
      </w:r>
      <w:r w:rsidR="00864BAD">
        <w:rPr>
          <w:rFonts w:ascii="Cambria" w:hAnsi="Cambria" w:cs="Times New Roman"/>
          <w:sz w:val="24"/>
          <w:szCs w:val="24"/>
        </w:rPr>
        <w:t>?</w:t>
      </w:r>
      <w:r w:rsidR="004F7689">
        <w:rPr>
          <w:rFonts w:ascii="Cambria" w:hAnsi="Cambria" w:cs="Times New Roman"/>
          <w:sz w:val="24"/>
          <w:szCs w:val="24"/>
        </w:rPr>
        <w:t xml:space="preserve"> </w:t>
      </w:r>
    </w:p>
    <w:p w14:paraId="4B33B9FD" w14:textId="77777777" w:rsidR="005A1DBD" w:rsidRPr="004F7689" w:rsidRDefault="005A1DBD" w:rsidP="00B7257F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55D6CEC" w14:textId="0297BA29" w:rsidR="00B7257F" w:rsidRDefault="00B7257F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09.1</w:t>
      </w:r>
      <w:r w:rsidR="004F7689">
        <w:rPr>
          <w:rFonts w:ascii="Cambria" w:hAnsi="Cambria" w:cs="Times New Roman"/>
          <w:b/>
          <w:bCs/>
          <w:sz w:val="24"/>
          <w:szCs w:val="24"/>
        </w:rPr>
        <w:t>5</w:t>
      </w:r>
      <w:r>
        <w:rPr>
          <w:rFonts w:ascii="Cambria" w:hAnsi="Cambria" w:cs="Times New Roman"/>
          <w:b/>
          <w:bCs/>
          <w:sz w:val="24"/>
          <w:szCs w:val="24"/>
        </w:rPr>
        <w:t xml:space="preserve"> – 09.</w:t>
      </w:r>
      <w:r w:rsidR="005A1DBD">
        <w:rPr>
          <w:rFonts w:ascii="Cambria" w:hAnsi="Cambria" w:cs="Times New Roman"/>
          <w:b/>
          <w:bCs/>
          <w:sz w:val="24"/>
          <w:szCs w:val="24"/>
        </w:rPr>
        <w:t>2</w:t>
      </w:r>
      <w:r w:rsidR="004F7689">
        <w:rPr>
          <w:rFonts w:ascii="Cambria" w:hAnsi="Cambria" w:cs="Times New Roman"/>
          <w:b/>
          <w:bCs/>
          <w:sz w:val="24"/>
          <w:szCs w:val="24"/>
        </w:rPr>
        <w:t>5</w:t>
      </w:r>
    </w:p>
    <w:p w14:paraId="218F66D2" w14:textId="75FA3036" w:rsidR="005A1DBD" w:rsidRDefault="001B39FB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l</w:t>
      </w:r>
      <w:r w:rsidR="004F7689">
        <w:rPr>
          <w:rFonts w:ascii="Cambria" w:hAnsi="Cambria" w:cs="Times New Roman"/>
          <w:b/>
          <w:bCs/>
          <w:i/>
          <w:iCs/>
          <w:sz w:val="24"/>
          <w:szCs w:val="24"/>
        </w:rPr>
        <w:t>ek. Iga Grabarczyk</w:t>
      </w:r>
    </w:p>
    <w:p w14:paraId="1E1D73DB" w14:textId="723B0588" w:rsidR="004F7689" w:rsidRPr="004F7689" w:rsidRDefault="004F7689" w:rsidP="007A198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Diagnostyka guzów nerek – co nowego wg </w:t>
      </w:r>
      <w:proofErr w:type="spellStart"/>
      <w:r>
        <w:rPr>
          <w:rFonts w:ascii="Cambria" w:hAnsi="Cambria" w:cs="Times New Roman"/>
          <w:sz w:val="24"/>
          <w:szCs w:val="24"/>
        </w:rPr>
        <w:t>Guidelines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2024</w:t>
      </w:r>
    </w:p>
    <w:p w14:paraId="170D0C14" w14:textId="77777777" w:rsidR="004F7689" w:rsidRPr="004F7689" w:rsidRDefault="004F7689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0"/>
          <w:szCs w:val="20"/>
        </w:rPr>
      </w:pPr>
    </w:p>
    <w:p w14:paraId="64ABDAD1" w14:textId="21E2736B" w:rsidR="004F7689" w:rsidRPr="004F7689" w:rsidRDefault="004F7689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09.25 – 09.35</w:t>
      </w:r>
    </w:p>
    <w:p w14:paraId="24C54FC6" w14:textId="3764D463" w:rsidR="004F7689" w:rsidRDefault="001B39FB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l</w:t>
      </w:r>
      <w:r w:rsidR="00B7257F" w:rsidRPr="00B7257F">
        <w:rPr>
          <w:rFonts w:ascii="Cambria" w:hAnsi="Cambria" w:cs="Times New Roman"/>
          <w:b/>
          <w:bCs/>
          <w:i/>
          <w:iCs/>
          <w:sz w:val="24"/>
          <w:szCs w:val="24"/>
        </w:rPr>
        <w:t>ek. Jędrzej Skorupka</w:t>
      </w:r>
    </w:p>
    <w:p w14:paraId="51C0A100" w14:textId="56FF8CB1" w:rsidR="004F7689" w:rsidRPr="004F7689" w:rsidRDefault="004F7689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4F7689">
        <w:rPr>
          <w:rFonts w:ascii="Cambria" w:hAnsi="Cambria" w:cs="Times New Roman"/>
          <w:sz w:val="24"/>
          <w:szCs w:val="24"/>
        </w:rPr>
        <w:t xml:space="preserve">Porównanie efektywności kosztowej w operacjach </w:t>
      </w:r>
      <w:proofErr w:type="spellStart"/>
      <w:r w:rsidRPr="004F7689">
        <w:rPr>
          <w:rFonts w:ascii="Cambria" w:hAnsi="Cambria" w:cs="Times New Roman"/>
          <w:sz w:val="24"/>
          <w:szCs w:val="24"/>
        </w:rPr>
        <w:t>nerkooszczędzających</w:t>
      </w:r>
      <w:proofErr w:type="spellEnd"/>
      <w:r w:rsidRPr="004F7689">
        <w:rPr>
          <w:rFonts w:ascii="Cambria" w:hAnsi="Cambria" w:cs="Times New Roman"/>
          <w:sz w:val="24"/>
          <w:szCs w:val="24"/>
        </w:rPr>
        <w:t xml:space="preserve"> z uwzględnieniem technik </w:t>
      </w:r>
      <w:proofErr w:type="spellStart"/>
      <w:r w:rsidRPr="004F7689">
        <w:rPr>
          <w:rFonts w:ascii="Cambria" w:hAnsi="Cambria" w:cs="Times New Roman"/>
          <w:sz w:val="24"/>
          <w:szCs w:val="24"/>
        </w:rPr>
        <w:t>robotowych</w:t>
      </w:r>
      <w:proofErr w:type="spellEnd"/>
    </w:p>
    <w:p w14:paraId="76C6384C" w14:textId="77777777" w:rsidR="004F7689" w:rsidRDefault="00B7257F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ab/>
      </w:r>
    </w:p>
    <w:p w14:paraId="56FFF6B1" w14:textId="77777777" w:rsidR="00D95AFF" w:rsidRDefault="00D95AFF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77952D6" w14:textId="5E0DEB12" w:rsidR="004F7689" w:rsidRPr="004F7689" w:rsidRDefault="004F7689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09.35 – 09.45</w:t>
      </w:r>
    </w:p>
    <w:p w14:paraId="6E066C65" w14:textId="627903B2" w:rsidR="004F7689" w:rsidRPr="001B39FB" w:rsidRDefault="001B39FB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1B39FB">
        <w:rPr>
          <w:rFonts w:ascii="Cambria" w:hAnsi="Cambria" w:cs="Times New Roman"/>
          <w:b/>
          <w:bCs/>
          <w:i/>
          <w:iCs/>
          <w:sz w:val="24"/>
          <w:szCs w:val="24"/>
        </w:rPr>
        <w:t>lek. Dariusz Gołębiowski</w:t>
      </w:r>
    </w:p>
    <w:p w14:paraId="6E94FBB2" w14:textId="798360B3" w:rsidR="004F7689" w:rsidRPr="001B39FB" w:rsidRDefault="001B39FB" w:rsidP="004F768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1B39FB">
        <w:rPr>
          <w:rFonts w:ascii="Cambria" w:hAnsi="Cambria" w:cs="Times New Roman"/>
          <w:sz w:val="24"/>
          <w:szCs w:val="24"/>
        </w:rPr>
        <w:t>Powikłania minimalnie inwazyjnych operacji wykonywanych z powodu kamicy górnych dróg moczowych</w:t>
      </w:r>
    </w:p>
    <w:p w14:paraId="3EB0ABF9" w14:textId="77777777" w:rsidR="001B39FB" w:rsidRDefault="001B39FB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70CCF46F" w14:textId="250923A8" w:rsidR="001B39FB" w:rsidRDefault="001B39FB" w:rsidP="001B39F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09.45 – 09.55</w:t>
      </w:r>
    </w:p>
    <w:p w14:paraId="16C965AC" w14:textId="645BC639" w:rsidR="001B39FB" w:rsidRPr="001B39FB" w:rsidRDefault="001B39FB" w:rsidP="001B39F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1B39FB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lek.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Adam Szatkowski</w:t>
      </w:r>
    </w:p>
    <w:p w14:paraId="30D1D4AE" w14:textId="28905DD0" w:rsidR="001B39FB" w:rsidRPr="001B39FB" w:rsidRDefault="001B39FB" w:rsidP="001B39F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1B39FB">
        <w:rPr>
          <w:rFonts w:ascii="Cambria" w:hAnsi="Cambria" w:cs="Times New Roman"/>
          <w:sz w:val="24"/>
          <w:szCs w:val="24"/>
        </w:rPr>
        <w:t>Symulacje chirurgiczne w urologii</w:t>
      </w:r>
    </w:p>
    <w:p w14:paraId="582A7B67" w14:textId="77777777" w:rsidR="001B39FB" w:rsidRDefault="001B39FB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32BEE0E4" w14:textId="5C95821E" w:rsidR="001B39FB" w:rsidRDefault="001B39FB" w:rsidP="001B39F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09.55 – 10.05</w:t>
      </w:r>
    </w:p>
    <w:p w14:paraId="26CD72EE" w14:textId="27E7EAE8" w:rsidR="001B39FB" w:rsidRDefault="004531F6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l</w:t>
      </w:r>
      <w:r w:rsidR="001B39FB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ek. </w:t>
      </w:r>
      <w:proofErr w:type="spellStart"/>
      <w:r w:rsidR="001B39FB" w:rsidRPr="001B39FB">
        <w:rPr>
          <w:rFonts w:ascii="Cambria" w:hAnsi="Cambria" w:cs="Times New Roman"/>
          <w:b/>
          <w:bCs/>
          <w:i/>
          <w:iCs/>
          <w:sz w:val="24"/>
          <w:szCs w:val="24"/>
        </w:rPr>
        <w:t>Sonam</w:t>
      </w:r>
      <w:proofErr w:type="spellEnd"/>
      <w:r w:rsidR="001B39FB" w:rsidRPr="001B39FB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Skopiec</w:t>
      </w:r>
    </w:p>
    <w:p w14:paraId="27553EE2" w14:textId="608DCC8A" w:rsidR="001B39FB" w:rsidRPr="00BE1506" w:rsidRDefault="001B39FB" w:rsidP="004F768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BE1506">
        <w:rPr>
          <w:rFonts w:ascii="Cambria" w:hAnsi="Cambria" w:cs="Times New Roman"/>
          <w:sz w:val="24"/>
          <w:szCs w:val="24"/>
        </w:rPr>
        <w:t>Aktualna rola biopsji fuzyjnej w diagnostyce raka prostaty</w:t>
      </w:r>
    </w:p>
    <w:p w14:paraId="15E8DEA5" w14:textId="77777777" w:rsidR="001B39FB" w:rsidRDefault="001B39FB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6AD94FB6" w14:textId="54DB5B1A" w:rsidR="001B39FB" w:rsidRDefault="001B39FB" w:rsidP="001B39F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10.05 – 10.15</w:t>
      </w:r>
    </w:p>
    <w:p w14:paraId="4B4BB741" w14:textId="56BF2C22" w:rsidR="001B39FB" w:rsidRDefault="00BE1506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lek. Iwona </w:t>
      </w:r>
      <w:proofErr w:type="spellStart"/>
      <w:r>
        <w:rPr>
          <w:rFonts w:ascii="Cambria" w:hAnsi="Cambria" w:cs="Times New Roman"/>
          <w:b/>
          <w:bCs/>
          <w:i/>
          <w:iCs/>
          <w:sz w:val="24"/>
          <w:szCs w:val="24"/>
        </w:rPr>
        <w:t>Wnętrzak</w:t>
      </w:r>
      <w:proofErr w:type="spellEnd"/>
    </w:p>
    <w:p w14:paraId="150820AD" w14:textId="21651EB5" w:rsidR="00BE1506" w:rsidRPr="00BE1506" w:rsidRDefault="00BE1506" w:rsidP="004F768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BE1506">
        <w:rPr>
          <w:rFonts w:ascii="Cambria" w:hAnsi="Cambria" w:cs="Times New Roman"/>
          <w:sz w:val="24"/>
          <w:szCs w:val="24"/>
        </w:rPr>
        <w:t xml:space="preserve">Kobiety w urologii </w:t>
      </w:r>
      <w:r>
        <w:rPr>
          <w:rFonts w:ascii="Cambria" w:hAnsi="Cambria" w:cs="Times New Roman"/>
          <w:sz w:val="24"/>
          <w:szCs w:val="24"/>
        </w:rPr>
        <w:t xml:space="preserve">– </w:t>
      </w:r>
      <w:r w:rsidRPr="00BE1506">
        <w:rPr>
          <w:rFonts w:ascii="Cambria" w:hAnsi="Cambria" w:cs="Times New Roman"/>
          <w:sz w:val="24"/>
          <w:szCs w:val="24"/>
        </w:rPr>
        <w:t>już nie kropla w morzu</w:t>
      </w:r>
    </w:p>
    <w:p w14:paraId="70507401" w14:textId="77777777" w:rsidR="00BE1506" w:rsidRDefault="00BE1506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6C72C376" w14:textId="18222F22" w:rsidR="00BE1506" w:rsidRDefault="00BE1506" w:rsidP="00BE150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10.15 – 10.25</w:t>
      </w:r>
    </w:p>
    <w:p w14:paraId="760F4C95" w14:textId="34E87921" w:rsidR="004F7689" w:rsidRPr="00B7257F" w:rsidRDefault="00BE1506" w:rsidP="004F768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l</w:t>
      </w:r>
      <w:r w:rsidR="004F7689" w:rsidRPr="00B7257F">
        <w:rPr>
          <w:rFonts w:ascii="Cambria" w:hAnsi="Cambria" w:cs="Times New Roman"/>
          <w:b/>
          <w:bCs/>
          <w:i/>
          <w:iCs/>
          <w:sz w:val="24"/>
          <w:szCs w:val="24"/>
        </w:rPr>
        <w:t>ek. Filip Pietrzak</w:t>
      </w:r>
    </w:p>
    <w:p w14:paraId="1BE932A6" w14:textId="262B5939" w:rsidR="005A1DBD" w:rsidRDefault="000B1379" w:rsidP="007A198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0B1379">
        <w:rPr>
          <w:rFonts w:ascii="Cambria" w:hAnsi="Cambria" w:cs="Times New Roman"/>
          <w:sz w:val="24"/>
          <w:szCs w:val="24"/>
        </w:rPr>
        <w:t>Roboflex</w:t>
      </w:r>
      <w:proofErr w:type="spellEnd"/>
      <w:r w:rsidRPr="000B1379">
        <w:rPr>
          <w:rFonts w:ascii="Cambria" w:hAnsi="Cambria" w:cs="Times New Roman"/>
          <w:sz w:val="24"/>
          <w:szCs w:val="24"/>
        </w:rPr>
        <w:t xml:space="preserve"> </w:t>
      </w:r>
      <w:r w:rsidR="00CC339D">
        <w:rPr>
          <w:rFonts w:ascii="Cambria" w:hAnsi="Cambria" w:cs="Times New Roman"/>
          <w:sz w:val="24"/>
          <w:szCs w:val="24"/>
        </w:rPr>
        <w:t xml:space="preserve">– </w:t>
      </w:r>
      <w:r w:rsidRPr="000B1379">
        <w:rPr>
          <w:rFonts w:ascii="Cambria" w:hAnsi="Cambria" w:cs="Times New Roman"/>
          <w:sz w:val="24"/>
          <w:szCs w:val="24"/>
        </w:rPr>
        <w:t xml:space="preserve">fuzja metod </w:t>
      </w:r>
      <w:proofErr w:type="spellStart"/>
      <w:r w:rsidRPr="000B1379">
        <w:rPr>
          <w:rFonts w:ascii="Cambria" w:hAnsi="Cambria" w:cs="Times New Roman"/>
          <w:sz w:val="24"/>
          <w:szCs w:val="24"/>
        </w:rPr>
        <w:t>robotowych</w:t>
      </w:r>
      <w:proofErr w:type="spellEnd"/>
      <w:r w:rsidRPr="000B1379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Pr="000B1379">
        <w:rPr>
          <w:rFonts w:ascii="Cambria" w:hAnsi="Cambria" w:cs="Times New Roman"/>
          <w:sz w:val="24"/>
          <w:szCs w:val="24"/>
        </w:rPr>
        <w:t>endourologii</w:t>
      </w:r>
      <w:proofErr w:type="spellEnd"/>
    </w:p>
    <w:p w14:paraId="18CC4F0E" w14:textId="77777777" w:rsidR="000B1379" w:rsidRDefault="000B1379" w:rsidP="007A198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07C3503" w14:textId="22ED23C6" w:rsidR="000B1379" w:rsidRPr="00D95AFF" w:rsidRDefault="000B1379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0000"/>
          <w:sz w:val="24"/>
          <w:szCs w:val="24"/>
        </w:rPr>
      </w:pPr>
      <w:r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>10.25 – 10.35</w:t>
      </w:r>
    </w:p>
    <w:p w14:paraId="5C06B4F6" w14:textId="7BD59077" w:rsidR="00D95AFF" w:rsidRPr="00D95AFF" w:rsidRDefault="00D95AFF" w:rsidP="007A1988">
      <w:pPr>
        <w:spacing w:after="0" w:line="240" w:lineRule="auto"/>
        <w:contextualSpacing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95AFF">
        <w:rPr>
          <w:rFonts w:ascii="Cambria" w:hAnsi="Cambria" w:cs="Times New Roman"/>
          <w:color w:val="FF0000"/>
          <w:sz w:val="24"/>
          <w:szCs w:val="24"/>
        </w:rPr>
        <w:t xml:space="preserve">Dyskusja </w:t>
      </w:r>
      <w:proofErr w:type="gramStart"/>
      <w:r w:rsidR="00CC339D" w:rsidRPr="00CC339D">
        <w:rPr>
          <w:rFonts w:ascii="Cambria" w:hAnsi="Cambria" w:cs="Times New Roman"/>
          <w:color w:val="FF0000"/>
          <w:sz w:val="24"/>
          <w:szCs w:val="24"/>
        </w:rPr>
        <w:t xml:space="preserve">– </w:t>
      </w:r>
      <w:r w:rsidRPr="00CC339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D95AFF">
        <w:rPr>
          <w:rFonts w:ascii="Cambria" w:hAnsi="Cambria" w:cs="Times New Roman"/>
          <w:color w:val="FF0000"/>
          <w:sz w:val="24"/>
          <w:szCs w:val="24"/>
        </w:rPr>
        <w:t>pytania</w:t>
      </w:r>
      <w:proofErr w:type="gramEnd"/>
      <w:r w:rsidRPr="00D95AFF">
        <w:rPr>
          <w:rFonts w:ascii="Cambria" w:hAnsi="Cambria" w:cs="Times New Roman"/>
          <w:color w:val="FF0000"/>
          <w:sz w:val="24"/>
          <w:szCs w:val="24"/>
        </w:rPr>
        <w:t xml:space="preserve"> i odpowiedzi</w:t>
      </w:r>
    </w:p>
    <w:p w14:paraId="63233D1A" w14:textId="77777777" w:rsidR="000B1379" w:rsidRDefault="000B1379" w:rsidP="007A198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1FED6D5" w14:textId="6E478C43" w:rsidR="00D95AFF" w:rsidRPr="00D95AFF" w:rsidRDefault="00D95AFF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0000"/>
          <w:sz w:val="24"/>
          <w:szCs w:val="24"/>
        </w:rPr>
      </w:pPr>
      <w:r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>10.35 – 10.50</w:t>
      </w:r>
      <w:r w:rsidRPr="00D95AFF">
        <w:rPr>
          <w:rFonts w:ascii="Cambria" w:hAnsi="Cambria" w:cs="Times New Roman"/>
          <w:b/>
          <w:bCs/>
          <w:color w:val="FF0000"/>
          <w:sz w:val="24"/>
          <w:szCs w:val="24"/>
        </w:rPr>
        <w:tab/>
        <w:t>WYKŁAD ZAPOROSZONEGO GOŚCIA</w:t>
      </w:r>
    </w:p>
    <w:p w14:paraId="0F18C62C" w14:textId="77777777" w:rsidR="00D95AFF" w:rsidRDefault="00D95AFF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3211C1E0" w14:textId="5E6CCD9C" w:rsidR="00D95AFF" w:rsidRPr="00D95AFF" w:rsidRDefault="00D95AFF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</w:pPr>
      <w:r w:rsidRPr="00D95AFF"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  <w:t>dr n. med. Arkadiusz Samojedny</w:t>
      </w:r>
    </w:p>
    <w:p w14:paraId="2CFB3482" w14:textId="0642A1E9" w:rsidR="00D95AFF" w:rsidRPr="00D95AFF" w:rsidRDefault="00D95AFF" w:rsidP="007A1988">
      <w:pPr>
        <w:spacing w:after="0" w:line="240" w:lineRule="auto"/>
        <w:contextualSpacing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95AFF">
        <w:rPr>
          <w:rFonts w:ascii="Cambria" w:hAnsi="Cambria" w:cs="Times New Roman"/>
          <w:color w:val="FF0000"/>
          <w:sz w:val="24"/>
          <w:szCs w:val="24"/>
        </w:rPr>
        <w:t>Współczesne metody zachowania płodności u pacjentów onkologicznych</w:t>
      </w:r>
    </w:p>
    <w:p w14:paraId="6E324CFD" w14:textId="68F83A22" w:rsidR="005A1DBD" w:rsidRDefault="005A1DBD" w:rsidP="007A198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DFB0277" w14:textId="564C1AB6" w:rsidR="00CC339D" w:rsidRPr="00CC339D" w:rsidRDefault="00CC339D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CC339D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10.50 – 11.00</w:t>
      </w:r>
      <w:r w:rsidRPr="00CC339D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ab/>
        <w:t>Przerwa na kawę</w:t>
      </w:r>
    </w:p>
    <w:p w14:paraId="1CE72B09" w14:textId="77777777" w:rsidR="00CC339D" w:rsidRDefault="00CC339D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BE96"/>
          <w:sz w:val="24"/>
          <w:szCs w:val="24"/>
        </w:rPr>
      </w:pPr>
    </w:p>
    <w:p w14:paraId="7B6D96D1" w14:textId="319A750F" w:rsidR="007A1988" w:rsidRPr="000A121B" w:rsidRDefault="005735BA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BE96"/>
          <w:sz w:val="24"/>
          <w:szCs w:val="24"/>
        </w:rPr>
      </w:pPr>
      <w:r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1</w:t>
      </w:r>
      <w:r w:rsidR="00180679"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1</w:t>
      </w:r>
      <w:r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.00 – 1</w:t>
      </w:r>
      <w:r w:rsidR="00180679"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3</w:t>
      </w:r>
      <w:r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.30</w:t>
      </w:r>
      <w:r w:rsidR="00180679"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ab/>
        <w:t>SESJA IV</w:t>
      </w:r>
    </w:p>
    <w:p w14:paraId="7E3CD2D9" w14:textId="4BF54D6B" w:rsidR="000A121B" w:rsidRPr="000A121B" w:rsidRDefault="000A121B" w:rsidP="000A121B">
      <w:pPr>
        <w:spacing w:after="0" w:line="240" w:lineRule="auto"/>
        <w:ind w:left="2124"/>
        <w:contextualSpacing/>
        <w:jc w:val="both"/>
        <w:rPr>
          <w:rFonts w:ascii="Cambria" w:hAnsi="Cambria" w:cs="Times New Roman"/>
          <w:b/>
          <w:bCs/>
          <w:color w:val="00BE96"/>
          <w:sz w:val="24"/>
          <w:szCs w:val="24"/>
        </w:rPr>
      </w:pPr>
      <w:r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NAWRACAJĄCE ZAKA</w:t>
      </w:r>
      <w:r>
        <w:rPr>
          <w:rFonts w:ascii="Cambria" w:hAnsi="Cambria" w:cs="Times New Roman"/>
          <w:b/>
          <w:bCs/>
          <w:color w:val="00BE96"/>
          <w:sz w:val="24"/>
          <w:szCs w:val="24"/>
        </w:rPr>
        <w:t>Ż</w:t>
      </w:r>
      <w:r w:rsidRPr="000A121B">
        <w:rPr>
          <w:rFonts w:ascii="Cambria" w:hAnsi="Cambria" w:cs="Times New Roman"/>
          <w:b/>
          <w:bCs/>
          <w:color w:val="00BE96"/>
          <w:sz w:val="24"/>
          <w:szCs w:val="24"/>
        </w:rPr>
        <w:t>ENIA UKŁADU MOCZOWEGO I MIEJSCOWA ESTROGENOTERAPIA</w:t>
      </w:r>
    </w:p>
    <w:p w14:paraId="65508A97" w14:textId="77777777" w:rsidR="005A1DBD" w:rsidRDefault="000A121B" w:rsidP="00530B3D">
      <w:pPr>
        <w:spacing w:after="0" w:line="240" w:lineRule="auto"/>
        <w:ind w:left="1416" w:firstLine="708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30B3D">
        <w:rPr>
          <w:rFonts w:ascii="Cambria" w:hAnsi="Cambria" w:cs="Times New Roman"/>
          <w:b/>
          <w:sz w:val="24"/>
          <w:szCs w:val="24"/>
        </w:rPr>
        <w:t xml:space="preserve">Prowadzący: </w:t>
      </w:r>
      <w:bookmarkStart w:id="1" w:name="_Hlk176184693"/>
      <w:r w:rsidRPr="00530B3D">
        <w:rPr>
          <w:rFonts w:ascii="Cambria" w:hAnsi="Cambria" w:cs="Times New Roman"/>
          <w:b/>
          <w:sz w:val="24"/>
          <w:szCs w:val="24"/>
        </w:rPr>
        <w:t>d</w:t>
      </w:r>
      <w:r w:rsidR="005735BA" w:rsidRPr="00530B3D">
        <w:rPr>
          <w:rFonts w:ascii="Cambria" w:hAnsi="Cambria" w:cs="Times New Roman"/>
          <w:b/>
          <w:sz w:val="24"/>
          <w:szCs w:val="24"/>
        </w:rPr>
        <w:t xml:space="preserve">r hab. </w:t>
      </w:r>
      <w:r w:rsidRPr="00530B3D">
        <w:rPr>
          <w:rFonts w:ascii="Cambria" w:hAnsi="Cambria" w:cs="Times New Roman"/>
          <w:b/>
          <w:sz w:val="24"/>
          <w:szCs w:val="24"/>
        </w:rPr>
        <w:t xml:space="preserve">med. </w:t>
      </w:r>
      <w:r w:rsidR="005735BA" w:rsidRPr="00530B3D">
        <w:rPr>
          <w:rFonts w:ascii="Cambria" w:hAnsi="Cambria" w:cs="Times New Roman"/>
          <w:b/>
          <w:sz w:val="24"/>
          <w:szCs w:val="24"/>
        </w:rPr>
        <w:t>Bartosz Dybowski</w:t>
      </w:r>
      <w:r w:rsidR="00530B3D">
        <w:rPr>
          <w:rFonts w:ascii="Cambria" w:hAnsi="Cambria" w:cs="Times New Roman"/>
          <w:b/>
          <w:bCs/>
          <w:sz w:val="24"/>
          <w:szCs w:val="24"/>
        </w:rPr>
        <w:t xml:space="preserve">, </w:t>
      </w:r>
    </w:p>
    <w:p w14:paraId="2DD52601" w14:textId="34DC24E6" w:rsidR="005735BA" w:rsidRPr="001C2AF3" w:rsidRDefault="000A121B" w:rsidP="005A1DBD">
      <w:pPr>
        <w:spacing w:after="0" w:line="240" w:lineRule="auto"/>
        <w:ind w:left="1416" w:firstLine="708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  <w:lang w:val="en-US"/>
        </w:rPr>
      </w:pPr>
      <w:proofErr w:type="spellStart"/>
      <w:r w:rsidRPr="001C2AF3">
        <w:rPr>
          <w:rFonts w:ascii="Cambria" w:hAnsi="Cambria" w:cs="Times New Roman"/>
          <w:b/>
          <w:sz w:val="24"/>
          <w:szCs w:val="24"/>
          <w:lang w:val="en-US"/>
        </w:rPr>
        <w:t>d</w:t>
      </w:r>
      <w:r w:rsidR="005735BA" w:rsidRPr="001C2AF3">
        <w:rPr>
          <w:rFonts w:ascii="Cambria" w:hAnsi="Cambria" w:cs="Times New Roman"/>
          <w:b/>
          <w:sz w:val="24"/>
          <w:szCs w:val="24"/>
          <w:lang w:val="en-US"/>
        </w:rPr>
        <w:t>r</w:t>
      </w:r>
      <w:proofErr w:type="spellEnd"/>
      <w:r w:rsidR="008441A0" w:rsidRPr="001C2AF3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="008441A0" w:rsidRPr="001C2AF3">
        <w:rPr>
          <w:rFonts w:ascii="Cambria" w:hAnsi="Cambria" w:cs="Times New Roman"/>
          <w:b/>
          <w:sz w:val="24"/>
          <w:szCs w:val="24"/>
          <w:lang w:val="en-US"/>
        </w:rPr>
        <w:t>hab.</w:t>
      </w:r>
      <w:r w:rsidRPr="001C2AF3">
        <w:rPr>
          <w:rFonts w:ascii="Cambria" w:hAnsi="Cambria" w:cs="Times New Roman"/>
          <w:b/>
          <w:sz w:val="24"/>
          <w:szCs w:val="24"/>
          <w:lang w:val="en-US"/>
        </w:rPr>
        <w:t>med</w:t>
      </w:r>
      <w:proofErr w:type="spellEnd"/>
      <w:r w:rsidRPr="001C2AF3">
        <w:rPr>
          <w:rFonts w:ascii="Cambria" w:hAnsi="Cambria" w:cs="Times New Roman"/>
          <w:b/>
          <w:sz w:val="24"/>
          <w:szCs w:val="24"/>
          <w:lang w:val="en-US"/>
        </w:rPr>
        <w:t xml:space="preserve">. </w:t>
      </w:r>
      <w:r w:rsidR="008441A0" w:rsidRPr="001C2AF3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="00CC339D" w:rsidRPr="001C2AF3">
        <w:rPr>
          <w:rFonts w:ascii="Cambria" w:hAnsi="Cambria" w:cs="Times New Roman"/>
          <w:b/>
          <w:color w:val="FF0000"/>
          <w:sz w:val="24"/>
          <w:szCs w:val="24"/>
          <w:lang w:val="en-US"/>
        </w:rPr>
        <w:t>Sławomir</w:t>
      </w:r>
      <w:proofErr w:type="spellEnd"/>
      <w:r w:rsidR="00CC339D" w:rsidRPr="001C2AF3">
        <w:rPr>
          <w:rFonts w:ascii="Cambria" w:hAnsi="Cambria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C339D" w:rsidRPr="001C2AF3">
        <w:rPr>
          <w:rFonts w:ascii="Cambria" w:hAnsi="Cambria" w:cs="Times New Roman"/>
          <w:b/>
          <w:color w:val="FF0000"/>
          <w:sz w:val="24"/>
          <w:szCs w:val="24"/>
          <w:lang w:val="en-US"/>
        </w:rPr>
        <w:t>Poletajew</w:t>
      </w:r>
      <w:proofErr w:type="spellEnd"/>
    </w:p>
    <w:bookmarkEnd w:id="1"/>
    <w:p w14:paraId="0B992CAD" w14:textId="77777777" w:rsidR="00B655B2" w:rsidRPr="001C2AF3" w:rsidRDefault="00B655B2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21D1FAF6" w14:textId="034411A2" w:rsidR="00814FBE" w:rsidRPr="001C2AF3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1C2AF3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0A121B" w:rsidRPr="001C2AF3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8441A0" w:rsidRPr="001C2AF3">
        <w:rPr>
          <w:rFonts w:ascii="Cambria" w:hAnsi="Cambria" w:cs="Times New Roman"/>
          <w:b/>
          <w:bCs/>
          <w:sz w:val="24"/>
          <w:szCs w:val="24"/>
          <w:lang w:val="en-US"/>
        </w:rPr>
        <w:t>.00</w:t>
      </w:r>
      <w:r w:rsidRPr="001C2AF3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 – 1</w:t>
      </w:r>
      <w:r w:rsidR="000A121B" w:rsidRPr="001C2AF3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8441A0" w:rsidRPr="001C2AF3">
        <w:rPr>
          <w:rFonts w:ascii="Cambria" w:hAnsi="Cambria" w:cs="Times New Roman"/>
          <w:b/>
          <w:bCs/>
          <w:sz w:val="24"/>
          <w:szCs w:val="24"/>
          <w:lang w:val="en-US"/>
        </w:rPr>
        <w:t>.30</w:t>
      </w:r>
    </w:p>
    <w:p w14:paraId="5BD09EA6" w14:textId="693F3499" w:rsidR="00530B3D" w:rsidRPr="00814FBE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1C2AF3">
        <w:rPr>
          <w:rFonts w:ascii="Cambria" w:hAnsi="Cambria" w:cs="Times New Roman"/>
          <w:b/>
          <w:bCs/>
          <w:i/>
          <w:iCs/>
          <w:sz w:val="24"/>
          <w:szCs w:val="24"/>
          <w:lang w:val="en-US"/>
        </w:rPr>
        <w:t>prof.</w:t>
      </w:r>
      <w:r w:rsidRPr="001C2AF3">
        <w:rPr>
          <w:rFonts w:ascii="Cambria" w:hAnsi="Cambria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1C2AF3">
        <w:rPr>
          <w:rFonts w:ascii="Cambria" w:hAnsi="Cambria" w:cs="Times New Roman"/>
          <w:b/>
          <w:i/>
          <w:iCs/>
          <w:sz w:val="24"/>
          <w:szCs w:val="24"/>
          <w:lang w:val="en-US"/>
        </w:rPr>
        <w:t>dr</w:t>
      </w:r>
      <w:proofErr w:type="spellEnd"/>
      <w:r w:rsidRPr="001C2AF3">
        <w:rPr>
          <w:rFonts w:ascii="Cambria" w:hAnsi="Cambria" w:cs="Times New Roman"/>
          <w:b/>
          <w:i/>
          <w:iCs/>
          <w:sz w:val="24"/>
          <w:szCs w:val="24"/>
          <w:lang w:val="en-US"/>
        </w:rPr>
        <w:t xml:space="preserve"> hab. med. </w:t>
      </w:r>
      <w:r>
        <w:rPr>
          <w:rFonts w:ascii="Cambria" w:hAnsi="Cambria" w:cs="Times New Roman"/>
          <w:b/>
          <w:i/>
          <w:iCs/>
          <w:sz w:val="24"/>
          <w:szCs w:val="24"/>
        </w:rPr>
        <w:t>Ewa Barcz</w:t>
      </w:r>
    </w:p>
    <w:p w14:paraId="47F615B1" w14:textId="77777777" w:rsidR="000A121B" w:rsidRPr="00007E09" w:rsidRDefault="000A121B" w:rsidP="000A121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Jak kwas z zasadą: </w:t>
      </w:r>
      <w:proofErr w:type="spellStart"/>
      <w:r>
        <w:rPr>
          <w:rFonts w:ascii="Cambria" w:hAnsi="Cambria" w:cs="Times New Roman"/>
          <w:sz w:val="24"/>
          <w:szCs w:val="24"/>
        </w:rPr>
        <w:t>mikrobiom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pochwy a </w:t>
      </w:r>
      <w:proofErr w:type="spellStart"/>
      <w:r>
        <w:rPr>
          <w:rFonts w:ascii="Cambria" w:hAnsi="Cambria" w:cs="Times New Roman"/>
          <w:sz w:val="24"/>
          <w:szCs w:val="24"/>
        </w:rPr>
        <w:t>mikrobiom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męski. Zakażenie pochwy i krocza</w:t>
      </w:r>
    </w:p>
    <w:p w14:paraId="6A05B6D1" w14:textId="77777777" w:rsidR="00814FB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9846FDB" w14:textId="0456506B" w:rsidR="00814FB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14FBE">
        <w:rPr>
          <w:rFonts w:ascii="Cambria" w:hAnsi="Cambria" w:cs="Times New Roman"/>
          <w:b/>
          <w:bCs/>
          <w:sz w:val="24"/>
          <w:szCs w:val="24"/>
        </w:rPr>
        <w:t>1</w:t>
      </w:r>
      <w:r w:rsidR="000A121B">
        <w:rPr>
          <w:rFonts w:ascii="Cambria" w:hAnsi="Cambria" w:cs="Times New Roman"/>
          <w:b/>
          <w:bCs/>
          <w:sz w:val="24"/>
          <w:szCs w:val="24"/>
        </w:rPr>
        <w:t>1</w:t>
      </w:r>
      <w:r w:rsidR="008441A0">
        <w:rPr>
          <w:rFonts w:ascii="Cambria" w:hAnsi="Cambria" w:cs="Times New Roman"/>
          <w:b/>
          <w:bCs/>
          <w:sz w:val="24"/>
          <w:szCs w:val="24"/>
        </w:rPr>
        <w:t>.30 – 1</w:t>
      </w:r>
      <w:r w:rsidR="000A121B">
        <w:rPr>
          <w:rFonts w:ascii="Cambria" w:hAnsi="Cambria" w:cs="Times New Roman"/>
          <w:b/>
          <w:bCs/>
          <w:sz w:val="24"/>
          <w:szCs w:val="24"/>
        </w:rPr>
        <w:t>1</w:t>
      </w:r>
      <w:r w:rsidR="008441A0">
        <w:rPr>
          <w:rFonts w:ascii="Cambria" w:hAnsi="Cambria" w:cs="Times New Roman"/>
          <w:b/>
          <w:bCs/>
          <w:sz w:val="24"/>
          <w:szCs w:val="24"/>
        </w:rPr>
        <w:t>.40</w:t>
      </w:r>
    </w:p>
    <w:p w14:paraId="7E57DACE" w14:textId="77777777" w:rsidR="00530B3D" w:rsidRPr="00814FBE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14FBE">
        <w:rPr>
          <w:rFonts w:ascii="Cambria" w:hAnsi="Cambria" w:cs="Times New Roman"/>
          <w:b/>
          <w:bCs/>
          <w:i/>
          <w:iCs/>
          <w:sz w:val="24"/>
          <w:szCs w:val="24"/>
        </w:rPr>
        <w:t>prof.</w:t>
      </w:r>
      <w:r w:rsidRPr="00814FBE">
        <w:rPr>
          <w:rFonts w:ascii="Cambria" w:hAnsi="Cambria" w:cs="Times New Roman"/>
          <w:b/>
          <w:i/>
          <w:iCs/>
          <w:sz w:val="24"/>
          <w:szCs w:val="24"/>
        </w:rPr>
        <w:t xml:space="preserve"> </w:t>
      </w:r>
      <w:r>
        <w:rPr>
          <w:rFonts w:ascii="Cambria" w:hAnsi="Cambria" w:cs="Times New Roman"/>
          <w:b/>
          <w:i/>
          <w:iCs/>
          <w:sz w:val="24"/>
          <w:szCs w:val="24"/>
        </w:rPr>
        <w:t>dr hab. med. Ewa Barcz</w:t>
      </w:r>
    </w:p>
    <w:p w14:paraId="3E658659" w14:textId="77777777" w:rsidR="000A121B" w:rsidRDefault="000A121B" w:rsidP="000A121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Probiotyki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i inne niehormonalne preparaty dopochwowe</w:t>
      </w:r>
    </w:p>
    <w:p w14:paraId="460A3BF9" w14:textId="77777777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bookmarkStart w:id="2" w:name="_Hlk173153236"/>
    </w:p>
    <w:p w14:paraId="7E7B42DA" w14:textId="3043B860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441A0">
        <w:rPr>
          <w:rFonts w:ascii="Cambria" w:hAnsi="Cambria" w:cs="Times New Roman"/>
          <w:b/>
          <w:bCs/>
          <w:sz w:val="24"/>
          <w:szCs w:val="24"/>
        </w:rPr>
        <w:t>1</w:t>
      </w:r>
      <w:r w:rsidR="00530B3D">
        <w:rPr>
          <w:rFonts w:ascii="Cambria" w:hAnsi="Cambria" w:cs="Times New Roman"/>
          <w:b/>
          <w:bCs/>
          <w:sz w:val="24"/>
          <w:szCs w:val="24"/>
        </w:rPr>
        <w:t>1</w:t>
      </w:r>
      <w:r w:rsidRPr="008441A0">
        <w:rPr>
          <w:rFonts w:ascii="Cambria" w:hAnsi="Cambria" w:cs="Times New Roman"/>
          <w:b/>
          <w:bCs/>
          <w:sz w:val="24"/>
          <w:szCs w:val="24"/>
        </w:rPr>
        <w:t>.40 – 1</w:t>
      </w:r>
      <w:r w:rsidR="00530B3D">
        <w:rPr>
          <w:rFonts w:ascii="Cambria" w:hAnsi="Cambria" w:cs="Times New Roman"/>
          <w:b/>
          <w:bCs/>
          <w:sz w:val="24"/>
          <w:szCs w:val="24"/>
        </w:rPr>
        <w:t>1</w:t>
      </w:r>
      <w:r w:rsidRPr="008441A0">
        <w:rPr>
          <w:rFonts w:ascii="Cambria" w:hAnsi="Cambria" w:cs="Times New Roman"/>
          <w:b/>
          <w:bCs/>
          <w:sz w:val="24"/>
          <w:szCs w:val="24"/>
        </w:rPr>
        <w:t>.50</w:t>
      </w:r>
    </w:p>
    <w:p w14:paraId="6498409E" w14:textId="3EA90DDD" w:rsidR="00530B3D" w:rsidRPr="001F68D4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d</w:t>
      </w:r>
      <w:r w:rsidRPr="001F68D4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 </w:t>
      </w:r>
      <w:r w:rsidR="00CC339D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hab. </w:t>
      </w:r>
      <w:r w:rsidRPr="001F68D4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med. </w:t>
      </w:r>
      <w:r w:rsidR="00CC339D" w:rsidRPr="00CC339D"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  <w:t>Bartosz Dybowski</w:t>
      </w:r>
    </w:p>
    <w:p w14:paraId="466D65C5" w14:textId="6DE61EF0" w:rsidR="000A121B" w:rsidRDefault="000A121B" w:rsidP="000A121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441A0">
        <w:rPr>
          <w:rFonts w:ascii="Cambria" w:hAnsi="Cambria" w:cs="Times New Roman"/>
          <w:sz w:val="24"/>
          <w:szCs w:val="24"/>
        </w:rPr>
        <w:t>Szybkie testy diagnostyczne zakażeń m</w:t>
      </w:r>
      <w:r>
        <w:rPr>
          <w:rFonts w:ascii="Cambria" w:hAnsi="Cambria" w:cs="Times New Roman"/>
          <w:sz w:val="24"/>
          <w:szCs w:val="24"/>
        </w:rPr>
        <w:t xml:space="preserve">oczowo–płciowych: od </w:t>
      </w:r>
      <w:proofErr w:type="spellStart"/>
      <w:r>
        <w:rPr>
          <w:rFonts w:ascii="Cambria" w:hAnsi="Cambria" w:cs="Times New Roman"/>
          <w:sz w:val="24"/>
          <w:szCs w:val="24"/>
        </w:rPr>
        <w:t>pH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do ELISA</w:t>
      </w:r>
    </w:p>
    <w:p w14:paraId="645E1033" w14:textId="77777777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40117B3" w14:textId="3831B03A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441A0">
        <w:rPr>
          <w:rFonts w:ascii="Cambria" w:hAnsi="Cambria" w:cs="Times New Roman"/>
          <w:b/>
          <w:bCs/>
          <w:sz w:val="24"/>
          <w:szCs w:val="24"/>
        </w:rPr>
        <w:t>1</w:t>
      </w:r>
      <w:r w:rsidR="00530B3D">
        <w:rPr>
          <w:rFonts w:ascii="Cambria" w:hAnsi="Cambria" w:cs="Times New Roman"/>
          <w:b/>
          <w:bCs/>
          <w:sz w:val="24"/>
          <w:szCs w:val="24"/>
        </w:rPr>
        <w:t>1</w:t>
      </w:r>
      <w:r w:rsidRPr="008441A0">
        <w:rPr>
          <w:rFonts w:ascii="Cambria" w:hAnsi="Cambria" w:cs="Times New Roman"/>
          <w:b/>
          <w:bCs/>
          <w:sz w:val="24"/>
          <w:szCs w:val="24"/>
        </w:rPr>
        <w:t>.50 – 1</w:t>
      </w:r>
      <w:r w:rsidR="00530B3D">
        <w:rPr>
          <w:rFonts w:ascii="Cambria" w:hAnsi="Cambria" w:cs="Times New Roman"/>
          <w:b/>
          <w:bCs/>
          <w:sz w:val="24"/>
          <w:szCs w:val="24"/>
        </w:rPr>
        <w:t>2</w:t>
      </w:r>
      <w:r w:rsidRPr="008441A0">
        <w:rPr>
          <w:rFonts w:ascii="Cambria" w:hAnsi="Cambria" w:cs="Times New Roman"/>
          <w:b/>
          <w:bCs/>
          <w:sz w:val="24"/>
          <w:szCs w:val="24"/>
        </w:rPr>
        <w:t>.20</w:t>
      </w:r>
    </w:p>
    <w:p w14:paraId="67EFD93A" w14:textId="3BF4923C" w:rsidR="00530B3D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dr hab. med</w:t>
      </w:r>
      <w:r w:rsidRPr="00CC339D"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  <w:t xml:space="preserve">. </w:t>
      </w:r>
      <w:r w:rsidR="00CC339D" w:rsidRPr="00CC339D"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  <w:t xml:space="preserve">Sławomir </w:t>
      </w:r>
      <w:proofErr w:type="spellStart"/>
      <w:r w:rsidR="00CC339D" w:rsidRPr="00CC339D"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  <w:t>Poletajew</w:t>
      </w:r>
      <w:proofErr w:type="spellEnd"/>
    </w:p>
    <w:p w14:paraId="2AF2FA43" w14:textId="77777777" w:rsidR="000A121B" w:rsidRDefault="000A121B" w:rsidP="000A121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Strategie postępowania w przypadku nawracających zakażeń dróg moczowych</w:t>
      </w:r>
    </w:p>
    <w:bookmarkEnd w:id="2"/>
    <w:p w14:paraId="6D88328F" w14:textId="77777777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C51F277" w14:textId="45F0DF92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441A0">
        <w:rPr>
          <w:rFonts w:ascii="Cambria" w:hAnsi="Cambria" w:cs="Times New Roman"/>
          <w:b/>
          <w:bCs/>
          <w:sz w:val="24"/>
          <w:szCs w:val="24"/>
        </w:rPr>
        <w:t>1</w:t>
      </w:r>
      <w:r w:rsidR="00530B3D">
        <w:rPr>
          <w:rFonts w:ascii="Cambria" w:hAnsi="Cambria" w:cs="Times New Roman"/>
          <w:b/>
          <w:bCs/>
          <w:sz w:val="24"/>
          <w:szCs w:val="24"/>
        </w:rPr>
        <w:t>2</w:t>
      </w:r>
      <w:r w:rsidRPr="008441A0">
        <w:rPr>
          <w:rFonts w:ascii="Cambria" w:hAnsi="Cambria" w:cs="Times New Roman"/>
          <w:b/>
          <w:bCs/>
          <w:sz w:val="24"/>
          <w:szCs w:val="24"/>
        </w:rPr>
        <w:t>.20 – 1</w:t>
      </w:r>
      <w:r w:rsidR="00530B3D">
        <w:rPr>
          <w:rFonts w:ascii="Cambria" w:hAnsi="Cambria" w:cs="Times New Roman"/>
          <w:b/>
          <w:bCs/>
          <w:sz w:val="24"/>
          <w:szCs w:val="24"/>
        </w:rPr>
        <w:t>2</w:t>
      </w:r>
      <w:r w:rsidRPr="008441A0">
        <w:rPr>
          <w:rFonts w:ascii="Cambria" w:hAnsi="Cambria" w:cs="Times New Roman"/>
          <w:b/>
          <w:bCs/>
          <w:sz w:val="24"/>
          <w:szCs w:val="24"/>
        </w:rPr>
        <w:t>.50</w:t>
      </w:r>
    </w:p>
    <w:p w14:paraId="3FED7BEF" w14:textId="45B927BA" w:rsidR="008441A0" w:rsidRDefault="00530B3D" w:rsidP="008441A0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p</w:t>
      </w:r>
      <w:r w:rsidR="008441A0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rof.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dr hab. med. </w:t>
      </w:r>
      <w:r w:rsidR="008441A0">
        <w:rPr>
          <w:rFonts w:ascii="Cambria" w:hAnsi="Cambria" w:cs="Times New Roman"/>
          <w:b/>
          <w:bCs/>
          <w:i/>
          <w:iCs/>
          <w:sz w:val="24"/>
          <w:szCs w:val="24"/>
        </w:rPr>
        <w:t>Katarzyna Dzierżanowska–</w:t>
      </w:r>
      <w:proofErr w:type="spellStart"/>
      <w:r w:rsidR="008441A0">
        <w:rPr>
          <w:rFonts w:ascii="Cambria" w:hAnsi="Cambria" w:cs="Times New Roman"/>
          <w:b/>
          <w:bCs/>
          <w:i/>
          <w:iCs/>
          <w:sz w:val="24"/>
          <w:szCs w:val="24"/>
        </w:rPr>
        <w:t>Fangra</w:t>
      </w:r>
      <w:r w:rsidR="003945BD">
        <w:rPr>
          <w:rFonts w:ascii="Cambria" w:hAnsi="Cambria" w:cs="Times New Roman"/>
          <w:b/>
          <w:bCs/>
          <w:i/>
          <w:iCs/>
          <w:sz w:val="24"/>
          <w:szCs w:val="24"/>
        </w:rPr>
        <w:t>t</w:t>
      </w:r>
      <w:proofErr w:type="spellEnd"/>
    </w:p>
    <w:p w14:paraId="7EEDC636" w14:textId="2CC9A6DA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Antybiotyki zapomniane i przypomniane w leczeniu ZUM</w:t>
      </w:r>
    </w:p>
    <w:p w14:paraId="6A5B9A22" w14:textId="77777777" w:rsid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92D77E6" w14:textId="5EF64FAA" w:rsidR="008441A0" w:rsidRPr="008441A0" w:rsidRDefault="008441A0" w:rsidP="008441A0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441A0">
        <w:rPr>
          <w:rFonts w:ascii="Cambria" w:hAnsi="Cambria" w:cs="Times New Roman"/>
          <w:b/>
          <w:bCs/>
          <w:sz w:val="24"/>
          <w:szCs w:val="24"/>
        </w:rPr>
        <w:t>1</w:t>
      </w:r>
      <w:r w:rsidR="00530B3D">
        <w:rPr>
          <w:rFonts w:ascii="Cambria" w:hAnsi="Cambria" w:cs="Times New Roman"/>
          <w:b/>
          <w:bCs/>
          <w:sz w:val="24"/>
          <w:szCs w:val="24"/>
        </w:rPr>
        <w:t>2</w:t>
      </w:r>
      <w:r w:rsidRPr="008441A0">
        <w:rPr>
          <w:rFonts w:ascii="Cambria" w:hAnsi="Cambria" w:cs="Times New Roman"/>
          <w:b/>
          <w:bCs/>
          <w:sz w:val="24"/>
          <w:szCs w:val="24"/>
        </w:rPr>
        <w:t>.50 – 1</w:t>
      </w:r>
      <w:r w:rsidR="00530B3D">
        <w:rPr>
          <w:rFonts w:ascii="Cambria" w:hAnsi="Cambria" w:cs="Times New Roman"/>
          <w:b/>
          <w:bCs/>
          <w:sz w:val="24"/>
          <w:szCs w:val="24"/>
        </w:rPr>
        <w:t>3</w:t>
      </w:r>
      <w:r w:rsidRPr="008441A0">
        <w:rPr>
          <w:rFonts w:ascii="Cambria" w:hAnsi="Cambria" w:cs="Times New Roman"/>
          <w:b/>
          <w:bCs/>
          <w:sz w:val="24"/>
          <w:szCs w:val="24"/>
        </w:rPr>
        <w:t>.10</w:t>
      </w:r>
    </w:p>
    <w:p w14:paraId="1F033FC8" w14:textId="77777777" w:rsidR="00530B3D" w:rsidRPr="00814FBE" w:rsidRDefault="00530B3D" w:rsidP="00530B3D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14FBE">
        <w:rPr>
          <w:rFonts w:ascii="Cambria" w:hAnsi="Cambria" w:cs="Times New Roman"/>
          <w:b/>
          <w:bCs/>
          <w:i/>
          <w:iCs/>
          <w:sz w:val="24"/>
          <w:szCs w:val="24"/>
        </w:rPr>
        <w:t>prof.</w:t>
      </w:r>
      <w:r w:rsidRPr="00814FBE">
        <w:rPr>
          <w:rFonts w:ascii="Cambria" w:hAnsi="Cambria" w:cs="Times New Roman"/>
          <w:b/>
          <w:i/>
          <w:iCs/>
          <w:sz w:val="24"/>
          <w:szCs w:val="24"/>
        </w:rPr>
        <w:t xml:space="preserve"> </w:t>
      </w:r>
      <w:r>
        <w:rPr>
          <w:rFonts w:ascii="Cambria" w:hAnsi="Cambria" w:cs="Times New Roman"/>
          <w:b/>
          <w:i/>
          <w:iCs/>
          <w:sz w:val="24"/>
          <w:szCs w:val="24"/>
        </w:rPr>
        <w:t>dr hab. med. Ewa Barcz</w:t>
      </w:r>
    </w:p>
    <w:p w14:paraId="007BBB00" w14:textId="0E21A39A" w:rsidR="008441A0" w:rsidRDefault="00B655B2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Suplementacja hormonalna dopochwowa – ściąga dla urologa</w:t>
      </w:r>
    </w:p>
    <w:p w14:paraId="5A7024CB" w14:textId="77777777" w:rsidR="00B655B2" w:rsidRDefault="00B655B2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sz w:val="24"/>
          <w:szCs w:val="24"/>
        </w:rPr>
      </w:pPr>
    </w:p>
    <w:p w14:paraId="4DF341C2" w14:textId="07C81D67" w:rsidR="00007FF6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007FF6">
        <w:rPr>
          <w:rFonts w:ascii="Cambria" w:hAnsi="Cambria" w:cs="Times New Roman"/>
          <w:b/>
          <w:bCs/>
          <w:sz w:val="24"/>
          <w:szCs w:val="24"/>
        </w:rPr>
        <w:t>1</w:t>
      </w:r>
      <w:r w:rsidR="00530B3D">
        <w:rPr>
          <w:rFonts w:ascii="Cambria" w:hAnsi="Cambria" w:cs="Times New Roman"/>
          <w:b/>
          <w:bCs/>
          <w:sz w:val="24"/>
          <w:szCs w:val="24"/>
        </w:rPr>
        <w:t>3</w:t>
      </w:r>
      <w:r w:rsidR="00B655B2">
        <w:rPr>
          <w:rFonts w:ascii="Cambria" w:hAnsi="Cambria" w:cs="Times New Roman"/>
          <w:b/>
          <w:bCs/>
          <w:sz w:val="24"/>
          <w:szCs w:val="24"/>
        </w:rPr>
        <w:t>.10</w:t>
      </w:r>
      <w:r w:rsidRPr="00007FF6">
        <w:rPr>
          <w:rFonts w:ascii="Cambria" w:hAnsi="Cambria" w:cs="Times New Roman"/>
          <w:b/>
          <w:bCs/>
          <w:sz w:val="24"/>
          <w:szCs w:val="24"/>
        </w:rPr>
        <w:t xml:space="preserve"> – 1</w:t>
      </w:r>
      <w:r w:rsidR="00530B3D">
        <w:rPr>
          <w:rFonts w:ascii="Cambria" w:hAnsi="Cambria" w:cs="Times New Roman"/>
          <w:b/>
          <w:bCs/>
          <w:sz w:val="24"/>
          <w:szCs w:val="24"/>
        </w:rPr>
        <w:t>3</w:t>
      </w:r>
      <w:r w:rsidR="00B655B2">
        <w:rPr>
          <w:rFonts w:ascii="Cambria" w:hAnsi="Cambria" w:cs="Times New Roman"/>
          <w:b/>
          <w:bCs/>
          <w:sz w:val="24"/>
          <w:szCs w:val="24"/>
        </w:rPr>
        <w:t>.30</w:t>
      </w:r>
    </w:p>
    <w:p w14:paraId="202CD8C0" w14:textId="0D9A3897" w:rsidR="00007FF6" w:rsidRPr="001C2AF3" w:rsidRDefault="00530B3D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FF0000"/>
          <w:sz w:val="24"/>
          <w:szCs w:val="24"/>
        </w:rPr>
      </w:pPr>
      <w:r w:rsidRPr="001C2AF3">
        <w:rPr>
          <w:rFonts w:ascii="Cambria" w:hAnsi="Cambria" w:cs="Times New Roman"/>
          <w:b/>
          <w:i/>
          <w:iCs/>
          <w:color w:val="FF0000"/>
          <w:sz w:val="24"/>
          <w:szCs w:val="24"/>
        </w:rPr>
        <w:t>d</w:t>
      </w:r>
      <w:r w:rsidR="00B655B2" w:rsidRPr="001C2AF3">
        <w:rPr>
          <w:rFonts w:ascii="Cambria" w:hAnsi="Cambria" w:cs="Times New Roman"/>
          <w:b/>
          <w:i/>
          <w:iCs/>
          <w:color w:val="FF0000"/>
          <w:sz w:val="24"/>
          <w:szCs w:val="24"/>
        </w:rPr>
        <w:t xml:space="preserve">r </w:t>
      </w:r>
      <w:r w:rsidRPr="001C2AF3">
        <w:rPr>
          <w:rFonts w:ascii="Cambria" w:hAnsi="Cambria" w:cs="Times New Roman"/>
          <w:b/>
          <w:i/>
          <w:iCs/>
          <w:color w:val="FF0000"/>
          <w:sz w:val="24"/>
          <w:szCs w:val="24"/>
        </w:rPr>
        <w:t xml:space="preserve">med. </w:t>
      </w:r>
      <w:r w:rsidR="001C2AF3" w:rsidRPr="001C2AF3">
        <w:rPr>
          <w:rFonts w:ascii="Cambria" w:hAnsi="Cambria" w:cs="Times New Roman"/>
          <w:b/>
          <w:i/>
          <w:iCs/>
          <w:color w:val="FF0000"/>
          <w:sz w:val="24"/>
          <w:szCs w:val="24"/>
        </w:rPr>
        <w:t>Michał Skrzypczyk</w:t>
      </w:r>
    </w:p>
    <w:p w14:paraId="51217802" w14:textId="25E5552C" w:rsidR="00D95D6D" w:rsidRDefault="00B655B2" w:rsidP="00530B3D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Profilaktyka zaka</w:t>
      </w:r>
      <w:r w:rsidR="00530B3D">
        <w:rPr>
          <w:rFonts w:ascii="Cambria" w:hAnsi="Cambria" w:cs="Times New Roman"/>
          <w:sz w:val="24"/>
          <w:szCs w:val="24"/>
        </w:rPr>
        <w:t>ż</w:t>
      </w:r>
      <w:r>
        <w:rPr>
          <w:rFonts w:ascii="Cambria" w:hAnsi="Cambria" w:cs="Times New Roman"/>
          <w:sz w:val="24"/>
          <w:szCs w:val="24"/>
        </w:rPr>
        <w:t>eń w zabiegach ambulatoryjnych</w:t>
      </w:r>
    </w:p>
    <w:p w14:paraId="5ACCD844" w14:textId="3F68AE66" w:rsidR="00B04E48" w:rsidRDefault="00B04E48" w:rsidP="00007FF6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41486A3" w14:textId="4DBF10D9" w:rsidR="00B04E48" w:rsidRPr="00B04E48" w:rsidRDefault="00B04E48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04E48">
        <w:rPr>
          <w:rFonts w:ascii="Cambria" w:hAnsi="Cambria" w:cs="Times New Roman"/>
          <w:b/>
          <w:bCs/>
          <w:sz w:val="24"/>
          <w:szCs w:val="24"/>
        </w:rPr>
        <w:t>13.30 – 14.00</w:t>
      </w:r>
    </w:p>
    <w:p w14:paraId="40946C37" w14:textId="2C605CD4" w:rsidR="00B04E48" w:rsidRDefault="00B04E48" w:rsidP="00007FF6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Dyskusja. Podsumowanie Sympozjum</w:t>
      </w:r>
    </w:p>
    <w:sectPr w:rsidR="00B04E48" w:rsidSect="009947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CA33" w14:textId="77777777" w:rsidR="006117E8" w:rsidRDefault="006117E8" w:rsidP="007E7214">
      <w:pPr>
        <w:spacing w:after="0" w:line="240" w:lineRule="auto"/>
      </w:pPr>
      <w:r>
        <w:separator/>
      </w:r>
    </w:p>
  </w:endnote>
  <w:endnote w:type="continuationSeparator" w:id="0">
    <w:p w14:paraId="13D0C002" w14:textId="77777777" w:rsidR="006117E8" w:rsidRDefault="006117E8" w:rsidP="007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202E" w14:textId="77777777" w:rsidR="006117E8" w:rsidRDefault="006117E8" w:rsidP="007E7214">
      <w:pPr>
        <w:spacing w:after="0" w:line="240" w:lineRule="auto"/>
      </w:pPr>
      <w:r>
        <w:separator/>
      </w:r>
    </w:p>
  </w:footnote>
  <w:footnote w:type="continuationSeparator" w:id="0">
    <w:p w14:paraId="0D06D174" w14:textId="77777777" w:rsidR="006117E8" w:rsidRDefault="006117E8" w:rsidP="007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1039"/>
    <w:multiLevelType w:val="hybridMultilevel"/>
    <w:tmpl w:val="0B366DD4"/>
    <w:lvl w:ilvl="0" w:tplc="3ECA5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1491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87"/>
    <w:rsid w:val="00005970"/>
    <w:rsid w:val="00007E09"/>
    <w:rsid w:val="00007FF6"/>
    <w:rsid w:val="00042F89"/>
    <w:rsid w:val="00095304"/>
    <w:rsid w:val="000A121B"/>
    <w:rsid w:val="000B1379"/>
    <w:rsid w:val="000B2233"/>
    <w:rsid w:val="000C0E38"/>
    <w:rsid w:val="00100E4C"/>
    <w:rsid w:val="001368D7"/>
    <w:rsid w:val="001444BA"/>
    <w:rsid w:val="00180679"/>
    <w:rsid w:val="00197441"/>
    <w:rsid w:val="001A4977"/>
    <w:rsid w:val="001B2FC0"/>
    <w:rsid w:val="001B39FB"/>
    <w:rsid w:val="001C2AF3"/>
    <w:rsid w:val="001D1C37"/>
    <w:rsid w:val="001D5DD5"/>
    <w:rsid w:val="001F68D4"/>
    <w:rsid w:val="002510E7"/>
    <w:rsid w:val="0026507B"/>
    <w:rsid w:val="00275A9A"/>
    <w:rsid w:val="00282411"/>
    <w:rsid w:val="002872A3"/>
    <w:rsid w:val="002E7889"/>
    <w:rsid w:val="003204D5"/>
    <w:rsid w:val="00334DEE"/>
    <w:rsid w:val="00351ECC"/>
    <w:rsid w:val="00363617"/>
    <w:rsid w:val="00365F12"/>
    <w:rsid w:val="0039287A"/>
    <w:rsid w:val="003945BD"/>
    <w:rsid w:val="003B4A94"/>
    <w:rsid w:val="004531F6"/>
    <w:rsid w:val="00455671"/>
    <w:rsid w:val="00476FAA"/>
    <w:rsid w:val="0049076D"/>
    <w:rsid w:val="004B6768"/>
    <w:rsid w:val="004D6BF2"/>
    <w:rsid w:val="004E6DCD"/>
    <w:rsid w:val="004F145F"/>
    <w:rsid w:val="004F7689"/>
    <w:rsid w:val="00530B3D"/>
    <w:rsid w:val="005324AC"/>
    <w:rsid w:val="00541FFF"/>
    <w:rsid w:val="005514A0"/>
    <w:rsid w:val="00572F35"/>
    <w:rsid w:val="005735BA"/>
    <w:rsid w:val="00577F1A"/>
    <w:rsid w:val="00582C9B"/>
    <w:rsid w:val="005A1DBD"/>
    <w:rsid w:val="005D5370"/>
    <w:rsid w:val="00604C57"/>
    <w:rsid w:val="006117E8"/>
    <w:rsid w:val="006226FD"/>
    <w:rsid w:val="0068123B"/>
    <w:rsid w:val="0068514E"/>
    <w:rsid w:val="006C13E6"/>
    <w:rsid w:val="006C3B29"/>
    <w:rsid w:val="00711087"/>
    <w:rsid w:val="00721F61"/>
    <w:rsid w:val="00726210"/>
    <w:rsid w:val="00740366"/>
    <w:rsid w:val="00753D58"/>
    <w:rsid w:val="00756B77"/>
    <w:rsid w:val="00790345"/>
    <w:rsid w:val="007905A8"/>
    <w:rsid w:val="007A1988"/>
    <w:rsid w:val="007E7214"/>
    <w:rsid w:val="007F79E0"/>
    <w:rsid w:val="00801F23"/>
    <w:rsid w:val="00806F03"/>
    <w:rsid w:val="00814FBE"/>
    <w:rsid w:val="00826C5D"/>
    <w:rsid w:val="008272CB"/>
    <w:rsid w:val="008441A0"/>
    <w:rsid w:val="008604AD"/>
    <w:rsid w:val="00864BAD"/>
    <w:rsid w:val="008738CF"/>
    <w:rsid w:val="00873AF5"/>
    <w:rsid w:val="00886F4D"/>
    <w:rsid w:val="008968B3"/>
    <w:rsid w:val="008A220D"/>
    <w:rsid w:val="008E3908"/>
    <w:rsid w:val="008F04BB"/>
    <w:rsid w:val="00911B21"/>
    <w:rsid w:val="00950492"/>
    <w:rsid w:val="00967750"/>
    <w:rsid w:val="009702B6"/>
    <w:rsid w:val="00972CF3"/>
    <w:rsid w:val="00993E08"/>
    <w:rsid w:val="00994729"/>
    <w:rsid w:val="009B0ED4"/>
    <w:rsid w:val="009D2735"/>
    <w:rsid w:val="009D50BD"/>
    <w:rsid w:val="00A56FD7"/>
    <w:rsid w:val="00A80FFE"/>
    <w:rsid w:val="00A90862"/>
    <w:rsid w:val="00AA5F08"/>
    <w:rsid w:val="00B01A6E"/>
    <w:rsid w:val="00B04E48"/>
    <w:rsid w:val="00B15458"/>
    <w:rsid w:val="00B539AD"/>
    <w:rsid w:val="00B655B2"/>
    <w:rsid w:val="00B7257F"/>
    <w:rsid w:val="00B90850"/>
    <w:rsid w:val="00BE1506"/>
    <w:rsid w:val="00BE3A25"/>
    <w:rsid w:val="00BE7CAF"/>
    <w:rsid w:val="00C37CA8"/>
    <w:rsid w:val="00C94B85"/>
    <w:rsid w:val="00CC339D"/>
    <w:rsid w:val="00CD212B"/>
    <w:rsid w:val="00D02AAD"/>
    <w:rsid w:val="00D07E5B"/>
    <w:rsid w:val="00D351D2"/>
    <w:rsid w:val="00D72DA2"/>
    <w:rsid w:val="00D7319E"/>
    <w:rsid w:val="00D84FFC"/>
    <w:rsid w:val="00D95AFF"/>
    <w:rsid w:val="00D95D6D"/>
    <w:rsid w:val="00D96536"/>
    <w:rsid w:val="00DC0598"/>
    <w:rsid w:val="00E0488C"/>
    <w:rsid w:val="00E94215"/>
    <w:rsid w:val="00EA1972"/>
    <w:rsid w:val="00ED0812"/>
    <w:rsid w:val="00ED699B"/>
    <w:rsid w:val="00F055FB"/>
    <w:rsid w:val="00F151DD"/>
    <w:rsid w:val="00FA452E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C6C"/>
  <w15:docId w15:val="{29DB89C3-EB0B-4A7B-84E0-7B42990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Jarzemski</dc:creator>
  <cp:lastModifiedBy>kongresptu</cp:lastModifiedBy>
  <cp:revision>2</cp:revision>
  <dcterms:created xsi:type="dcterms:W3CDTF">2024-10-02T08:29:00Z</dcterms:created>
  <dcterms:modified xsi:type="dcterms:W3CDTF">2024-10-02T08:29:00Z</dcterms:modified>
</cp:coreProperties>
</file>