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93" w:rsidRDefault="00A20F34">
      <w:r>
        <w:t xml:space="preserve">KONFERENCJA NAUKOWO-SZKOLENIOWA </w:t>
      </w:r>
    </w:p>
    <w:p w:rsidR="00A20F34" w:rsidRDefault="00A20F34">
      <w:r w:rsidRPr="00A20F34">
        <w:t xml:space="preserve"> "Współczesna Organizacja Zakładu Endoskopii Diagnostycznej i Zabiegowej"</w:t>
      </w:r>
    </w:p>
    <w:p w:rsidR="00A20F34" w:rsidRDefault="00A20F34">
      <w:r>
        <w:t>Hotel Cukrownia Żnin, 18-20 marca 2022</w:t>
      </w:r>
    </w:p>
    <w:p w:rsidR="00A20F34" w:rsidRDefault="00A20F34"/>
    <w:p w:rsidR="00A20F34" w:rsidRDefault="00A20F34">
      <w:r>
        <w:t>Komitet Naukowy:</w:t>
      </w:r>
    </w:p>
    <w:p w:rsidR="00A20F34" w:rsidRDefault="00A20F34">
      <w:r>
        <w:t>Dr hab. n. med. Maria Kłopocka, prof. UMK w Toruniu</w:t>
      </w:r>
    </w:p>
    <w:p w:rsidR="00A20F34" w:rsidRDefault="00A20F34">
      <w:r>
        <w:t>Dr hab. n. med. Maciej Michalik, prof. UMK w Toruniu</w:t>
      </w:r>
    </w:p>
    <w:p w:rsidR="00A20F34" w:rsidRDefault="00A20F34">
      <w:r>
        <w:t xml:space="preserve">Dr hab. n. med. Krzysztof </w:t>
      </w:r>
      <w:proofErr w:type="spellStart"/>
      <w:r>
        <w:t>Tojek</w:t>
      </w:r>
      <w:proofErr w:type="spellEnd"/>
      <w:r>
        <w:t>, prof. UMK</w:t>
      </w:r>
    </w:p>
    <w:p w:rsidR="00A20F34" w:rsidRDefault="00A20F34">
      <w:r>
        <w:t>Dr hab. n. med. Zbigniew Banaszkiewicz, prof. UMK</w:t>
      </w:r>
    </w:p>
    <w:p w:rsidR="00A20F34" w:rsidRDefault="00A20F34">
      <w:r>
        <w:t>Prof. Jacek Budzyński</w:t>
      </w:r>
    </w:p>
    <w:p w:rsidR="00A20F34" w:rsidRDefault="00A20F34"/>
    <w:p w:rsidR="00A20F34" w:rsidRDefault="00A20F34">
      <w:r>
        <w:t>Komitet Organizacyjny:</w:t>
      </w:r>
    </w:p>
    <w:p w:rsidR="00A20F34" w:rsidRDefault="00A20F34">
      <w:r>
        <w:t>Maciej Michalik, prof. UMK</w:t>
      </w:r>
    </w:p>
    <w:p w:rsidR="00A20F34" w:rsidRDefault="00A20F34">
      <w:r>
        <w:t>Maria Kłopocka, prof. UMK</w:t>
      </w:r>
    </w:p>
    <w:p w:rsidR="00A20F34" w:rsidRDefault="00A20F34">
      <w:r>
        <w:t xml:space="preserve">Krzysztof </w:t>
      </w:r>
      <w:proofErr w:type="spellStart"/>
      <w:r>
        <w:t>Tojek</w:t>
      </w:r>
      <w:proofErr w:type="spellEnd"/>
      <w:r>
        <w:t>, prof. UMK</w:t>
      </w:r>
    </w:p>
    <w:p w:rsidR="00A20F34" w:rsidRDefault="00A20F34">
      <w:r>
        <w:t>Dr n. med. Klaudia Juszczuk</w:t>
      </w:r>
    </w:p>
    <w:p w:rsidR="00A20F34" w:rsidRDefault="00A20F34">
      <w:r>
        <w:t>Dr n. med. Maciej Świtoński</w:t>
      </w:r>
    </w:p>
    <w:p w:rsidR="00A20F34" w:rsidRDefault="00A20F34">
      <w:r>
        <w:t>Dr n. med. Włodzimierz Gniłka</w:t>
      </w:r>
    </w:p>
    <w:p w:rsidR="00A20F34" w:rsidRDefault="00A20F34">
      <w:r>
        <w:t xml:space="preserve">Lek. Paweł </w:t>
      </w:r>
      <w:proofErr w:type="spellStart"/>
      <w:r>
        <w:t>Jarmocik</w:t>
      </w:r>
      <w:proofErr w:type="spellEnd"/>
    </w:p>
    <w:p w:rsidR="00A20F34" w:rsidRDefault="00A20F34">
      <w:r>
        <w:t>Lek. Marcin Mrozowski</w:t>
      </w:r>
    </w:p>
    <w:p w:rsidR="00A20F34" w:rsidRDefault="00A20F34">
      <w:r>
        <w:t>Lek. Tomasz Zwoliński</w:t>
      </w:r>
    </w:p>
    <w:p w:rsidR="00A20F34" w:rsidRDefault="00A20F34">
      <w:r>
        <w:t>Patronat:</w:t>
      </w:r>
    </w:p>
    <w:p w:rsidR="00A20F34" w:rsidRDefault="00A20F34">
      <w:r>
        <w:t xml:space="preserve">Prorektor Collegium </w:t>
      </w:r>
      <w:proofErr w:type="spellStart"/>
      <w:r>
        <w:t>Medicum</w:t>
      </w:r>
      <w:proofErr w:type="spellEnd"/>
      <w:r>
        <w:t xml:space="preserve"> w Bydgoszczy, Uniwersytet Mikołaja Kopernika w Toruniu</w:t>
      </w:r>
    </w:p>
    <w:p w:rsidR="00A20F34" w:rsidRDefault="00A20F34">
      <w:r>
        <w:t>Prof.  Kornelia Kornatowska- Kędziora</w:t>
      </w:r>
    </w:p>
    <w:p w:rsidR="00A20F34" w:rsidRDefault="00A20F34">
      <w:r>
        <w:t xml:space="preserve">Dziekan Wydziału Lekarskiego </w:t>
      </w:r>
    </w:p>
    <w:p w:rsidR="00715D2A" w:rsidRDefault="00715D2A">
      <w:r>
        <w:t>Prof. Zbigniew Włodarczyk</w:t>
      </w:r>
    </w:p>
    <w:p w:rsidR="00715D2A" w:rsidRDefault="00715D2A"/>
    <w:p w:rsidR="00715D2A" w:rsidRDefault="00715D2A">
      <w:r>
        <w:lastRenderedPageBreak/>
        <w:t>- Szkolenie Zaawansowane w Endoskopii</w:t>
      </w:r>
    </w:p>
    <w:p w:rsidR="00715D2A" w:rsidRDefault="00715D2A">
      <w:r>
        <w:t>- Budowa Kadry Endoskopowej</w:t>
      </w:r>
    </w:p>
    <w:p w:rsidR="00715D2A" w:rsidRDefault="00715D2A">
      <w:r>
        <w:t>-Stworzenie Pensum Zabiegów Endoskopowych</w:t>
      </w:r>
    </w:p>
    <w:p w:rsidR="00715D2A" w:rsidRDefault="00715D2A">
      <w:r>
        <w:t xml:space="preserve">-Manometria i </w:t>
      </w:r>
      <w:proofErr w:type="spellStart"/>
      <w:r>
        <w:t>pH-metria</w:t>
      </w:r>
      <w:proofErr w:type="spellEnd"/>
      <w:r>
        <w:t xml:space="preserve"> impedancyjna</w:t>
      </w:r>
    </w:p>
    <w:p w:rsidR="00715D2A" w:rsidRDefault="00715D2A">
      <w:r>
        <w:t>-Endoskopowa Ultrasonografia</w:t>
      </w:r>
    </w:p>
    <w:p w:rsidR="00715D2A" w:rsidRDefault="00715D2A">
      <w:r>
        <w:t xml:space="preserve">-Zastosowanie i implantacja </w:t>
      </w:r>
      <w:proofErr w:type="spellStart"/>
      <w:r>
        <w:t>stentów</w:t>
      </w:r>
      <w:proofErr w:type="spellEnd"/>
    </w:p>
    <w:p w:rsidR="00715D2A" w:rsidRDefault="00715D2A">
      <w:r>
        <w:t>-</w:t>
      </w:r>
      <w:proofErr w:type="spellStart"/>
      <w:r>
        <w:t>Mucosectomia</w:t>
      </w:r>
      <w:proofErr w:type="spellEnd"/>
    </w:p>
    <w:p w:rsidR="00715D2A" w:rsidRDefault="00715D2A">
      <w:r>
        <w:t>-Endoskopia Konfokalna</w:t>
      </w:r>
    </w:p>
    <w:p w:rsidR="00715D2A" w:rsidRDefault="00715D2A">
      <w:r>
        <w:t>-ECPW</w:t>
      </w:r>
    </w:p>
    <w:p w:rsidR="00715D2A" w:rsidRDefault="00715D2A">
      <w:r>
        <w:t>-TIPS</w:t>
      </w:r>
    </w:p>
    <w:p w:rsidR="00715D2A" w:rsidRDefault="00715D2A">
      <w:r>
        <w:t>-POEM</w:t>
      </w:r>
    </w:p>
    <w:p w:rsidR="00715D2A" w:rsidRDefault="00715D2A">
      <w:r>
        <w:t>-Drenaż Torbieli Trzustki</w:t>
      </w:r>
    </w:p>
    <w:p w:rsidR="00715D2A" w:rsidRDefault="00715D2A">
      <w:r>
        <w:t>-Endoskopowe zamykanie nieszczelności przewodu pokarmowego</w:t>
      </w:r>
    </w:p>
    <w:p w:rsidR="00715D2A" w:rsidRDefault="00715D2A">
      <w:r>
        <w:t>-Enteroskopia</w:t>
      </w:r>
    </w:p>
    <w:p w:rsidR="00715D2A" w:rsidRDefault="00715D2A">
      <w:r>
        <w:t>-</w:t>
      </w:r>
      <w:proofErr w:type="spellStart"/>
      <w:r>
        <w:t>EndoVAC</w:t>
      </w:r>
      <w:proofErr w:type="spellEnd"/>
      <w:r>
        <w:t xml:space="preserve"> &amp; ESD</w:t>
      </w:r>
    </w:p>
    <w:p w:rsidR="00715D2A" w:rsidRDefault="00715D2A">
      <w:r>
        <w:t>-Specyfikacja sprzętu endoskopowego</w:t>
      </w:r>
    </w:p>
    <w:p w:rsidR="00715D2A" w:rsidRDefault="00715D2A">
      <w:r>
        <w:t xml:space="preserve">-Koniugacja </w:t>
      </w:r>
      <w:proofErr w:type="spellStart"/>
      <w:r>
        <w:t>procedór</w:t>
      </w:r>
      <w:proofErr w:type="spellEnd"/>
      <w:r>
        <w:t xml:space="preserve"> endoskopowych ze sprzętem endoskopowym</w:t>
      </w:r>
    </w:p>
    <w:p w:rsidR="00715D2A" w:rsidRDefault="00715D2A">
      <w:r>
        <w:t>-Stworzenie listy Endoskopowych Ośrodków Referencyjnych</w:t>
      </w:r>
    </w:p>
    <w:p w:rsidR="00A20F34" w:rsidRDefault="00A20F34"/>
    <w:p w:rsidR="00A20F34" w:rsidRDefault="00A20F34"/>
    <w:p w:rsidR="00A20F34" w:rsidRDefault="00A20F34"/>
    <w:sectPr w:rsidR="00A20F34" w:rsidSect="003B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20F34"/>
    <w:rsid w:val="00102361"/>
    <w:rsid w:val="002206ED"/>
    <w:rsid w:val="002C278E"/>
    <w:rsid w:val="003B2D93"/>
    <w:rsid w:val="00487836"/>
    <w:rsid w:val="004A0B40"/>
    <w:rsid w:val="00522FF3"/>
    <w:rsid w:val="00715D2A"/>
    <w:rsid w:val="008A5781"/>
    <w:rsid w:val="008E01D8"/>
    <w:rsid w:val="008F0B6C"/>
    <w:rsid w:val="00A20F34"/>
    <w:rsid w:val="00D225FD"/>
    <w:rsid w:val="00F9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Jedri Home</dc:creator>
  <cp:lastModifiedBy>Jedri Home</cp:lastModifiedBy>
  <cp:revision>2</cp:revision>
  <dcterms:created xsi:type="dcterms:W3CDTF">2021-12-09T08:49:00Z</dcterms:created>
  <dcterms:modified xsi:type="dcterms:W3CDTF">2021-12-09T09:16:00Z</dcterms:modified>
</cp:coreProperties>
</file>