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44633" w14:textId="77777777" w:rsidR="004E4649" w:rsidRDefault="004E4649" w:rsidP="008B4859">
      <w:pPr>
        <w:pStyle w:val="Textbody"/>
        <w:jc w:val="center"/>
        <w:rPr>
          <w:rFonts w:asciiTheme="minorHAnsi" w:hAnsiTheme="minorHAnsi" w:cs="Calibri"/>
          <w:b/>
          <w:bCs/>
          <w:sz w:val="28"/>
          <w:szCs w:val="28"/>
        </w:rPr>
      </w:pPr>
    </w:p>
    <w:p w14:paraId="552340C1" w14:textId="3993A316" w:rsidR="008B4859" w:rsidRPr="004E4649" w:rsidRDefault="0049634C" w:rsidP="008B4859">
      <w:pPr>
        <w:pStyle w:val="Textbody"/>
        <w:jc w:val="center"/>
        <w:rPr>
          <w:rFonts w:asciiTheme="minorHAnsi" w:hAnsiTheme="minorHAnsi" w:cs="Calibri"/>
          <w:b/>
          <w:bCs/>
          <w:sz w:val="28"/>
          <w:szCs w:val="28"/>
        </w:rPr>
      </w:pPr>
      <w:r w:rsidRPr="004E4649">
        <w:rPr>
          <w:rFonts w:asciiTheme="minorHAnsi" w:hAnsiTheme="minorHAnsi" w:cs="Calibri"/>
          <w:b/>
          <w:bCs/>
          <w:sz w:val="28"/>
          <w:szCs w:val="28"/>
        </w:rPr>
        <w:t>Program</w:t>
      </w:r>
    </w:p>
    <w:p w14:paraId="58EE7E2B" w14:textId="3CCFDEBF" w:rsidR="004F335F" w:rsidRPr="004E4649" w:rsidRDefault="0049634C" w:rsidP="008B4859">
      <w:pPr>
        <w:pStyle w:val="Textbody"/>
        <w:jc w:val="center"/>
        <w:rPr>
          <w:rFonts w:asciiTheme="minorHAnsi" w:hAnsiTheme="minorHAnsi" w:cs="Calibri"/>
          <w:sz w:val="28"/>
          <w:szCs w:val="28"/>
        </w:rPr>
      </w:pPr>
      <w:r w:rsidRPr="004E4649">
        <w:rPr>
          <w:rFonts w:asciiTheme="minorHAnsi" w:hAnsiTheme="minorHAnsi" w:cs="Calibri"/>
          <w:b/>
          <w:bCs/>
          <w:sz w:val="28"/>
          <w:szCs w:val="28"/>
        </w:rPr>
        <w:t>XIV Lubusk</w:t>
      </w:r>
      <w:r w:rsidR="008B4859" w:rsidRPr="004E4649">
        <w:rPr>
          <w:rFonts w:asciiTheme="minorHAnsi" w:hAnsiTheme="minorHAnsi" w:cs="Calibri"/>
          <w:b/>
          <w:bCs/>
          <w:sz w:val="28"/>
          <w:szCs w:val="28"/>
        </w:rPr>
        <w:t>a</w:t>
      </w:r>
      <w:r w:rsidRPr="004E4649">
        <w:rPr>
          <w:rFonts w:asciiTheme="minorHAnsi" w:hAnsiTheme="minorHAnsi" w:cs="Calibri"/>
          <w:b/>
          <w:bCs/>
          <w:sz w:val="28"/>
          <w:szCs w:val="28"/>
        </w:rPr>
        <w:t xml:space="preserve"> Konferencj</w:t>
      </w:r>
      <w:r w:rsidR="008B4859" w:rsidRPr="004E4649">
        <w:rPr>
          <w:rFonts w:asciiTheme="minorHAnsi" w:hAnsiTheme="minorHAnsi" w:cs="Calibri"/>
          <w:b/>
          <w:bCs/>
          <w:sz w:val="28"/>
          <w:szCs w:val="28"/>
        </w:rPr>
        <w:t>a</w:t>
      </w:r>
      <w:r w:rsidRPr="004E4649">
        <w:rPr>
          <w:rFonts w:asciiTheme="minorHAnsi" w:hAnsiTheme="minorHAnsi" w:cs="Calibri"/>
          <w:b/>
          <w:bCs/>
          <w:sz w:val="28"/>
          <w:szCs w:val="28"/>
        </w:rPr>
        <w:t xml:space="preserve"> Neurologiczn</w:t>
      </w:r>
      <w:r w:rsidR="008B4859" w:rsidRPr="004E4649">
        <w:rPr>
          <w:rFonts w:asciiTheme="minorHAnsi" w:hAnsiTheme="minorHAnsi" w:cs="Calibri"/>
          <w:b/>
          <w:bCs/>
          <w:sz w:val="28"/>
          <w:szCs w:val="28"/>
        </w:rPr>
        <w:t>a</w:t>
      </w:r>
      <w:r w:rsidRPr="004E4649">
        <w:rPr>
          <w:rFonts w:asciiTheme="minorHAnsi" w:hAnsiTheme="minorHAnsi" w:cs="Calibri"/>
          <w:b/>
          <w:bCs/>
          <w:sz w:val="28"/>
          <w:szCs w:val="28"/>
        </w:rPr>
        <w:t xml:space="preserve">  </w:t>
      </w:r>
      <w:r w:rsidR="004E4649" w:rsidRPr="004E4649">
        <w:rPr>
          <w:rFonts w:asciiTheme="minorHAnsi" w:hAnsiTheme="minorHAnsi" w:cs="Calibri"/>
          <w:b/>
          <w:bCs/>
          <w:sz w:val="28"/>
          <w:szCs w:val="28"/>
        </w:rPr>
        <w:br/>
      </w:r>
      <w:r w:rsidRPr="004E4649">
        <w:rPr>
          <w:rFonts w:asciiTheme="minorHAnsi" w:hAnsiTheme="minorHAnsi" w:cs="Calibri"/>
          <w:b/>
          <w:bCs/>
          <w:sz w:val="28"/>
          <w:szCs w:val="28"/>
        </w:rPr>
        <w:t xml:space="preserve">10 </w:t>
      </w:r>
      <w:r w:rsidR="005C74C5">
        <w:rPr>
          <w:rFonts w:asciiTheme="minorHAnsi" w:hAnsiTheme="minorHAnsi" w:cs="Calibri"/>
          <w:b/>
          <w:bCs/>
          <w:sz w:val="28"/>
          <w:szCs w:val="28"/>
        </w:rPr>
        <w:t>p</w:t>
      </w:r>
      <w:r w:rsidRPr="004E4649">
        <w:rPr>
          <w:rFonts w:asciiTheme="minorHAnsi" w:hAnsiTheme="minorHAnsi" w:cs="Calibri"/>
          <w:b/>
          <w:bCs/>
          <w:sz w:val="28"/>
          <w:szCs w:val="28"/>
        </w:rPr>
        <w:t>aździernik</w:t>
      </w:r>
      <w:r w:rsidR="003203CA">
        <w:rPr>
          <w:rFonts w:asciiTheme="minorHAnsi" w:hAnsiTheme="minorHAnsi" w:cs="Calibri"/>
          <w:b/>
          <w:bCs/>
          <w:sz w:val="28"/>
          <w:szCs w:val="28"/>
        </w:rPr>
        <w:t>a</w:t>
      </w:r>
      <w:r w:rsidRPr="004E4649">
        <w:rPr>
          <w:rFonts w:asciiTheme="minorHAnsi" w:hAnsiTheme="minorHAnsi" w:cs="Calibri"/>
          <w:b/>
          <w:bCs/>
          <w:sz w:val="28"/>
          <w:szCs w:val="28"/>
        </w:rPr>
        <w:t xml:space="preserve"> 2026, Zielona Góra</w:t>
      </w:r>
    </w:p>
    <w:p w14:paraId="506B0FD0" w14:textId="77777777" w:rsidR="004F335F" w:rsidRPr="008B4859" w:rsidRDefault="004F335F">
      <w:pPr>
        <w:pStyle w:val="Textbody"/>
        <w:rPr>
          <w:rFonts w:asciiTheme="minorHAnsi" w:hAnsiTheme="minorHAnsi" w:cs="Calibri"/>
          <w:b/>
          <w:bCs/>
          <w:sz w:val="24"/>
          <w:szCs w:val="24"/>
        </w:rPr>
      </w:pPr>
    </w:p>
    <w:p w14:paraId="319BDE72" w14:textId="7FB69417" w:rsidR="004F335F" w:rsidRPr="008B4859" w:rsidRDefault="0049634C" w:rsidP="008B4859">
      <w:pPr>
        <w:pStyle w:val="Textbody"/>
        <w:ind w:left="1416" w:hanging="1416"/>
        <w:rPr>
          <w:rFonts w:asciiTheme="minorHAnsi" w:hAnsiTheme="minorHAnsi" w:cs="Calibri"/>
          <w:sz w:val="24"/>
          <w:szCs w:val="24"/>
        </w:rPr>
      </w:pPr>
      <w:r w:rsidRPr="008B4859">
        <w:rPr>
          <w:rFonts w:asciiTheme="minorHAnsi" w:hAnsiTheme="minorHAnsi" w:cs="Calibri"/>
          <w:b/>
          <w:bCs/>
          <w:sz w:val="24"/>
          <w:szCs w:val="24"/>
        </w:rPr>
        <w:t>9.00 - 9.05</w:t>
      </w:r>
      <w:r w:rsidR="008B4859" w:rsidRPr="008B4859">
        <w:rPr>
          <w:rFonts w:asciiTheme="minorHAnsi" w:hAnsiTheme="minorHAnsi" w:cs="Calibri"/>
          <w:b/>
          <w:bCs/>
          <w:sz w:val="24"/>
          <w:szCs w:val="24"/>
        </w:rPr>
        <w:tab/>
      </w:r>
      <w:r w:rsidRPr="008B4859">
        <w:rPr>
          <w:rFonts w:asciiTheme="minorHAnsi" w:hAnsiTheme="minorHAnsi" w:cs="Calibri"/>
          <w:sz w:val="24"/>
          <w:szCs w:val="24"/>
        </w:rPr>
        <w:t xml:space="preserve">Otwarcie i </w:t>
      </w:r>
      <w:r w:rsidR="00F13562" w:rsidRPr="008B4859">
        <w:rPr>
          <w:rFonts w:asciiTheme="minorHAnsi" w:hAnsiTheme="minorHAnsi" w:cs="Calibri"/>
          <w:sz w:val="24"/>
          <w:szCs w:val="24"/>
        </w:rPr>
        <w:t>prowadzenie konferencji</w:t>
      </w:r>
      <w:r w:rsidR="008B4859" w:rsidRPr="008B4859">
        <w:rPr>
          <w:rFonts w:asciiTheme="minorHAnsi" w:hAnsiTheme="minorHAnsi" w:cs="Calibri"/>
          <w:sz w:val="24"/>
          <w:szCs w:val="24"/>
        </w:rPr>
        <w:br/>
      </w:r>
      <w:r w:rsidRPr="008B4859">
        <w:rPr>
          <w:rFonts w:asciiTheme="minorHAnsi" w:hAnsiTheme="minorHAnsi" w:cs="Calibri"/>
          <w:sz w:val="24"/>
          <w:szCs w:val="24"/>
        </w:rPr>
        <w:t xml:space="preserve">Dr n. med. </w:t>
      </w:r>
      <w:r w:rsidRPr="008B4859">
        <w:rPr>
          <w:rFonts w:asciiTheme="minorHAnsi" w:hAnsiTheme="minorHAnsi" w:cs="Calibri"/>
          <w:sz w:val="24"/>
          <w:szCs w:val="24"/>
          <w:lang w:val="en-US"/>
        </w:rPr>
        <w:t xml:space="preserve">Szymon Jurga, Prof. dr hab. n. med. </w:t>
      </w:r>
      <w:r w:rsidRPr="008B4859">
        <w:rPr>
          <w:rFonts w:asciiTheme="minorHAnsi" w:hAnsiTheme="minorHAnsi" w:cs="Calibri"/>
          <w:sz w:val="24"/>
          <w:szCs w:val="24"/>
        </w:rPr>
        <w:t>Radosław Kaźmierski</w:t>
      </w:r>
    </w:p>
    <w:p w14:paraId="43B187EA" w14:textId="612EE2F3" w:rsidR="004F335F" w:rsidRPr="008B4859" w:rsidRDefault="0049634C">
      <w:pPr>
        <w:pStyle w:val="Textbody"/>
        <w:rPr>
          <w:rFonts w:asciiTheme="minorHAnsi" w:hAnsiTheme="minorHAnsi" w:cs="Calibri"/>
          <w:sz w:val="24"/>
          <w:szCs w:val="24"/>
        </w:rPr>
      </w:pPr>
      <w:r w:rsidRPr="008B4859">
        <w:rPr>
          <w:rFonts w:asciiTheme="minorHAnsi" w:hAnsiTheme="minorHAnsi" w:cs="Calibri"/>
          <w:b/>
          <w:bCs/>
          <w:sz w:val="24"/>
          <w:szCs w:val="24"/>
        </w:rPr>
        <w:t>9.05</w:t>
      </w:r>
      <w:r w:rsidR="00BB3C4E">
        <w:rPr>
          <w:rFonts w:asciiTheme="minorHAnsi" w:hAnsiTheme="minorHAnsi" w:cs="Calibri"/>
          <w:b/>
          <w:bCs/>
          <w:sz w:val="24"/>
          <w:szCs w:val="24"/>
        </w:rPr>
        <w:t xml:space="preserve"> </w:t>
      </w:r>
      <w:r w:rsidRPr="008B4859">
        <w:rPr>
          <w:rFonts w:asciiTheme="minorHAnsi" w:hAnsiTheme="minorHAnsi" w:cs="Calibri"/>
          <w:b/>
          <w:bCs/>
          <w:sz w:val="24"/>
          <w:szCs w:val="24"/>
        </w:rPr>
        <w:t>-</w:t>
      </w:r>
      <w:r w:rsidR="00BB3C4E">
        <w:rPr>
          <w:rFonts w:asciiTheme="minorHAnsi" w:hAnsiTheme="minorHAnsi" w:cs="Calibri"/>
          <w:b/>
          <w:bCs/>
          <w:sz w:val="24"/>
          <w:szCs w:val="24"/>
        </w:rPr>
        <w:t xml:space="preserve"> </w:t>
      </w:r>
      <w:r w:rsidRPr="008B4859">
        <w:rPr>
          <w:rFonts w:asciiTheme="minorHAnsi" w:hAnsiTheme="minorHAnsi" w:cs="Calibri"/>
          <w:b/>
          <w:bCs/>
          <w:sz w:val="24"/>
          <w:szCs w:val="24"/>
        </w:rPr>
        <w:t>9.25</w:t>
      </w:r>
      <w:r w:rsidR="008B4859" w:rsidRPr="008B4859">
        <w:rPr>
          <w:rFonts w:asciiTheme="minorHAnsi" w:hAnsiTheme="minorHAnsi" w:cs="Calibri"/>
          <w:b/>
          <w:bCs/>
          <w:sz w:val="24"/>
          <w:szCs w:val="24"/>
        </w:rPr>
        <w:tab/>
      </w:r>
      <w:r w:rsidRPr="008B4859">
        <w:rPr>
          <w:rFonts w:asciiTheme="minorHAnsi" w:hAnsiTheme="minorHAnsi" w:cs="Calibri"/>
          <w:sz w:val="24"/>
          <w:szCs w:val="24"/>
        </w:rPr>
        <w:t xml:space="preserve">Przemowy gości </w:t>
      </w:r>
    </w:p>
    <w:p w14:paraId="0AFD1960" w14:textId="61985E4A" w:rsidR="004F335F" w:rsidRPr="008B4859" w:rsidRDefault="0049634C" w:rsidP="00BB3C4E">
      <w:pPr>
        <w:pStyle w:val="Textbody"/>
        <w:ind w:left="1416" w:hanging="1416"/>
        <w:rPr>
          <w:rFonts w:asciiTheme="minorHAnsi" w:hAnsiTheme="minorHAnsi" w:cs="Calibri"/>
          <w:sz w:val="24"/>
          <w:szCs w:val="24"/>
        </w:rPr>
      </w:pPr>
      <w:r w:rsidRPr="008B4859">
        <w:rPr>
          <w:rFonts w:asciiTheme="minorHAnsi" w:hAnsiTheme="minorHAnsi" w:cs="Calibri"/>
          <w:b/>
          <w:bCs/>
          <w:sz w:val="24"/>
          <w:szCs w:val="24"/>
        </w:rPr>
        <w:t>9.25</w:t>
      </w:r>
      <w:r w:rsidR="00BB3C4E">
        <w:rPr>
          <w:rFonts w:asciiTheme="minorHAnsi" w:hAnsiTheme="minorHAnsi" w:cs="Calibri"/>
          <w:b/>
          <w:bCs/>
          <w:sz w:val="24"/>
          <w:szCs w:val="24"/>
        </w:rPr>
        <w:t xml:space="preserve"> </w:t>
      </w:r>
      <w:r w:rsidR="008B4859" w:rsidRPr="008B4859">
        <w:rPr>
          <w:rFonts w:asciiTheme="minorHAnsi" w:hAnsiTheme="minorHAnsi" w:cs="Calibri"/>
          <w:b/>
          <w:bCs/>
          <w:sz w:val="24"/>
          <w:szCs w:val="24"/>
        </w:rPr>
        <w:t>-</w:t>
      </w:r>
      <w:r w:rsidR="00BB3C4E">
        <w:rPr>
          <w:rFonts w:asciiTheme="minorHAnsi" w:hAnsiTheme="minorHAnsi" w:cs="Calibri"/>
          <w:b/>
          <w:bCs/>
          <w:sz w:val="24"/>
          <w:szCs w:val="24"/>
        </w:rPr>
        <w:t xml:space="preserve"> </w:t>
      </w:r>
      <w:r w:rsidRPr="008B4859">
        <w:rPr>
          <w:rFonts w:asciiTheme="minorHAnsi" w:hAnsiTheme="minorHAnsi" w:cs="Calibri"/>
          <w:b/>
          <w:bCs/>
          <w:sz w:val="24"/>
          <w:szCs w:val="24"/>
        </w:rPr>
        <w:t>9.40</w:t>
      </w:r>
      <w:r w:rsidR="00BB3C4E">
        <w:rPr>
          <w:rFonts w:asciiTheme="minorHAnsi" w:hAnsiTheme="minorHAnsi" w:cs="Calibri"/>
          <w:sz w:val="24"/>
          <w:szCs w:val="24"/>
        </w:rPr>
        <w:tab/>
      </w:r>
      <w:r w:rsidRPr="008B4859">
        <w:rPr>
          <w:rFonts w:asciiTheme="minorHAnsi" w:hAnsiTheme="minorHAnsi" w:cs="Calibri"/>
          <w:sz w:val="24"/>
          <w:szCs w:val="24"/>
        </w:rPr>
        <w:t xml:space="preserve">Czym zajmujemy się w Katedrze Neurologii, Collegium </w:t>
      </w:r>
      <w:proofErr w:type="spellStart"/>
      <w:r w:rsidRPr="008B4859">
        <w:rPr>
          <w:rFonts w:asciiTheme="minorHAnsi" w:hAnsiTheme="minorHAnsi" w:cs="Calibri"/>
          <w:sz w:val="24"/>
          <w:szCs w:val="24"/>
        </w:rPr>
        <w:t>Medicum</w:t>
      </w:r>
      <w:proofErr w:type="spellEnd"/>
      <w:r w:rsidRPr="008B4859">
        <w:rPr>
          <w:rFonts w:asciiTheme="minorHAnsi" w:hAnsiTheme="minorHAnsi" w:cs="Calibri"/>
          <w:sz w:val="24"/>
          <w:szCs w:val="24"/>
        </w:rPr>
        <w:t xml:space="preserve"> UZ?</w:t>
      </w:r>
      <w:r w:rsidR="00BB3C4E">
        <w:rPr>
          <w:rFonts w:asciiTheme="minorHAnsi" w:hAnsiTheme="minorHAnsi" w:cs="Calibri"/>
          <w:sz w:val="24"/>
          <w:szCs w:val="24"/>
        </w:rPr>
        <w:br/>
      </w:r>
      <w:r w:rsidR="00BB3C4E" w:rsidRPr="00BB3C4E">
        <w:rPr>
          <w:rFonts w:asciiTheme="minorHAnsi" w:hAnsiTheme="minorHAnsi" w:cs="Calibri"/>
          <w:sz w:val="24"/>
          <w:szCs w:val="24"/>
        </w:rPr>
        <w:t>Prof. dr hab. n. med. Radosław Kaźmierski</w:t>
      </w:r>
    </w:p>
    <w:p w14:paraId="74CCAF4B" w14:textId="77777777" w:rsidR="00BB3C4E" w:rsidRDefault="0049634C" w:rsidP="00BB3C4E">
      <w:pPr>
        <w:pStyle w:val="Textbody"/>
        <w:ind w:left="1416"/>
        <w:rPr>
          <w:rFonts w:asciiTheme="minorHAnsi" w:hAnsiTheme="minorHAnsi" w:cs="Calibri"/>
          <w:i/>
          <w:iCs/>
          <w:sz w:val="24"/>
          <w:szCs w:val="24"/>
        </w:rPr>
      </w:pPr>
      <w:proofErr w:type="spellStart"/>
      <w:r w:rsidRPr="008B4859">
        <w:rPr>
          <w:rFonts w:asciiTheme="minorHAnsi" w:hAnsiTheme="minorHAnsi" w:cs="Calibri"/>
          <w:i/>
          <w:iCs/>
          <w:sz w:val="24"/>
          <w:szCs w:val="24"/>
        </w:rPr>
        <w:t>Pozafarmakologiczne</w:t>
      </w:r>
      <w:proofErr w:type="spellEnd"/>
      <w:r w:rsidRPr="008B4859">
        <w:rPr>
          <w:rFonts w:asciiTheme="minorHAnsi" w:hAnsiTheme="minorHAnsi" w:cs="Calibri"/>
          <w:i/>
          <w:iCs/>
          <w:sz w:val="24"/>
          <w:szCs w:val="24"/>
        </w:rPr>
        <w:t xml:space="preserve"> metody leczenia udarów mózgu: wpływ odwiedzin chorych na ciśnienie tętnicze, wpływ oświetlenia i hałasu na funkcjonowanie chorych, zapobieganie zakażeniom.</w:t>
      </w:r>
    </w:p>
    <w:p w14:paraId="1C269016" w14:textId="5F2A7842" w:rsidR="004F335F" w:rsidRDefault="0049634C" w:rsidP="00BB3C4E">
      <w:pPr>
        <w:pStyle w:val="Textbody"/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</w:pP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9.40</w:t>
      </w:r>
      <w:r w:rsid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-</w:t>
      </w:r>
      <w:r w:rsid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9.45</w:t>
      </w:r>
      <w:r w:rsid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ab/>
      </w:r>
      <w:r w:rsidR="00BB3C4E" w:rsidRPr="00BB3C4E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Dyskusja</w:t>
      </w:r>
    </w:p>
    <w:p w14:paraId="6DBAA11A" w14:textId="77777777" w:rsidR="00BB3C4E" w:rsidRPr="00BB3C4E" w:rsidRDefault="00BB3C4E" w:rsidP="00BB3C4E">
      <w:pPr>
        <w:pStyle w:val="Textbody"/>
        <w:rPr>
          <w:rFonts w:asciiTheme="minorHAnsi" w:hAnsiTheme="minorHAnsi" w:cs="Calibri"/>
          <w:b/>
          <w:bCs/>
          <w:i/>
          <w:iCs/>
          <w:sz w:val="24"/>
          <w:szCs w:val="24"/>
        </w:rPr>
      </w:pPr>
    </w:p>
    <w:p w14:paraId="0E7258D6" w14:textId="6D156473" w:rsidR="004F335F" w:rsidRPr="008B4859" w:rsidRDefault="0049634C">
      <w:pPr>
        <w:pStyle w:val="Textbody"/>
        <w:rPr>
          <w:rFonts w:asciiTheme="minorHAnsi" w:hAnsiTheme="minorHAnsi" w:cs="Calibri"/>
          <w:sz w:val="24"/>
          <w:szCs w:val="24"/>
        </w:rPr>
      </w:pPr>
      <w:r w:rsidRPr="008B4859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SESJA I</w:t>
      </w:r>
      <w:r w:rsidR="004E4649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br/>
      </w:r>
    </w:p>
    <w:p w14:paraId="53C6D019" w14:textId="5C3D9305" w:rsidR="004F335F" w:rsidRPr="00BB3C4E" w:rsidRDefault="0049634C" w:rsidP="00BB3C4E">
      <w:pPr>
        <w:pStyle w:val="Textbody"/>
        <w:tabs>
          <w:tab w:val="left" w:pos="1418"/>
        </w:tabs>
        <w:rPr>
          <w:rFonts w:asciiTheme="minorHAnsi" w:hAnsiTheme="minorHAnsi" w:cs="Calibri"/>
          <w:sz w:val="24"/>
          <w:szCs w:val="24"/>
        </w:rPr>
      </w:pP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9.45</w:t>
      </w:r>
      <w:r w:rsidR="00BB3C4E"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-10.10</w:t>
      </w:r>
      <w:r w:rsidR="008B4859"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 xml:space="preserve"> </w:t>
      </w:r>
      <w:r w:rsidR="00BB3C4E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ab/>
      </w:r>
      <w:r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Terapie infuzyjne w zaawansowanej chorobie Parkinsona</w:t>
      </w:r>
      <w:r w:rsidR="008B4859"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br/>
      </w:r>
      <w:r w:rsidR="008B4859"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ab/>
      </w:r>
      <w:r w:rsidR="008B4859" w:rsidRPr="00BB3C4E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 xml:space="preserve"> Prof.</w:t>
      </w:r>
      <w:r w:rsidR="008B4859" w:rsidRPr="00BB3C4E">
        <w:rPr>
          <w:rFonts w:asciiTheme="minorHAnsi" w:hAnsiTheme="minorHAnsi" w:cs="Calibri"/>
          <w:sz w:val="24"/>
          <w:szCs w:val="24"/>
        </w:rPr>
        <w:t xml:space="preserve"> </w:t>
      </w:r>
      <w:r w:rsidR="008B4859" w:rsidRPr="00BB3C4E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dr hab. n. med.  Jarosław Sławek</w:t>
      </w:r>
    </w:p>
    <w:p w14:paraId="2C840E02" w14:textId="350C0402" w:rsidR="00BB3C4E" w:rsidRDefault="0049634C" w:rsidP="00BB3C4E">
      <w:pPr>
        <w:pStyle w:val="Standard"/>
        <w:shd w:val="clear" w:color="auto" w:fill="FDFDFD"/>
        <w:tabs>
          <w:tab w:val="left" w:pos="1418"/>
        </w:tabs>
        <w:spacing w:after="0" w:line="240" w:lineRule="auto"/>
        <w:ind w:left="1416" w:hanging="1416"/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</w:pP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10.10</w:t>
      </w:r>
      <w:r w:rsid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-10.30</w:t>
      </w:r>
      <w:r w:rsidRPr="00BB3C4E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 xml:space="preserve"> </w:t>
      </w:r>
      <w:r w:rsidR="00BB3C4E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ab/>
      </w:r>
      <w:r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Mózg elektryczny czy chemiczny- rola głębokiej stymulacji mózgu w leczeniu choroby Parkinsona</w:t>
      </w:r>
      <w:r w:rsidR="00BB3C4E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br/>
        <w:t>Prof.</w:t>
      </w:r>
      <w:r w:rsidR="00BB3C4E" w:rsidRPr="00BB3C4E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 xml:space="preserve"> dr hab. n. med. Tomasz Mandat</w:t>
      </w:r>
      <w:r w:rsidR="00BB3C4E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br/>
      </w:r>
    </w:p>
    <w:p w14:paraId="57FD4EC7" w14:textId="77777777" w:rsidR="00F13562" w:rsidRDefault="0049634C" w:rsidP="00F13562">
      <w:pPr>
        <w:pStyle w:val="Standard"/>
        <w:shd w:val="clear" w:color="auto" w:fill="FDFDFD"/>
        <w:tabs>
          <w:tab w:val="left" w:pos="1418"/>
        </w:tabs>
        <w:spacing w:after="0" w:line="240" w:lineRule="auto"/>
        <w:ind w:left="1416" w:hanging="1416"/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</w:pP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10.30</w:t>
      </w:r>
      <w:r w:rsid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-</w:t>
      </w:r>
      <w:r w:rsid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10.40</w:t>
      </w:r>
      <w:r w:rsidR="00BB3C4E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 xml:space="preserve"> </w:t>
      </w:r>
      <w:r w:rsidR="00BB3C4E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ab/>
      </w:r>
      <w:r w:rsidR="00BB3C4E"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 xml:space="preserve">Dyskusja </w:t>
      </w:r>
    </w:p>
    <w:p w14:paraId="09E6D260" w14:textId="77777777" w:rsidR="00F13562" w:rsidRDefault="00F13562" w:rsidP="00F13562">
      <w:pPr>
        <w:pStyle w:val="Standard"/>
        <w:shd w:val="clear" w:color="auto" w:fill="FDFDFD"/>
        <w:tabs>
          <w:tab w:val="left" w:pos="1418"/>
        </w:tabs>
        <w:spacing w:after="0" w:line="240" w:lineRule="auto"/>
        <w:ind w:left="1416" w:hanging="1416"/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</w:pPr>
    </w:p>
    <w:p w14:paraId="28A9B24B" w14:textId="20E75CC4" w:rsidR="004F335F" w:rsidRPr="00F13562" w:rsidRDefault="00F13562" w:rsidP="00F13562">
      <w:pPr>
        <w:pStyle w:val="Standard"/>
        <w:shd w:val="clear" w:color="auto" w:fill="FDFDFD"/>
        <w:tabs>
          <w:tab w:val="left" w:pos="1418"/>
        </w:tabs>
        <w:spacing w:after="0" w:line="240" w:lineRule="auto"/>
        <w:ind w:left="1416" w:hanging="1416"/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</w:pPr>
      <w:r w:rsidRPr="00E2765C">
        <w:rPr>
          <w:rFonts w:asciiTheme="minorHAnsi" w:eastAsia="Times New Roman" w:hAnsiTheme="minorHAnsi" w:cs="Calibri"/>
          <w:b/>
          <w:bCs/>
          <w:color w:val="000000" w:themeColor="text1"/>
          <w:kern w:val="0"/>
          <w:sz w:val="24"/>
          <w:szCs w:val="24"/>
          <w:lang w:eastAsia="pl-PL"/>
        </w:rPr>
        <w:t>1</w:t>
      </w:r>
      <w:r>
        <w:rPr>
          <w:rFonts w:asciiTheme="minorHAnsi" w:eastAsia="Times New Roman" w:hAnsiTheme="minorHAnsi" w:cs="Calibri"/>
          <w:b/>
          <w:bCs/>
          <w:color w:val="000000" w:themeColor="text1"/>
          <w:kern w:val="0"/>
          <w:sz w:val="24"/>
          <w:szCs w:val="24"/>
          <w:lang w:eastAsia="pl-PL"/>
        </w:rPr>
        <w:t>0</w:t>
      </w:r>
      <w:r w:rsidRPr="00E2765C">
        <w:rPr>
          <w:rFonts w:asciiTheme="minorHAnsi" w:eastAsia="Times New Roman" w:hAnsiTheme="minorHAnsi" w:cs="Calibri"/>
          <w:b/>
          <w:bCs/>
          <w:color w:val="000000" w:themeColor="text1"/>
          <w:kern w:val="0"/>
          <w:sz w:val="24"/>
          <w:szCs w:val="24"/>
          <w:lang w:eastAsia="pl-PL"/>
        </w:rPr>
        <w:t>.</w:t>
      </w:r>
      <w:r>
        <w:rPr>
          <w:rFonts w:asciiTheme="minorHAnsi" w:eastAsia="Times New Roman" w:hAnsiTheme="minorHAnsi" w:cs="Calibri"/>
          <w:b/>
          <w:bCs/>
          <w:color w:val="000000" w:themeColor="text1"/>
          <w:kern w:val="0"/>
          <w:sz w:val="24"/>
          <w:szCs w:val="24"/>
          <w:lang w:eastAsia="pl-PL"/>
        </w:rPr>
        <w:t xml:space="preserve">40 </w:t>
      </w:r>
      <w:r w:rsidRPr="00E2765C">
        <w:rPr>
          <w:rFonts w:asciiTheme="minorHAnsi" w:eastAsia="Times New Roman" w:hAnsiTheme="minorHAnsi" w:cs="Calibri"/>
          <w:b/>
          <w:bCs/>
          <w:color w:val="000000" w:themeColor="text1"/>
          <w:kern w:val="0"/>
          <w:sz w:val="24"/>
          <w:szCs w:val="24"/>
          <w:lang w:eastAsia="pl-PL"/>
        </w:rPr>
        <w:t>-</w:t>
      </w:r>
      <w:r>
        <w:rPr>
          <w:rFonts w:asciiTheme="minorHAnsi" w:eastAsia="Times New Roman" w:hAnsiTheme="minorHAnsi" w:cs="Calibri"/>
          <w:b/>
          <w:bCs/>
          <w:color w:val="000000" w:themeColor="text1"/>
          <w:kern w:val="0"/>
          <w:sz w:val="24"/>
          <w:szCs w:val="24"/>
          <w:lang w:eastAsia="pl-PL"/>
        </w:rPr>
        <w:t xml:space="preserve"> 10</w:t>
      </w:r>
      <w:r w:rsidRPr="00E2765C">
        <w:rPr>
          <w:rFonts w:asciiTheme="minorHAnsi" w:eastAsia="Times New Roman" w:hAnsiTheme="minorHAnsi" w:cs="Calibri"/>
          <w:b/>
          <w:bCs/>
          <w:color w:val="000000" w:themeColor="text1"/>
          <w:kern w:val="0"/>
          <w:sz w:val="24"/>
          <w:szCs w:val="24"/>
          <w:lang w:eastAsia="pl-PL"/>
        </w:rPr>
        <w:t>.</w:t>
      </w:r>
      <w:r>
        <w:rPr>
          <w:rFonts w:asciiTheme="minorHAnsi" w:eastAsia="Times New Roman" w:hAnsiTheme="minorHAnsi" w:cs="Calibri"/>
          <w:b/>
          <w:bCs/>
          <w:color w:val="000000" w:themeColor="text1"/>
          <w:kern w:val="0"/>
          <w:sz w:val="24"/>
          <w:szCs w:val="24"/>
          <w:lang w:eastAsia="pl-PL"/>
        </w:rPr>
        <w:t>5</w:t>
      </w:r>
      <w:r w:rsidRPr="00E2765C">
        <w:rPr>
          <w:rFonts w:asciiTheme="minorHAnsi" w:eastAsia="Times New Roman" w:hAnsiTheme="minorHAnsi" w:cs="Calibri"/>
          <w:b/>
          <w:bCs/>
          <w:color w:val="000000" w:themeColor="text1"/>
          <w:kern w:val="0"/>
          <w:sz w:val="24"/>
          <w:szCs w:val="24"/>
          <w:lang w:eastAsia="pl-PL"/>
        </w:rPr>
        <w:t>0</w:t>
      </w:r>
      <w:r w:rsidRPr="00E2765C">
        <w:rPr>
          <w:rFonts w:asciiTheme="minorHAnsi" w:eastAsia="Times New Roman" w:hAnsiTheme="minorHAnsi" w:cs="Calibri"/>
          <w:b/>
          <w:bCs/>
          <w:color w:val="000000" w:themeColor="text1"/>
          <w:kern w:val="0"/>
          <w:sz w:val="24"/>
          <w:szCs w:val="24"/>
          <w:lang w:eastAsia="pl-PL"/>
        </w:rPr>
        <w:tab/>
        <w:t xml:space="preserve">Przerwa </w:t>
      </w:r>
      <w:r>
        <w:rPr>
          <w:rFonts w:asciiTheme="minorHAnsi" w:eastAsia="Times New Roman" w:hAnsiTheme="minorHAnsi" w:cs="Calibri"/>
          <w:b/>
          <w:bCs/>
          <w:color w:val="000000" w:themeColor="text1"/>
          <w:kern w:val="0"/>
          <w:sz w:val="24"/>
          <w:szCs w:val="24"/>
          <w:lang w:eastAsia="pl-PL"/>
        </w:rPr>
        <w:t>kawowa</w:t>
      </w:r>
      <w:r w:rsid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br/>
      </w:r>
    </w:p>
    <w:p w14:paraId="1129A0CB" w14:textId="77777777" w:rsidR="004F335F" w:rsidRPr="008B4859" w:rsidRDefault="004F335F">
      <w:pPr>
        <w:pStyle w:val="Standard"/>
        <w:shd w:val="clear" w:color="auto" w:fill="FDFDFD"/>
        <w:spacing w:after="0" w:line="240" w:lineRule="auto"/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</w:pPr>
    </w:p>
    <w:p w14:paraId="050A5268" w14:textId="1CDFBB75" w:rsidR="004F335F" w:rsidRDefault="0049634C">
      <w:pPr>
        <w:pStyle w:val="Standard"/>
        <w:shd w:val="clear" w:color="auto" w:fill="FDFDFD"/>
        <w:spacing w:after="0" w:line="240" w:lineRule="auto"/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</w:pPr>
      <w:r w:rsidRPr="008B4859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SESJA II</w:t>
      </w:r>
    </w:p>
    <w:p w14:paraId="548B1899" w14:textId="77777777" w:rsidR="00BB3C4E" w:rsidRPr="008B4859" w:rsidRDefault="00BB3C4E">
      <w:pPr>
        <w:pStyle w:val="Standard"/>
        <w:shd w:val="clear" w:color="auto" w:fill="FDFDFD"/>
        <w:spacing w:after="0" w:line="240" w:lineRule="auto"/>
        <w:rPr>
          <w:rFonts w:asciiTheme="minorHAnsi" w:hAnsiTheme="minorHAnsi" w:cs="Calibri"/>
          <w:sz w:val="24"/>
          <w:szCs w:val="24"/>
        </w:rPr>
      </w:pPr>
    </w:p>
    <w:p w14:paraId="78081E45" w14:textId="5E2D2320" w:rsidR="004F335F" w:rsidRDefault="0049634C" w:rsidP="00BB3C4E">
      <w:pPr>
        <w:pStyle w:val="Standard"/>
        <w:shd w:val="clear" w:color="auto" w:fill="FDFDFD"/>
        <w:spacing w:after="0" w:line="240" w:lineRule="auto"/>
        <w:ind w:left="1416" w:hanging="1416"/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</w:pP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10.</w:t>
      </w:r>
      <w:r w:rsidR="00F13562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5</w:t>
      </w: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0</w:t>
      </w:r>
      <w:r w:rsid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-</w:t>
      </w:r>
      <w:r w:rsid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11.</w:t>
      </w:r>
      <w:r w:rsidR="00F13562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</w:t>
      </w: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0</w:t>
      </w:r>
      <w:r w:rsidR="00BB3C4E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ab/>
      </w:r>
      <w:r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 xml:space="preserve">PRES / encefalopatia nadciśnieniowa / </w:t>
      </w:r>
      <w:r w:rsidR="00F13562"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i RCVS</w:t>
      </w:r>
      <w:r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 xml:space="preserve"> / mózgowy zespół </w:t>
      </w:r>
      <w:proofErr w:type="spellStart"/>
      <w:r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hiperperfuzyjny</w:t>
      </w:r>
      <w:proofErr w:type="spellEnd"/>
      <w:r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 xml:space="preserve"> – patofizjologia, objawy, diagnostyka i leczenie.</w:t>
      </w:r>
    </w:p>
    <w:p w14:paraId="0B8217D7" w14:textId="084DC6E1" w:rsidR="00BB3C4E" w:rsidRPr="00BB3C4E" w:rsidRDefault="004E4649" w:rsidP="00BB3C4E">
      <w:pPr>
        <w:pStyle w:val="Standard"/>
        <w:shd w:val="clear" w:color="auto" w:fill="FDFDFD"/>
        <w:spacing w:after="0" w:line="240" w:lineRule="auto"/>
        <w:ind w:left="708" w:firstLine="708"/>
        <w:rPr>
          <w:rFonts w:asciiTheme="minorHAnsi" w:hAnsiTheme="minorHAnsi" w:cs="Calibri"/>
          <w:sz w:val="24"/>
          <w:szCs w:val="24"/>
        </w:rPr>
      </w:pPr>
      <w:r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D</w:t>
      </w:r>
      <w:r w:rsidR="00BB3C4E" w:rsidRPr="00BB3C4E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r hab. n. med. Piotr Sobolewski prof.  UJK</w:t>
      </w:r>
      <w:r w:rsid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br/>
      </w:r>
    </w:p>
    <w:p w14:paraId="6A7E29A3" w14:textId="7C2D9509" w:rsidR="004F335F" w:rsidRPr="00BB3C4E" w:rsidRDefault="0049634C">
      <w:pPr>
        <w:pStyle w:val="Standard"/>
        <w:shd w:val="clear" w:color="auto" w:fill="FDFDFD"/>
        <w:spacing w:after="0" w:line="240" w:lineRule="auto"/>
        <w:rPr>
          <w:rFonts w:asciiTheme="minorHAnsi" w:hAnsiTheme="minorHAnsi" w:cs="Calibri"/>
          <w:sz w:val="24"/>
          <w:szCs w:val="24"/>
        </w:rPr>
      </w:pP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lastRenderedPageBreak/>
        <w:t>11.</w:t>
      </w:r>
      <w:r w:rsidR="00F13562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10</w:t>
      </w: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-</w:t>
      </w:r>
      <w:r w:rsidR="00BB3C4E"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11.</w:t>
      </w:r>
      <w:r w:rsidR="00F13562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</w:t>
      </w: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5</w:t>
      </w:r>
      <w:r w:rsidR="00BB3C4E" w:rsidRPr="00BB3C4E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ab/>
      </w:r>
      <w:r w:rsidR="008B4859"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Dyskusja</w:t>
      </w:r>
      <w:r w:rsidR="00BB3C4E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br/>
      </w:r>
    </w:p>
    <w:p w14:paraId="051033B3" w14:textId="743845C4" w:rsidR="004F335F" w:rsidRDefault="0049634C" w:rsidP="00BB3C4E">
      <w:pPr>
        <w:pStyle w:val="Standard"/>
        <w:shd w:val="clear" w:color="auto" w:fill="FDFDFD"/>
        <w:spacing w:after="0" w:line="240" w:lineRule="auto"/>
        <w:ind w:left="1416" w:hanging="1416"/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</w:pP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11.</w:t>
      </w:r>
      <w:r w:rsidR="00F13562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</w:t>
      </w: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5</w:t>
      </w:r>
      <w:r w:rsid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-</w:t>
      </w:r>
      <w:r w:rsid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11.</w:t>
      </w:r>
      <w:r w:rsidR="00F13562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3</w:t>
      </w: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5</w:t>
      </w:r>
      <w:r w:rsidR="00BB3C4E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ab/>
      </w:r>
      <w:r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 xml:space="preserve">Analiza średnioterminowa wyników leczenia tętniaków mózgu z użyciem </w:t>
      </w:r>
      <w:proofErr w:type="spellStart"/>
      <w:r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stentu</w:t>
      </w:r>
      <w:proofErr w:type="spellEnd"/>
      <w:r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 xml:space="preserve"> </w:t>
      </w:r>
      <w:r w:rsidR="00F13562"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LVIS EVO</w:t>
      </w:r>
      <w:r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 xml:space="preserve"> i </w:t>
      </w:r>
      <w:proofErr w:type="spellStart"/>
      <w:r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coilingu</w:t>
      </w:r>
      <w:proofErr w:type="spellEnd"/>
    </w:p>
    <w:p w14:paraId="0DADF4E6" w14:textId="3C583F36" w:rsidR="00BB3C4E" w:rsidRPr="00BB3C4E" w:rsidRDefault="00BB3C4E" w:rsidP="00BB3C4E">
      <w:pPr>
        <w:pStyle w:val="Standard"/>
        <w:shd w:val="clear" w:color="auto" w:fill="FDFDFD"/>
        <w:spacing w:after="0" w:line="240" w:lineRule="auto"/>
        <w:ind w:left="708" w:firstLine="708"/>
        <w:rPr>
          <w:rFonts w:asciiTheme="minorHAnsi" w:hAnsiTheme="minorHAnsi" w:cs="Calibri"/>
          <w:sz w:val="24"/>
          <w:szCs w:val="24"/>
        </w:rPr>
      </w:pPr>
      <w:r w:rsidRPr="00BB3C4E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Prof. dr hab. n. med. Wojciech Poncyljusz</w:t>
      </w:r>
      <w:r w:rsid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br/>
      </w:r>
    </w:p>
    <w:p w14:paraId="599C1991" w14:textId="4520588B" w:rsidR="004F335F" w:rsidRPr="008B4859" w:rsidRDefault="0049634C">
      <w:pPr>
        <w:pStyle w:val="Standard"/>
        <w:shd w:val="clear" w:color="auto" w:fill="FDFDFD"/>
        <w:spacing w:after="0" w:line="240" w:lineRule="auto"/>
        <w:rPr>
          <w:rFonts w:asciiTheme="minorHAnsi" w:hAnsiTheme="minorHAnsi" w:cs="Calibri"/>
          <w:sz w:val="24"/>
          <w:szCs w:val="24"/>
        </w:rPr>
      </w:pP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11.</w:t>
      </w:r>
      <w:r w:rsidR="00F13562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3</w:t>
      </w: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5</w:t>
      </w:r>
      <w:r w:rsid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-</w:t>
      </w:r>
      <w:r w:rsid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11.</w:t>
      </w:r>
      <w:r w:rsidR="00F13562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40</w:t>
      </w:r>
      <w:r w:rsidR="00BB3C4E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 xml:space="preserve"> </w:t>
      </w:r>
      <w:r w:rsidR="008B4859"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Dyskusja</w:t>
      </w:r>
      <w:r w:rsid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br/>
      </w:r>
    </w:p>
    <w:p w14:paraId="548DAAB6" w14:textId="49895255" w:rsidR="004F335F" w:rsidRDefault="0049634C" w:rsidP="00BB3C4E">
      <w:pPr>
        <w:pStyle w:val="Standard"/>
        <w:shd w:val="clear" w:color="auto" w:fill="FDFDFD"/>
        <w:spacing w:after="0" w:line="240" w:lineRule="auto"/>
        <w:ind w:left="1416" w:hanging="1416"/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</w:pP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11.</w:t>
      </w:r>
      <w:r w:rsidR="00F13562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40</w:t>
      </w:r>
      <w:r w:rsid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-</w:t>
      </w:r>
      <w:r w:rsid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</w:t>
      </w:r>
      <w:r w:rsidR="00F13562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2</w:t>
      </w: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.</w:t>
      </w:r>
      <w:r w:rsidR="00F13562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0</w:t>
      </w: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0</w:t>
      </w:r>
      <w:r w:rsidR="00BB3C4E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ab/>
      </w:r>
      <w:r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Udar mózgu u pacjenta z przetrwałym otworem owalnym - aspekty praktyczne</w:t>
      </w:r>
      <w:r w:rsidR="00BB3C4E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.</w:t>
      </w:r>
    </w:p>
    <w:p w14:paraId="4109D65B" w14:textId="07A27536" w:rsidR="00BB3C4E" w:rsidRPr="004E4649" w:rsidRDefault="004E4649" w:rsidP="00BB3C4E">
      <w:pPr>
        <w:pStyle w:val="Standard"/>
        <w:shd w:val="clear" w:color="auto" w:fill="FDFDFD"/>
        <w:spacing w:after="0" w:line="240" w:lineRule="auto"/>
        <w:ind w:left="708" w:firstLine="708"/>
        <w:rPr>
          <w:rFonts w:asciiTheme="minorHAnsi" w:hAnsiTheme="minorHAnsi" w:cs="Calibri"/>
          <w:sz w:val="24"/>
          <w:szCs w:val="24"/>
        </w:rPr>
      </w:pPr>
      <w:r w:rsidRPr="004E464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val="en-US" w:eastAsia="pl-PL"/>
        </w:rPr>
        <w:t>P</w:t>
      </w:r>
      <w:r w:rsidR="00BB3C4E" w:rsidRPr="004E464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val="en-US" w:eastAsia="pl-PL"/>
        </w:rPr>
        <w:t xml:space="preserve">rof. dr hab. n. med.  </w:t>
      </w:r>
      <w:r w:rsidR="00BB3C4E" w:rsidRPr="004E464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Grzegorz Kozera</w:t>
      </w:r>
      <w:r w:rsidR="00E2765C" w:rsidRPr="004E464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br/>
      </w:r>
    </w:p>
    <w:p w14:paraId="59DAFC8E" w14:textId="321E7AA9" w:rsidR="004F335F" w:rsidRPr="008B4859" w:rsidRDefault="0049634C">
      <w:pPr>
        <w:pStyle w:val="Standard"/>
        <w:shd w:val="clear" w:color="auto" w:fill="FDFDFD"/>
        <w:spacing w:after="0" w:line="240" w:lineRule="auto"/>
        <w:rPr>
          <w:rFonts w:asciiTheme="minorHAnsi" w:hAnsiTheme="minorHAnsi" w:cs="Calibri"/>
          <w:sz w:val="24"/>
          <w:szCs w:val="24"/>
        </w:rPr>
      </w:pP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</w:t>
      </w:r>
      <w:r w:rsidR="00F13562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2</w:t>
      </w: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.</w:t>
      </w:r>
      <w:r w:rsidR="00F13562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0</w:t>
      </w: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0</w:t>
      </w:r>
      <w:r w:rsid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-</w:t>
      </w:r>
      <w:r w:rsid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</w:t>
      </w:r>
      <w:r w:rsidR="00F13562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2</w:t>
      </w: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.</w:t>
      </w:r>
      <w:r w:rsidR="00F13562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0</w:t>
      </w:r>
      <w:r w:rsidRPr="00BB3C4E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5</w:t>
      </w:r>
      <w:r w:rsidR="00BB3C4E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ab/>
      </w:r>
      <w:r w:rsidR="008B4859"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Dyskusja</w:t>
      </w:r>
    </w:p>
    <w:p w14:paraId="4117B7C4" w14:textId="77777777" w:rsidR="004F335F" w:rsidRPr="008B4859" w:rsidRDefault="004F335F">
      <w:pPr>
        <w:pStyle w:val="Standard"/>
        <w:shd w:val="clear" w:color="auto" w:fill="FDFDFD"/>
        <w:spacing w:after="0" w:line="240" w:lineRule="auto"/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</w:pPr>
    </w:p>
    <w:p w14:paraId="45F1AE6C" w14:textId="1E92CAA6" w:rsidR="004F335F" w:rsidRPr="00E2765C" w:rsidRDefault="0049634C">
      <w:pPr>
        <w:pStyle w:val="Standard"/>
        <w:shd w:val="clear" w:color="auto" w:fill="FDFDFD"/>
        <w:spacing w:after="0" w:line="240" w:lineRule="auto"/>
        <w:rPr>
          <w:rFonts w:asciiTheme="minorHAnsi" w:hAnsiTheme="minorHAnsi" w:cs="Calibri"/>
          <w:color w:val="000000" w:themeColor="text1"/>
          <w:sz w:val="24"/>
          <w:szCs w:val="24"/>
        </w:rPr>
      </w:pPr>
      <w:r w:rsidRPr="00E2765C">
        <w:rPr>
          <w:rFonts w:asciiTheme="minorHAnsi" w:eastAsia="Times New Roman" w:hAnsiTheme="minorHAnsi" w:cs="Calibri"/>
          <w:b/>
          <w:bCs/>
          <w:color w:val="000000" w:themeColor="text1"/>
          <w:kern w:val="0"/>
          <w:sz w:val="24"/>
          <w:szCs w:val="24"/>
          <w:lang w:eastAsia="pl-PL"/>
        </w:rPr>
        <w:t>1</w:t>
      </w:r>
      <w:r w:rsidR="00F13562">
        <w:rPr>
          <w:rFonts w:asciiTheme="minorHAnsi" w:eastAsia="Times New Roman" w:hAnsiTheme="minorHAnsi" w:cs="Calibri"/>
          <w:b/>
          <w:bCs/>
          <w:color w:val="000000" w:themeColor="text1"/>
          <w:kern w:val="0"/>
          <w:sz w:val="24"/>
          <w:szCs w:val="24"/>
          <w:lang w:eastAsia="pl-PL"/>
        </w:rPr>
        <w:t>2</w:t>
      </w:r>
      <w:r w:rsidRPr="00E2765C">
        <w:rPr>
          <w:rFonts w:asciiTheme="minorHAnsi" w:eastAsia="Times New Roman" w:hAnsiTheme="minorHAnsi" w:cs="Calibri"/>
          <w:b/>
          <w:bCs/>
          <w:color w:val="000000" w:themeColor="text1"/>
          <w:kern w:val="0"/>
          <w:sz w:val="24"/>
          <w:szCs w:val="24"/>
          <w:lang w:eastAsia="pl-PL"/>
        </w:rPr>
        <w:t>.</w:t>
      </w:r>
      <w:r w:rsidR="00F13562">
        <w:rPr>
          <w:rFonts w:asciiTheme="minorHAnsi" w:eastAsia="Times New Roman" w:hAnsiTheme="minorHAnsi" w:cs="Calibri"/>
          <w:b/>
          <w:bCs/>
          <w:color w:val="000000" w:themeColor="text1"/>
          <w:kern w:val="0"/>
          <w:sz w:val="24"/>
          <w:szCs w:val="24"/>
          <w:lang w:eastAsia="pl-PL"/>
        </w:rPr>
        <w:t>0</w:t>
      </w:r>
      <w:r w:rsidRPr="00E2765C">
        <w:rPr>
          <w:rFonts w:asciiTheme="minorHAnsi" w:eastAsia="Times New Roman" w:hAnsiTheme="minorHAnsi" w:cs="Calibri"/>
          <w:b/>
          <w:bCs/>
          <w:color w:val="000000" w:themeColor="text1"/>
          <w:kern w:val="0"/>
          <w:sz w:val="24"/>
          <w:szCs w:val="24"/>
          <w:lang w:eastAsia="pl-PL"/>
        </w:rPr>
        <w:t>5</w:t>
      </w:r>
      <w:r w:rsidR="00E2765C">
        <w:rPr>
          <w:rFonts w:asciiTheme="minorHAnsi" w:eastAsia="Times New Roman" w:hAnsiTheme="minorHAnsi" w:cs="Calibri"/>
          <w:b/>
          <w:bCs/>
          <w:color w:val="000000" w:themeColor="text1"/>
          <w:kern w:val="0"/>
          <w:sz w:val="24"/>
          <w:szCs w:val="24"/>
          <w:lang w:eastAsia="pl-PL"/>
        </w:rPr>
        <w:t xml:space="preserve"> </w:t>
      </w:r>
      <w:r w:rsidRPr="00E2765C">
        <w:rPr>
          <w:rFonts w:asciiTheme="minorHAnsi" w:eastAsia="Times New Roman" w:hAnsiTheme="minorHAnsi" w:cs="Calibri"/>
          <w:b/>
          <w:bCs/>
          <w:color w:val="000000" w:themeColor="text1"/>
          <w:kern w:val="0"/>
          <w:sz w:val="24"/>
          <w:szCs w:val="24"/>
          <w:lang w:eastAsia="pl-PL"/>
        </w:rPr>
        <w:t>-</w:t>
      </w:r>
      <w:r w:rsidR="00E2765C">
        <w:rPr>
          <w:rFonts w:asciiTheme="minorHAnsi" w:eastAsia="Times New Roman" w:hAnsiTheme="minorHAnsi" w:cs="Calibri"/>
          <w:b/>
          <w:bCs/>
          <w:color w:val="000000" w:themeColor="text1"/>
          <w:kern w:val="0"/>
          <w:sz w:val="24"/>
          <w:szCs w:val="24"/>
          <w:lang w:eastAsia="pl-PL"/>
        </w:rPr>
        <w:t xml:space="preserve"> </w:t>
      </w:r>
      <w:r w:rsidRPr="00E2765C">
        <w:rPr>
          <w:rFonts w:asciiTheme="minorHAnsi" w:eastAsia="Times New Roman" w:hAnsiTheme="minorHAnsi" w:cs="Calibri"/>
          <w:b/>
          <w:bCs/>
          <w:color w:val="000000" w:themeColor="text1"/>
          <w:kern w:val="0"/>
          <w:sz w:val="24"/>
          <w:szCs w:val="24"/>
          <w:lang w:eastAsia="pl-PL"/>
        </w:rPr>
        <w:t>12.20</w:t>
      </w:r>
      <w:r w:rsidR="00E2765C" w:rsidRPr="00E2765C">
        <w:rPr>
          <w:rFonts w:asciiTheme="minorHAnsi" w:eastAsia="Times New Roman" w:hAnsiTheme="minorHAnsi" w:cs="Calibri"/>
          <w:b/>
          <w:bCs/>
          <w:color w:val="000000" w:themeColor="text1"/>
          <w:kern w:val="0"/>
          <w:sz w:val="24"/>
          <w:szCs w:val="24"/>
          <w:lang w:eastAsia="pl-PL"/>
        </w:rPr>
        <w:tab/>
        <w:t>Przerwa kawowa</w:t>
      </w:r>
      <w:r w:rsidR="00E2765C">
        <w:rPr>
          <w:rFonts w:asciiTheme="minorHAnsi" w:eastAsia="Times New Roman" w:hAnsiTheme="minorHAnsi" w:cs="Calibri"/>
          <w:b/>
          <w:bCs/>
          <w:color w:val="000000" w:themeColor="text1"/>
          <w:kern w:val="0"/>
          <w:sz w:val="24"/>
          <w:szCs w:val="24"/>
          <w:lang w:eastAsia="pl-PL"/>
        </w:rPr>
        <w:br/>
      </w:r>
    </w:p>
    <w:p w14:paraId="63BD455E" w14:textId="77777777" w:rsidR="004F335F" w:rsidRPr="008B4859" w:rsidRDefault="004F335F">
      <w:pPr>
        <w:pStyle w:val="Standard"/>
        <w:shd w:val="clear" w:color="auto" w:fill="FDFDFD"/>
        <w:spacing w:after="0" w:line="240" w:lineRule="auto"/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</w:pPr>
    </w:p>
    <w:p w14:paraId="6F1B02B5" w14:textId="51C9BEA4" w:rsidR="004F335F" w:rsidRPr="008B4859" w:rsidRDefault="0049634C">
      <w:pPr>
        <w:pStyle w:val="Standard"/>
        <w:shd w:val="clear" w:color="auto" w:fill="FDFDFD"/>
        <w:spacing w:after="0" w:line="240" w:lineRule="auto"/>
        <w:rPr>
          <w:rFonts w:asciiTheme="minorHAnsi" w:hAnsiTheme="minorHAnsi" w:cs="Calibri"/>
          <w:sz w:val="24"/>
          <w:szCs w:val="24"/>
        </w:rPr>
      </w:pPr>
      <w:r w:rsidRPr="008B4859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SESJA III</w:t>
      </w:r>
      <w:r w:rsid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br/>
      </w:r>
    </w:p>
    <w:p w14:paraId="36A32C9A" w14:textId="004EA409" w:rsidR="00E2765C" w:rsidRPr="00E2765C" w:rsidRDefault="0049634C" w:rsidP="00E2765C">
      <w:pPr>
        <w:pStyle w:val="Standard"/>
        <w:shd w:val="clear" w:color="auto" w:fill="FDFDFD"/>
        <w:spacing w:after="0" w:line="240" w:lineRule="auto"/>
        <w:ind w:left="1416" w:hanging="1416"/>
        <w:rPr>
          <w:rFonts w:asciiTheme="minorHAnsi" w:hAnsiTheme="minorHAnsi" w:cs="Calibri"/>
          <w:sz w:val="24"/>
          <w:szCs w:val="24"/>
          <w:lang w:val="en-US"/>
        </w:rPr>
      </w:pPr>
      <w:r w:rsidRP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val="en-US" w:eastAsia="pl-PL"/>
        </w:rPr>
        <w:t>12.20</w:t>
      </w:r>
      <w:r w:rsidR="00E2765C" w:rsidRP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val="en-US" w:eastAsia="pl-PL"/>
        </w:rPr>
        <w:t xml:space="preserve"> </w:t>
      </w:r>
      <w:r w:rsidRP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val="en-US" w:eastAsia="pl-PL"/>
        </w:rPr>
        <w:t>-</w:t>
      </w:r>
      <w:r w:rsidR="00E2765C" w:rsidRP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val="en-US" w:eastAsia="pl-PL"/>
        </w:rPr>
        <w:t xml:space="preserve"> </w:t>
      </w:r>
      <w:r w:rsidRP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val="en-US" w:eastAsia="pl-PL"/>
        </w:rPr>
        <w:t>12.50</w:t>
      </w:r>
      <w:r w:rsid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val="en-US" w:eastAsia="pl-PL"/>
        </w:rPr>
        <w:tab/>
      </w:r>
      <w:r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val="en-US" w:eastAsia="pl-PL"/>
        </w:rPr>
        <w:t>New Perspectives on Multiple Sclerosis Pathology and Treatment Strategies</w:t>
      </w:r>
      <w:r w:rsid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val="en-US" w:eastAsia="pl-PL"/>
        </w:rPr>
        <w:br/>
      </w:r>
      <w:proofErr w:type="spellStart"/>
      <w:r w:rsidR="00E2765C" w:rsidRP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val="en-US" w:eastAsia="pl-PL"/>
        </w:rPr>
        <w:t>Gość</w:t>
      </w:r>
      <w:proofErr w:type="spellEnd"/>
      <w:r w:rsidR="00E2765C" w:rsidRP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val="en-US" w:eastAsia="pl-PL"/>
        </w:rPr>
        <w:t xml:space="preserve"> </w:t>
      </w:r>
      <w:proofErr w:type="spellStart"/>
      <w:r w:rsidR="00E2765C" w:rsidRP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val="en-US" w:eastAsia="pl-PL"/>
        </w:rPr>
        <w:t>specjalny</w:t>
      </w:r>
      <w:proofErr w:type="spellEnd"/>
      <w:r w:rsidR="00E2765C" w:rsidRP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val="en-US" w:eastAsia="pl-PL"/>
        </w:rPr>
        <w:t xml:space="preserve"> </w:t>
      </w:r>
      <w:r w:rsid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val="en-US" w:eastAsia="pl-PL"/>
        </w:rPr>
        <w:t xml:space="preserve"> - </w:t>
      </w:r>
      <w:r w:rsidR="00E2765C" w:rsidRP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val="en-US" w:eastAsia="pl-PL"/>
        </w:rPr>
        <w:t xml:space="preserve">Dr med. Philipp </w:t>
      </w:r>
      <w:proofErr w:type="spellStart"/>
      <w:r w:rsidR="00E2765C" w:rsidRP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val="en-US" w:eastAsia="pl-PL"/>
        </w:rPr>
        <w:t>Klyscz</w:t>
      </w:r>
      <w:proofErr w:type="spellEnd"/>
      <w:r w:rsidR="00E2765C" w:rsidRP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val="en-US" w:eastAsia="pl-PL"/>
        </w:rPr>
        <w:t xml:space="preserve"> </w:t>
      </w:r>
      <w:r w:rsid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val="en-US" w:eastAsia="pl-PL"/>
        </w:rPr>
        <w:br/>
      </w:r>
      <w:r w:rsidR="00E2765C" w:rsidRP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val="en-US" w:eastAsia="pl-PL"/>
        </w:rPr>
        <w:t xml:space="preserve">(Charité - </w:t>
      </w:r>
      <w:proofErr w:type="spellStart"/>
      <w:r w:rsidR="00E2765C" w:rsidRP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val="en-US" w:eastAsia="pl-PL"/>
        </w:rPr>
        <w:t>Universitätsmedizin</w:t>
      </w:r>
      <w:proofErr w:type="spellEnd"/>
      <w:r w:rsidR="00E2765C" w:rsidRP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val="en-US" w:eastAsia="pl-PL"/>
        </w:rPr>
        <w:t xml:space="preserve"> Berlin, </w:t>
      </w:r>
      <w:proofErr w:type="spellStart"/>
      <w:r w:rsidR="00E2765C" w:rsidRP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val="en-US" w:eastAsia="pl-PL"/>
        </w:rPr>
        <w:t>Neuorologie</w:t>
      </w:r>
      <w:proofErr w:type="spellEnd"/>
      <w:r w:rsidR="00E2765C" w:rsidRP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val="en-US" w:eastAsia="pl-PL"/>
        </w:rPr>
        <w:t>)</w:t>
      </w:r>
    </w:p>
    <w:p w14:paraId="17D9A015" w14:textId="2CF2EF2E" w:rsidR="004F335F" w:rsidRPr="00E2765C" w:rsidRDefault="004F335F">
      <w:pPr>
        <w:pStyle w:val="Standard"/>
        <w:shd w:val="clear" w:color="auto" w:fill="FDFDFD"/>
        <w:spacing w:after="0" w:line="240" w:lineRule="auto"/>
        <w:rPr>
          <w:rFonts w:asciiTheme="minorHAnsi" w:hAnsiTheme="minorHAnsi" w:cs="Calibri"/>
          <w:sz w:val="24"/>
          <w:szCs w:val="24"/>
          <w:lang w:val="en-US"/>
        </w:rPr>
      </w:pPr>
    </w:p>
    <w:p w14:paraId="12DEFD27" w14:textId="6DDB9DE2" w:rsidR="004F335F" w:rsidRPr="00E2765C" w:rsidRDefault="0049634C">
      <w:pPr>
        <w:pStyle w:val="Standard"/>
        <w:shd w:val="clear" w:color="auto" w:fill="FDFDFD"/>
        <w:spacing w:after="0" w:line="240" w:lineRule="auto"/>
        <w:rPr>
          <w:rFonts w:asciiTheme="minorHAnsi" w:hAnsiTheme="minorHAnsi" w:cs="Calibri"/>
          <w:sz w:val="24"/>
          <w:szCs w:val="24"/>
          <w:lang w:val="en-US"/>
        </w:rPr>
      </w:pPr>
      <w:r w:rsidRP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val="en-US" w:eastAsia="pl-PL"/>
        </w:rPr>
        <w:t>12.50</w:t>
      </w:r>
      <w:r w:rsid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val="en-US" w:eastAsia="pl-PL"/>
        </w:rPr>
        <w:t xml:space="preserve"> </w:t>
      </w:r>
      <w:r w:rsidRP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val="en-US" w:eastAsia="pl-PL"/>
        </w:rPr>
        <w:t>-</w:t>
      </w:r>
      <w:r w:rsid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val="en-US" w:eastAsia="pl-PL"/>
        </w:rPr>
        <w:t xml:space="preserve"> </w:t>
      </w:r>
      <w:r w:rsidRP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val="en-US" w:eastAsia="pl-PL"/>
        </w:rPr>
        <w:t>12.55</w:t>
      </w:r>
      <w:r w:rsid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val="en-US" w:eastAsia="pl-PL"/>
        </w:rPr>
        <w:tab/>
      </w:r>
      <w:r w:rsidR="008B4859" w:rsidRP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val="en-US" w:eastAsia="pl-PL"/>
        </w:rPr>
        <w:t>Dyskusja</w:t>
      </w:r>
      <w:r w:rsid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val="en-US" w:eastAsia="pl-PL"/>
        </w:rPr>
        <w:br/>
      </w:r>
    </w:p>
    <w:p w14:paraId="0FA28B80" w14:textId="34BFA05D" w:rsidR="004F335F" w:rsidRDefault="0049634C" w:rsidP="00E2765C">
      <w:pPr>
        <w:pStyle w:val="Standard"/>
        <w:shd w:val="clear" w:color="auto" w:fill="FDFDFD"/>
        <w:spacing w:after="0" w:line="240" w:lineRule="auto"/>
        <w:ind w:left="1416" w:hanging="1416"/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</w:pPr>
      <w:r w:rsidRP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12.55</w:t>
      </w:r>
      <w:r w:rsid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-</w:t>
      </w:r>
      <w:r w:rsid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13.20</w:t>
      </w:r>
      <w:r w:rsid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ab/>
      </w:r>
      <w:r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 xml:space="preserve">Nowe wyzwania terapeutyczne w SM w świetle kryteriów rozpoznania </w:t>
      </w:r>
      <w:r w:rsid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br/>
      </w:r>
      <w:proofErr w:type="spellStart"/>
      <w:r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Mc</w:t>
      </w:r>
      <w:proofErr w:type="spellEnd"/>
      <w:r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 xml:space="preserve"> Donalda z 2024 r</w:t>
      </w:r>
      <w:r w:rsid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.</w:t>
      </w:r>
    </w:p>
    <w:p w14:paraId="2452D9B1" w14:textId="3677E74D" w:rsidR="00E2765C" w:rsidRPr="00E2765C" w:rsidRDefault="00E2765C" w:rsidP="00E2765C">
      <w:pPr>
        <w:pStyle w:val="Standard"/>
        <w:shd w:val="clear" w:color="auto" w:fill="FDFDFD"/>
        <w:spacing w:after="0" w:line="240" w:lineRule="auto"/>
        <w:ind w:left="708" w:firstLine="708"/>
        <w:rPr>
          <w:rFonts w:asciiTheme="minorHAnsi" w:hAnsiTheme="minorHAnsi" w:cs="Calibri"/>
          <w:sz w:val="24"/>
          <w:szCs w:val="24"/>
        </w:rPr>
      </w:pPr>
      <w:r w:rsidRP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Prof.</w:t>
      </w:r>
      <w:r w:rsidRPr="00E2765C">
        <w:rPr>
          <w:rFonts w:asciiTheme="minorHAnsi" w:hAnsiTheme="minorHAnsi" w:cs="Calibri"/>
          <w:sz w:val="24"/>
          <w:szCs w:val="24"/>
        </w:rPr>
        <w:t xml:space="preserve"> </w:t>
      </w:r>
      <w:r w:rsidRP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dr hab. n. med.  Alicja Kalinowska</w:t>
      </w:r>
      <w:r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br/>
      </w:r>
    </w:p>
    <w:p w14:paraId="69CE682B" w14:textId="132CA149" w:rsidR="004F335F" w:rsidRPr="008B4859" w:rsidRDefault="0049634C">
      <w:pPr>
        <w:pStyle w:val="Standard"/>
        <w:shd w:val="clear" w:color="auto" w:fill="FDFDFD"/>
        <w:spacing w:after="0" w:line="240" w:lineRule="auto"/>
        <w:rPr>
          <w:rFonts w:asciiTheme="minorHAnsi" w:hAnsiTheme="minorHAnsi" w:cs="Calibri"/>
          <w:sz w:val="24"/>
          <w:szCs w:val="24"/>
        </w:rPr>
      </w:pPr>
      <w:r w:rsidRP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13.20</w:t>
      </w:r>
      <w:r w:rsid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-</w:t>
      </w:r>
      <w:r w:rsid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13.25</w:t>
      </w:r>
      <w:r w:rsid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ab/>
      </w:r>
      <w:r w:rsidR="008B4859"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Dyskusja</w:t>
      </w:r>
      <w:r w:rsid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br/>
      </w:r>
    </w:p>
    <w:p w14:paraId="2E7F1C14" w14:textId="7A912AE2" w:rsidR="004F335F" w:rsidRDefault="0049634C">
      <w:pPr>
        <w:pStyle w:val="Standard"/>
        <w:shd w:val="clear" w:color="auto" w:fill="FDFDFD"/>
        <w:spacing w:after="0" w:line="240" w:lineRule="auto"/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</w:pPr>
      <w:r w:rsidRP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13.25</w:t>
      </w:r>
      <w:r w:rsid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-</w:t>
      </w:r>
      <w:r w:rsid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13.50</w:t>
      </w:r>
      <w:r w:rsid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ab/>
      </w:r>
      <w:r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Nowoczesne leczenie profilaktyczne w migrenie</w:t>
      </w:r>
      <w:r w:rsid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.</w:t>
      </w:r>
    </w:p>
    <w:p w14:paraId="060DA42E" w14:textId="2898BF49" w:rsidR="00E2765C" w:rsidRPr="00E2765C" w:rsidRDefault="00E2765C" w:rsidP="00182F3B">
      <w:pPr>
        <w:pStyle w:val="Standard"/>
        <w:shd w:val="clear" w:color="auto" w:fill="FDFDFD"/>
        <w:spacing w:after="0" w:line="240" w:lineRule="auto"/>
        <w:ind w:left="1416"/>
        <w:rPr>
          <w:rFonts w:asciiTheme="minorHAnsi" w:hAnsiTheme="minorHAnsi" w:cs="Calibri"/>
          <w:sz w:val="24"/>
          <w:szCs w:val="24"/>
        </w:rPr>
      </w:pPr>
      <w:r w:rsidRP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val="en-US" w:eastAsia="pl-PL"/>
        </w:rPr>
        <w:t xml:space="preserve">Prof. dr hab. n. med. </w:t>
      </w:r>
      <w:r w:rsidRP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Wojciech Kozubski</w:t>
      </w:r>
      <w:r w:rsidR="00182F3B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br/>
        <w:t>Wykład pod patronatem firmy</w:t>
      </w:r>
      <w:r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br/>
      </w:r>
    </w:p>
    <w:p w14:paraId="5D64F8AA" w14:textId="7F607543" w:rsidR="004F335F" w:rsidRPr="008B4859" w:rsidRDefault="0049634C">
      <w:pPr>
        <w:pStyle w:val="Standard"/>
        <w:shd w:val="clear" w:color="auto" w:fill="FDFDFD"/>
        <w:spacing w:after="0" w:line="240" w:lineRule="auto"/>
        <w:rPr>
          <w:rFonts w:asciiTheme="minorHAnsi" w:hAnsiTheme="minorHAnsi" w:cs="Calibri"/>
          <w:sz w:val="24"/>
          <w:szCs w:val="24"/>
        </w:rPr>
      </w:pPr>
      <w:r w:rsidRP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13.50</w:t>
      </w:r>
      <w:r w:rsid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-</w:t>
      </w:r>
      <w:r w:rsid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13.55</w:t>
      </w:r>
      <w:r w:rsid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ab/>
      </w:r>
      <w:r w:rsidR="008B4859"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Dyskusja</w:t>
      </w:r>
    </w:p>
    <w:p w14:paraId="05A483F4" w14:textId="77777777" w:rsidR="004F335F" w:rsidRPr="008B4859" w:rsidRDefault="004F335F">
      <w:pPr>
        <w:pStyle w:val="Standard"/>
        <w:shd w:val="clear" w:color="auto" w:fill="FDFDFD"/>
        <w:spacing w:after="0" w:line="240" w:lineRule="auto"/>
        <w:rPr>
          <w:rFonts w:asciiTheme="minorHAnsi" w:eastAsia="Times New Roman" w:hAnsiTheme="minorHAnsi" w:cs="Calibri"/>
          <w:color w:val="0070C0"/>
          <w:kern w:val="0"/>
          <w:sz w:val="24"/>
          <w:szCs w:val="24"/>
          <w:lang w:eastAsia="pl-PL"/>
        </w:rPr>
      </w:pPr>
    </w:p>
    <w:p w14:paraId="1D84C622" w14:textId="77777777" w:rsidR="004E4649" w:rsidRDefault="0049634C">
      <w:pPr>
        <w:pStyle w:val="Standard"/>
        <w:shd w:val="clear" w:color="auto" w:fill="FDFDFD"/>
        <w:spacing w:after="0" w:line="240" w:lineRule="auto"/>
        <w:rPr>
          <w:rFonts w:asciiTheme="minorHAnsi" w:eastAsia="Times New Roman" w:hAnsiTheme="minorHAnsi" w:cs="Calibri"/>
          <w:b/>
          <w:bCs/>
          <w:color w:val="000000" w:themeColor="text1"/>
          <w:kern w:val="0"/>
          <w:sz w:val="24"/>
          <w:szCs w:val="24"/>
          <w:lang w:eastAsia="pl-PL"/>
        </w:rPr>
      </w:pPr>
      <w:r w:rsidRPr="00E2765C">
        <w:rPr>
          <w:rFonts w:asciiTheme="minorHAnsi" w:eastAsia="Times New Roman" w:hAnsiTheme="minorHAnsi" w:cs="Calibri"/>
          <w:b/>
          <w:bCs/>
          <w:color w:val="000000" w:themeColor="text1"/>
          <w:kern w:val="0"/>
          <w:sz w:val="24"/>
          <w:szCs w:val="24"/>
          <w:lang w:eastAsia="pl-PL"/>
        </w:rPr>
        <w:t>13.55</w:t>
      </w:r>
      <w:r w:rsidR="00E2765C">
        <w:rPr>
          <w:rFonts w:asciiTheme="minorHAnsi" w:eastAsia="Times New Roman" w:hAnsiTheme="minorHAnsi" w:cs="Calibri"/>
          <w:b/>
          <w:bCs/>
          <w:color w:val="000000" w:themeColor="text1"/>
          <w:kern w:val="0"/>
          <w:sz w:val="24"/>
          <w:szCs w:val="24"/>
          <w:lang w:eastAsia="pl-PL"/>
        </w:rPr>
        <w:t xml:space="preserve"> </w:t>
      </w:r>
      <w:r w:rsidRPr="00E2765C">
        <w:rPr>
          <w:rFonts w:asciiTheme="minorHAnsi" w:eastAsia="Times New Roman" w:hAnsiTheme="minorHAnsi" w:cs="Calibri"/>
          <w:b/>
          <w:bCs/>
          <w:color w:val="000000" w:themeColor="text1"/>
          <w:kern w:val="0"/>
          <w:sz w:val="24"/>
          <w:szCs w:val="24"/>
          <w:lang w:eastAsia="pl-PL"/>
        </w:rPr>
        <w:t>-</w:t>
      </w:r>
      <w:r w:rsidR="00E2765C">
        <w:rPr>
          <w:rFonts w:asciiTheme="minorHAnsi" w:eastAsia="Times New Roman" w:hAnsiTheme="minorHAnsi" w:cs="Calibri"/>
          <w:b/>
          <w:bCs/>
          <w:color w:val="000000" w:themeColor="text1"/>
          <w:kern w:val="0"/>
          <w:sz w:val="24"/>
          <w:szCs w:val="24"/>
          <w:lang w:eastAsia="pl-PL"/>
        </w:rPr>
        <w:t xml:space="preserve"> </w:t>
      </w:r>
      <w:r w:rsidRPr="00E2765C">
        <w:rPr>
          <w:rFonts w:asciiTheme="minorHAnsi" w:eastAsia="Times New Roman" w:hAnsiTheme="minorHAnsi" w:cs="Calibri"/>
          <w:b/>
          <w:bCs/>
          <w:color w:val="000000" w:themeColor="text1"/>
          <w:kern w:val="0"/>
          <w:sz w:val="24"/>
          <w:szCs w:val="24"/>
          <w:lang w:eastAsia="pl-PL"/>
        </w:rPr>
        <w:t>14.10</w:t>
      </w:r>
      <w:r w:rsidR="00E2765C">
        <w:rPr>
          <w:rFonts w:asciiTheme="minorHAnsi" w:eastAsia="Times New Roman" w:hAnsiTheme="minorHAnsi" w:cs="Calibri"/>
          <w:b/>
          <w:bCs/>
          <w:color w:val="000000" w:themeColor="text1"/>
          <w:kern w:val="0"/>
          <w:sz w:val="24"/>
          <w:szCs w:val="24"/>
          <w:lang w:eastAsia="pl-PL"/>
        </w:rPr>
        <w:tab/>
      </w:r>
      <w:r w:rsidR="00E2765C" w:rsidRPr="00E2765C">
        <w:rPr>
          <w:rFonts w:asciiTheme="minorHAnsi" w:eastAsia="Times New Roman" w:hAnsiTheme="minorHAnsi" w:cs="Calibri"/>
          <w:b/>
          <w:bCs/>
          <w:color w:val="000000" w:themeColor="text1"/>
          <w:kern w:val="0"/>
          <w:sz w:val="24"/>
          <w:szCs w:val="24"/>
          <w:lang w:eastAsia="pl-PL"/>
        </w:rPr>
        <w:t>Przerwa kawowa</w:t>
      </w:r>
    </w:p>
    <w:p w14:paraId="067FBA29" w14:textId="77777777" w:rsidR="004E4649" w:rsidRDefault="004E4649">
      <w:pPr>
        <w:pStyle w:val="Standard"/>
        <w:shd w:val="clear" w:color="auto" w:fill="FDFDFD"/>
        <w:spacing w:after="0" w:line="240" w:lineRule="auto"/>
        <w:rPr>
          <w:rFonts w:asciiTheme="minorHAnsi" w:eastAsia="Times New Roman" w:hAnsiTheme="minorHAnsi" w:cs="Calibri"/>
          <w:b/>
          <w:bCs/>
          <w:color w:val="000000" w:themeColor="text1"/>
          <w:kern w:val="0"/>
          <w:sz w:val="24"/>
          <w:szCs w:val="24"/>
          <w:lang w:eastAsia="pl-PL"/>
        </w:rPr>
      </w:pPr>
    </w:p>
    <w:p w14:paraId="1366D43A" w14:textId="09B1D687" w:rsidR="004F335F" w:rsidRPr="00E2765C" w:rsidRDefault="004E4649">
      <w:pPr>
        <w:pStyle w:val="Standard"/>
        <w:shd w:val="clear" w:color="auto" w:fill="FDFDFD"/>
        <w:spacing w:after="0" w:line="240" w:lineRule="auto"/>
        <w:rPr>
          <w:rFonts w:asciiTheme="minorHAnsi" w:hAnsiTheme="minorHAnsi" w:cs="Calibri"/>
          <w:b/>
          <w:bCs/>
          <w:color w:val="000000" w:themeColor="text1"/>
          <w:sz w:val="24"/>
          <w:szCs w:val="24"/>
        </w:rPr>
      </w:pPr>
      <w:r>
        <w:rPr>
          <w:rFonts w:asciiTheme="minorHAnsi" w:eastAsia="Times New Roman" w:hAnsiTheme="minorHAnsi" w:cs="Calibri"/>
          <w:b/>
          <w:bCs/>
          <w:color w:val="000000" w:themeColor="text1"/>
          <w:kern w:val="0"/>
          <w:sz w:val="24"/>
          <w:szCs w:val="24"/>
          <w:lang w:eastAsia="pl-PL"/>
        </w:rPr>
        <w:lastRenderedPageBreak/>
        <w:br/>
      </w:r>
    </w:p>
    <w:p w14:paraId="6AE86B77" w14:textId="77777777" w:rsidR="004F335F" w:rsidRPr="008B4859" w:rsidRDefault="004F335F">
      <w:pPr>
        <w:pStyle w:val="Standard"/>
        <w:shd w:val="clear" w:color="auto" w:fill="FDFDFD"/>
        <w:spacing w:after="0" w:line="240" w:lineRule="auto"/>
        <w:rPr>
          <w:rFonts w:asciiTheme="minorHAnsi" w:eastAsia="Times New Roman" w:hAnsiTheme="minorHAnsi" w:cs="Calibri"/>
          <w:color w:val="0070C0"/>
          <w:kern w:val="0"/>
          <w:sz w:val="24"/>
          <w:szCs w:val="24"/>
          <w:lang w:eastAsia="pl-PL"/>
        </w:rPr>
      </w:pPr>
    </w:p>
    <w:p w14:paraId="716FAF7C" w14:textId="5093EE61" w:rsidR="004F335F" w:rsidRPr="008B4859" w:rsidRDefault="0049634C">
      <w:pPr>
        <w:pStyle w:val="Standard"/>
        <w:shd w:val="clear" w:color="auto" w:fill="FDFDFD"/>
        <w:spacing w:after="0" w:line="240" w:lineRule="auto"/>
        <w:rPr>
          <w:rFonts w:asciiTheme="minorHAnsi" w:hAnsiTheme="minorHAnsi" w:cs="Calibri"/>
          <w:sz w:val="24"/>
          <w:szCs w:val="24"/>
        </w:rPr>
      </w:pPr>
      <w:r w:rsidRPr="008B4859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SESJA IV</w:t>
      </w:r>
      <w:r w:rsid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br/>
      </w:r>
    </w:p>
    <w:p w14:paraId="64AC209B" w14:textId="763532A2" w:rsidR="004F335F" w:rsidRDefault="0049634C">
      <w:pPr>
        <w:pStyle w:val="Standard"/>
        <w:shd w:val="clear" w:color="auto" w:fill="FDFDFD"/>
        <w:spacing w:after="0" w:line="240" w:lineRule="auto"/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</w:pPr>
      <w:r w:rsidRP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14.10</w:t>
      </w:r>
      <w:r w:rsid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-</w:t>
      </w:r>
      <w:r w:rsid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14.30</w:t>
      </w:r>
      <w:r w:rsid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ab/>
      </w:r>
      <w:r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Encefalopatie padaczkowe  i rozwojowe – jak je rozpoznać i leczyć</w:t>
      </w:r>
      <w:r w:rsid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.</w:t>
      </w:r>
    </w:p>
    <w:p w14:paraId="5AE6FD39" w14:textId="71E467FC" w:rsidR="00E2765C" w:rsidRPr="00E2765C" w:rsidRDefault="00E2765C" w:rsidP="00E2765C">
      <w:pPr>
        <w:pStyle w:val="Standard"/>
        <w:shd w:val="clear" w:color="auto" w:fill="FDFDFD"/>
        <w:spacing w:after="0" w:line="240" w:lineRule="auto"/>
        <w:ind w:left="708" w:firstLine="708"/>
        <w:rPr>
          <w:rFonts w:asciiTheme="minorHAnsi" w:hAnsiTheme="minorHAnsi" w:cs="Calibri"/>
          <w:sz w:val="24"/>
          <w:szCs w:val="24"/>
        </w:rPr>
      </w:pPr>
      <w:r w:rsidRP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val="en-US" w:eastAsia="pl-PL"/>
        </w:rPr>
        <w:t xml:space="preserve">Prof. dr hab. n. med. </w:t>
      </w:r>
      <w:r w:rsidRP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 xml:space="preserve">Barbara </w:t>
      </w:r>
      <w:proofErr w:type="spellStart"/>
      <w:r w:rsidRP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Steinborn</w:t>
      </w:r>
      <w:proofErr w:type="spellEnd"/>
      <w:r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br/>
      </w:r>
    </w:p>
    <w:p w14:paraId="3A6BBE30" w14:textId="4E9B463A" w:rsidR="004F335F" w:rsidRPr="008B4859" w:rsidRDefault="0049634C">
      <w:pPr>
        <w:pStyle w:val="Standard"/>
        <w:shd w:val="clear" w:color="auto" w:fill="FDFDFD"/>
        <w:spacing w:after="0" w:line="240" w:lineRule="auto"/>
        <w:rPr>
          <w:rFonts w:asciiTheme="minorHAnsi" w:hAnsiTheme="minorHAnsi" w:cs="Calibri"/>
          <w:sz w:val="24"/>
          <w:szCs w:val="24"/>
        </w:rPr>
      </w:pPr>
      <w:r w:rsidRP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14.30</w:t>
      </w:r>
      <w:r w:rsid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-</w:t>
      </w:r>
      <w:r w:rsid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14.35</w:t>
      </w:r>
      <w:r w:rsid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ab/>
      </w:r>
      <w:r w:rsidR="008B4859"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Dyskusja</w:t>
      </w:r>
      <w:r w:rsid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br/>
      </w:r>
    </w:p>
    <w:p w14:paraId="60172379" w14:textId="402DD7B8" w:rsidR="00E2765C" w:rsidRDefault="0049634C" w:rsidP="00E2765C">
      <w:pPr>
        <w:pStyle w:val="Standard"/>
        <w:shd w:val="clear" w:color="auto" w:fill="FDFDFD"/>
        <w:spacing w:after="0" w:line="240" w:lineRule="auto"/>
        <w:ind w:left="1416" w:hanging="1416"/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</w:pPr>
      <w:r w:rsidRP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14.35</w:t>
      </w:r>
      <w:r w:rsid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-</w:t>
      </w:r>
      <w:r w:rsid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14.55</w:t>
      </w:r>
      <w:r w:rsid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ab/>
      </w:r>
      <w:r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Zasady kwalifikacji do leczenia amyloidowego choroby Alzheimera</w:t>
      </w:r>
      <w:r w:rsid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br/>
      </w:r>
      <w:r w:rsidR="004E464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D</w:t>
      </w:r>
      <w:r w:rsidR="00E2765C" w:rsidRP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r hab. n. med. Jacek Staszewski</w:t>
      </w:r>
    </w:p>
    <w:p w14:paraId="1E1DB69F" w14:textId="77777777" w:rsidR="00E2765C" w:rsidRPr="008B4859" w:rsidRDefault="00E2765C">
      <w:pPr>
        <w:pStyle w:val="Standard"/>
        <w:shd w:val="clear" w:color="auto" w:fill="FDFDFD"/>
        <w:spacing w:after="0" w:line="240" w:lineRule="auto"/>
        <w:rPr>
          <w:rFonts w:asciiTheme="minorHAnsi" w:hAnsiTheme="minorHAnsi" w:cs="Calibri"/>
          <w:sz w:val="24"/>
          <w:szCs w:val="24"/>
        </w:rPr>
      </w:pPr>
    </w:p>
    <w:p w14:paraId="179A7A10" w14:textId="1D885195" w:rsidR="004F335F" w:rsidRPr="008B4859" w:rsidRDefault="0049634C">
      <w:pPr>
        <w:pStyle w:val="Standard"/>
        <w:shd w:val="clear" w:color="auto" w:fill="FDFDFD"/>
        <w:spacing w:after="0" w:line="240" w:lineRule="auto"/>
        <w:rPr>
          <w:rFonts w:asciiTheme="minorHAnsi" w:hAnsiTheme="minorHAnsi" w:cs="Calibri"/>
          <w:sz w:val="24"/>
          <w:szCs w:val="24"/>
        </w:rPr>
      </w:pPr>
      <w:r w:rsidRP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14.55</w:t>
      </w:r>
      <w:r w:rsid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-</w:t>
      </w:r>
      <w:r w:rsid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E2765C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15.00</w:t>
      </w:r>
      <w:r w:rsid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ab/>
      </w:r>
      <w:r w:rsidR="008B4859"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Dyskusja</w:t>
      </w:r>
      <w:r w:rsid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br/>
      </w:r>
    </w:p>
    <w:p w14:paraId="2B2A0883" w14:textId="1FCA7CE7" w:rsidR="00E2765C" w:rsidRPr="004E4649" w:rsidRDefault="0049634C" w:rsidP="004E4649">
      <w:pPr>
        <w:pStyle w:val="Standard"/>
        <w:shd w:val="clear" w:color="auto" w:fill="FDFDFD"/>
        <w:spacing w:after="0" w:line="240" w:lineRule="auto"/>
        <w:ind w:left="1416" w:hanging="1416"/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</w:pPr>
      <w:r w:rsidRPr="004E4649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15.00</w:t>
      </w:r>
      <w:r w:rsidR="004E4649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4E4649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- 15.20</w:t>
      </w:r>
      <w:r w:rsidR="004E464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ab/>
      </w:r>
      <w:r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 xml:space="preserve">Leczenie bólu neuropatycznego - rola </w:t>
      </w:r>
      <w:proofErr w:type="spellStart"/>
      <w:r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opioidów</w:t>
      </w:r>
      <w:proofErr w:type="spellEnd"/>
      <w:r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 xml:space="preserve"> w nowych zaleceniach</w:t>
      </w:r>
      <w:r w:rsidR="00E2765C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br/>
      </w:r>
      <w:r w:rsidR="004E464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P</w:t>
      </w:r>
      <w:r w:rsidR="00E2765C" w:rsidRPr="004E464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rof. dr hab. n. med. Monika</w:t>
      </w:r>
      <w:r w:rsidR="004E4649" w:rsidRPr="004E464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 xml:space="preserve"> Białecka</w:t>
      </w:r>
      <w:r w:rsidR="004E464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br/>
      </w:r>
    </w:p>
    <w:p w14:paraId="47AE672B" w14:textId="13D52CE9" w:rsidR="004F335F" w:rsidRPr="008B4859" w:rsidRDefault="0049634C">
      <w:pPr>
        <w:pStyle w:val="Standard"/>
        <w:shd w:val="clear" w:color="auto" w:fill="FDFDFD"/>
        <w:spacing w:after="0" w:line="240" w:lineRule="auto"/>
        <w:rPr>
          <w:rFonts w:asciiTheme="minorHAnsi" w:hAnsiTheme="minorHAnsi" w:cs="Calibri"/>
          <w:sz w:val="24"/>
          <w:szCs w:val="24"/>
        </w:rPr>
      </w:pPr>
      <w:r w:rsidRPr="004E4649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15.20</w:t>
      </w:r>
      <w:r w:rsidR="004E4649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4E4649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-</w:t>
      </w:r>
      <w:r w:rsidR="004E4649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4E4649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15.25</w:t>
      </w:r>
      <w:r w:rsidR="004E464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ab/>
      </w:r>
      <w:r w:rsidR="008B4859"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Dyskusja</w:t>
      </w:r>
      <w:r w:rsidR="004E464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br/>
      </w:r>
    </w:p>
    <w:p w14:paraId="08B8A9A7" w14:textId="266F6EEC" w:rsidR="004F335F" w:rsidRDefault="0049634C">
      <w:pPr>
        <w:pStyle w:val="Standard"/>
        <w:shd w:val="clear" w:color="auto" w:fill="FDFDFD"/>
        <w:spacing w:after="0" w:line="240" w:lineRule="auto"/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</w:pPr>
      <w:r w:rsidRPr="004E4649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15.25</w:t>
      </w:r>
      <w:r w:rsidR="004E4649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- </w:t>
      </w:r>
      <w:r w:rsidRPr="004E4649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15.40</w:t>
      </w:r>
      <w:r w:rsidR="004E464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ab/>
      </w:r>
      <w:r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 xml:space="preserve">Opis pacjenta z ataksją </w:t>
      </w:r>
      <w:proofErr w:type="spellStart"/>
      <w:r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Friedreicha</w:t>
      </w:r>
      <w:proofErr w:type="spellEnd"/>
      <w:r w:rsidR="004E464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.</w:t>
      </w:r>
    </w:p>
    <w:p w14:paraId="71EC9787" w14:textId="787801C2" w:rsidR="004E4649" w:rsidRPr="004E4649" w:rsidRDefault="004E4649" w:rsidP="004E4649">
      <w:pPr>
        <w:pStyle w:val="Standard"/>
        <w:shd w:val="clear" w:color="auto" w:fill="FDFDFD"/>
        <w:spacing w:after="0" w:line="240" w:lineRule="auto"/>
        <w:ind w:left="708" w:firstLine="708"/>
        <w:rPr>
          <w:rFonts w:asciiTheme="minorHAnsi" w:hAnsiTheme="minorHAnsi" w:cs="Calibri"/>
          <w:b/>
          <w:bCs/>
          <w:sz w:val="24"/>
          <w:szCs w:val="24"/>
        </w:rPr>
      </w:pPr>
      <w:r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D</w:t>
      </w:r>
      <w:r w:rsidRPr="004E464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 xml:space="preserve">r  Adriana </w:t>
      </w:r>
      <w:proofErr w:type="spellStart"/>
      <w:r w:rsidRPr="004E464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Chełminiak</w:t>
      </w:r>
      <w:proofErr w:type="spellEnd"/>
      <w:r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br/>
      </w:r>
    </w:p>
    <w:p w14:paraId="2F5114A8" w14:textId="77DF31CF" w:rsidR="004F335F" w:rsidRPr="008B4859" w:rsidRDefault="0049634C">
      <w:pPr>
        <w:pStyle w:val="Standard"/>
        <w:shd w:val="clear" w:color="auto" w:fill="FDFDFD"/>
        <w:spacing w:after="0" w:line="240" w:lineRule="auto"/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</w:pPr>
      <w:r w:rsidRPr="004E4649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15.40</w:t>
      </w:r>
      <w:r w:rsidR="004E4649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4E4649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-</w:t>
      </w:r>
      <w:r w:rsidR="004E4649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4E4649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15.45</w:t>
      </w:r>
      <w:r w:rsidR="004E464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ab/>
      </w:r>
      <w:r w:rsidR="008B4859" w:rsidRPr="008B485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Dyskusja</w:t>
      </w:r>
    </w:p>
    <w:p w14:paraId="50E2CC3E" w14:textId="77777777" w:rsidR="008B4859" w:rsidRPr="008B4859" w:rsidRDefault="008B4859">
      <w:pPr>
        <w:pStyle w:val="Standard"/>
        <w:shd w:val="clear" w:color="auto" w:fill="FDFDFD"/>
        <w:spacing w:after="0" w:line="240" w:lineRule="auto"/>
        <w:rPr>
          <w:rFonts w:asciiTheme="minorHAnsi" w:hAnsiTheme="minorHAnsi" w:cs="Calibri"/>
          <w:sz w:val="24"/>
          <w:szCs w:val="24"/>
        </w:rPr>
      </w:pPr>
    </w:p>
    <w:p w14:paraId="54923238" w14:textId="7E716C4C" w:rsidR="004F335F" w:rsidRPr="008B4859" w:rsidRDefault="0049634C">
      <w:pPr>
        <w:pStyle w:val="Standard"/>
        <w:shd w:val="clear" w:color="auto" w:fill="FDFDFD"/>
        <w:spacing w:after="0" w:line="240" w:lineRule="auto"/>
        <w:rPr>
          <w:rFonts w:asciiTheme="minorHAnsi" w:hAnsiTheme="minorHAnsi" w:cs="Calibri"/>
          <w:sz w:val="24"/>
          <w:szCs w:val="24"/>
        </w:rPr>
      </w:pPr>
      <w:r w:rsidRPr="004E4649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15.45</w:t>
      </w:r>
      <w:r w:rsidR="004E4649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4E4649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-</w:t>
      </w:r>
      <w:r w:rsidR="004E4649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4E4649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15.50</w:t>
      </w:r>
      <w:r w:rsidR="004E464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ab/>
      </w:r>
      <w:r w:rsidRPr="008B4859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Zakończenie konferencji</w:t>
      </w:r>
    </w:p>
    <w:p w14:paraId="079D693C" w14:textId="1BCE1E95" w:rsidR="004F335F" w:rsidRPr="004E4649" w:rsidRDefault="0049634C" w:rsidP="004E4649">
      <w:pPr>
        <w:pStyle w:val="Standard"/>
        <w:shd w:val="clear" w:color="auto" w:fill="FDFDFD"/>
        <w:spacing w:after="0" w:line="240" w:lineRule="auto"/>
        <w:ind w:left="708" w:firstLine="708"/>
        <w:rPr>
          <w:rFonts w:asciiTheme="minorHAnsi" w:hAnsiTheme="minorHAnsi" w:cs="Calibri"/>
          <w:sz w:val="24"/>
          <w:szCs w:val="24"/>
        </w:rPr>
      </w:pPr>
      <w:r w:rsidRPr="008B4859">
        <w:rPr>
          <w:rFonts w:asciiTheme="minorHAnsi" w:eastAsia="Times New Roman" w:hAnsiTheme="minorHAnsi" w:cs="Calibri"/>
          <w:color w:val="0070C0"/>
          <w:kern w:val="0"/>
          <w:sz w:val="24"/>
          <w:szCs w:val="24"/>
          <w:lang w:eastAsia="pl-PL"/>
        </w:rPr>
        <w:t xml:space="preserve"> </w:t>
      </w:r>
      <w:r w:rsidR="004E464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D</w:t>
      </w:r>
      <w:r w:rsidRPr="004E464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 xml:space="preserve">r n. med. </w:t>
      </w:r>
      <w:r w:rsidRPr="004E464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val="en-US" w:eastAsia="pl-PL"/>
        </w:rPr>
        <w:t xml:space="preserve">Szymon Jurga, </w:t>
      </w:r>
      <w:r w:rsidR="004E464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val="en-US" w:eastAsia="pl-PL"/>
        </w:rPr>
        <w:t>P</w:t>
      </w:r>
      <w:r w:rsidRPr="004E464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val="en-US" w:eastAsia="pl-PL"/>
        </w:rPr>
        <w:t xml:space="preserve">rof. dr hab. n. med. </w:t>
      </w:r>
      <w:r w:rsidRPr="004E4649"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  <w:t>Radosław Kaźmierski</w:t>
      </w:r>
    </w:p>
    <w:p w14:paraId="3CDAE2F0" w14:textId="77777777" w:rsidR="004F335F" w:rsidRPr="004E4649" w:rsidRDefault="004F335F">
      <w:pPr>
        <w:pStyle w:val="Standard"/>
        <w:shd w:val="clear" w:color="auto" w:fill="FDFDFD"/>
        <w:spacing w:after="0" w:line="240" w:lineRule="auto"/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</w:pPr>
    </w:p>
    <w:p w14:paraId="3440D73F" w14:textId="2A1C42F8" w:rsidR="004F335F" w:rsidRPr="008B4859" w:rsidRDefault="0049634C">
      <w:pPr>
        <w:pStyle w:val="Standard"/>
        <w:shd w:val="clear" w:color="auto" w:fill="FDFDFD"/>
        <w:spacing w:after="0" w:line="240" w:lineRule="auto"/>
        <w:rPr>
          <w:rFonts w:asciiTheme="minorHAnsi" w:hAnsiTheme="minorHAnsi" w:cs="Calibri"/>
          <w:sz w:val="24"/>
          <w:szCs w:val="24"/>
        </w:rPr>
      </w:pPr>
      <w:r w:rsidRPr="004E4649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15.50</w:t>
      </w:r>
      <w:r w:rsidR="004E4649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4E4649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-</w:t>
      </w:r>
      <w:r w:rsidR="004E4649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 xml:space="preserve"> </w:t>
      </w:r>
      <w:r w:rsidRPr="004E4649"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  <w:t>16.</w:t>
      </w:r>
      <w:r w:rsidRPr="004E4649">
        <w:rPr>
          <w:rFonts w:asciiTheme="minorHAnsi" w:eastAsia="Times New Roman" w:hAnsiTheme="minorHAnsi" w:cs="Calibri"/>
          <w:b/>
          <w:bCs/>
          <w:color w:val="000000" w:themeColor="text1"/>
          <w:kern w:val="0"/>
          <w:sz w:val="24"/>
          <w:szCs w:val="24"/>
          <w:lang w:eastAsia="pl-PL"/>
        </w:rPr>
        <w:t>50</w:t>
      </w:r>
      <w:r w:rsidRPr="004E4649">
        <w:rPr>
          <w:rFonts w:asciiTheme="minorHAnsi" w:eastAsia="Times New Roman" w:hAnsiTheme="minorHAnsi" w:cs="Calibri"/>
          <w:color w:val="000000" w:themeColor="text1"/>
          <w:kern w:val="0"/>
          <w:sz w:val="24"/>
          <w:szCs w:val="24"/>
          <w:lang w:eastAsia="pl-PL"/>
        </w:rPr>
        <w:t xml:space="preserve"> </w:t>
      </w:r>
      <w:r w:rsidR="004E4649">
        <w:rPr>
          <w:rFonts w:asciiTheme="minorHAnsi" w:eastAsia="Times New Roman" w:hAnsiTheme="minorHAnsi" w:cs="Calibri"/>
          <w:color w:val="000000" w:themeColor="text1"/>
          <w:kern w:val="0"/>
          <w:sz w:val="24"/>
          <w:szCs w:val="24"/>
          <w:lang w:eastAsia="pl-PL"/>
        </w:rPr>
        <w:tab/>
      </w:r>
      <w:r w:rsidRPr="004E4649">
        <w:rPr>
          <w:rFonts w:asciiTheme="minorHAnsi" w:eastAsia="Times New Roman" w:hAnsiTheme="minorHAnsi" w:cs="Calibri"/>
          <w:b/>
          <w:bCs/>
          <w:color w:val="000000" w:themeColor="text1"/>
          <w:kern w:val="0"/>
          <w:sz w:val="24"/>
          <w:szCs w:val="24"/>
          <w:lang w:eastAsia="pl-PL"/>
        </w:rPr>
        <w:t>Lunch</w:t>
      </w:r>
    </w:p>
    <w:p w14:paraId="368E5F5C" w14:textId="77777777" w:rsidR="004F335F" w:rsidRPr="008B4859" w:rsidRDefault="004F335F">
      <w:pPr>
        <w:pStyle w:val="Standard"/>
        <w:shd w:val="clear" w:color="auto" w:fill="FDFDFD"/>
        <w:spacing w:after="0" w:line="240" w:lineRule="auto"/>
        <w:rPr>
          <w:rFonts w:asciiTheme="minorHAnsi" w:eastAsia="Times New Roman" w:hAnsiTheme="minorHAnsi" w:cs="Calibri"/>
          <w:b/>
          <w:bCs/>
          <w:color w:val="000000"/>
          <w:kern w:val="0"/>
          <w:sz w:val="24"/>
          <w:szCs w:val="24"/>
          <w:lang w:eastAsia="pl-PL"/>
        </w:rPr>
      </w:pPr>
    </w:p>
    <w:p w14:paraId="0EED0D3D" w14:textId="77777777" w:rsidR="004F335F" w:rsidRPr="008B4859" w:rsidRDefault="004F335F">
      <w:pPr>
        <w:pStyle w:val="Standard"/>
        <w:shd w:val="clear" w:color="auto" w:fill="FDFDFD"/>
        <w:spacing w:after="0" w:line="240" w:lineRule="auto"/>
        <w:rPr>
          <w:rFonts w:asciiTheme="minorHAnsi" w:eastAsia="Times New Roman" w:hAnsiTheme="minorHAnsi" w:cs="Calibri"/>
          <w:color w:val="000000"/>
          <w:kern w:val="0"/>
          <w:sz w:val="24"/>
          <w:szCs w:val="24"/>
          <w:lang w:eastAsia="pl-PL"/>
        </w:rPr>
      </w:pPr>
    </w:p>
    <w:p w14:paraId="65933F0B" w14:textId="1D9577A9" w:rsidR="004F335F" w:rsidRPr="008B4859" w:rsidRDefault="004F335F" w:rsidP="00182F3B">
      <w:pPr>
        <w:pStyle w:val="Standard"/>
        <w:shd w:val="clear" w:color="auto" w:fill="FDFDFD"/>
        <w:spacing w:after="0" w:line="240" w:lineRule="auto"/>
        <w:rPr>
          <w:rFonts w:asciiTheme="minorHAnsi" w:hAnsiTheme="minorHAnsi" w:cs="Calibri"/>
          <w:sz w:val="24"/>
          <w:szCs w:val="24"/>
        </w:rPr>
      </w:pPr>
    </w:p>
    <w:sectPr w:rsidR="004F335F" w:rsidRPr="008B4859">
      <w:head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A121F" w14:textId="77777777" w:rsidR="00C31AB3" w:rsidRDefault="00C31AB3">
      <w:r>
        <w:separator/>
      </w:r>
    </w:p>
  </w:endnote>
  <w:endnote w:type="continuationSeparator" w:id="0">
    <w:p w14:paraId="22FA7491" w14:textId="77777777" w:rsidR="00C31AB3" w:rsidRDefault="00C31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F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CA00E" w14:textId="77777777" w:rsidR="00C31AB3" w:rsidRDefault="00C31AB3">
      <w:r>
        <w:rPr>
          <w:color w:val="000000"/>
        </w:rPr>
        <w:separator/>
      </w:r>
    </w:p>
  </w:footnote>
  <w:footnote w:type="continuationSeparator" w:id="0">
    <w:p w14:paraId="7CED7849" w14:textId="77777777" w:rsidR="00C31AB3" w:rsidRDefault="00C31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50016" w14:textId="58D55494" w:rsidR="008B4859" w:rsidRPr="008B4859" w:rsidRDefault="008B4859" w:rsidP="008B4859">
    <w:pPr>
      <w:pStyle w:val="Nagwek"/>
      <w:ind w:left="-1417"/>
    </w:pPr>
    <w:r>
      <w:rPr>
        <w:noProof/>
      </w:rPr>
      <w:drawing>
        <wp:inline distT="0" distB="0" distL="0" distR="0" wp14:anchorId="5572A7B8" wp14:editId="0B0AEC94">
          <wp:extent cx="7607088" cy="1447800"/>
          <wp:effectExtent l="0" t="0" r="0" b="0"/>
          <wp:docPr id="103136893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9147" cy="148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7887744" w14:textId="77777777" w:rsidR="008B4859" w:rsidRDefault="008B48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F59D8"/>
    <w:multiLevelType w:val="multilevel"/>
    <w:tmpl w:val="17B4C3AC"/>
    <w:styleLink w:val="Bezlisty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num w:numId="1" w16cid:durableId="415202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35F"/>
    <w:rsid w:val="0008665D"/>
    <w:rsid w:val="000E2E3A"/>
    <w:rsid w:val="00182F3B"/>
    <w:rsid w:val="003203CA"/>
    <w:rsid w:val="00342836"/>
    <w:rsid w:val="00371DE3"/>
    <w:rsid w:val="0049634C"/>
    <w:rsid w:val="004E4649"/>
    <w:rsid w:val="004F335F"/>
    <w:rsid w:val="00591949"/>
    <w:rsid w:val="005A79D5"/>
    <w:rsid w:val="005C74C5"/>
    <w:rsid w:val="008B4859"/>
    <w:rsid w:val="008D1685"/>
    <w:rsid w:val="00A4085A"/>
    <w:rsid w:val="00BB3C4E"/>
    <w:rsid w:val="00C31AB3"/>
    <w:rsid w:val="00E2765C"/>
    <w:rsid w:val="00F13562"/>
    <w:rsid w:val="00F537E7"/>
    <w:rsid w:val="00F5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27E1ED"/>
  <w15:docId w15:val="{B8967581-F77D-4BC3-973F-1E3CC3E14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keepLines/>
      <w:spacing w:before="360" w:after="80"/>
      <w:outlineLvl w:val="0"/>
    </w:pPr>
    <w:rPr>
      <w:rFonts w:ascii="Aptos Display" w:eastAsia="F" w:hAnsi="Aptos Display"/>
      <w:color w:val="0F4761"/>
      <w:sz w:val="40"/>
      <w:szCs w:val="40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F" w:hAnsi="Aptos Display"/>
      <w:color w:val="0F4761"/>
      <w:sz w:val="32"/>
      <w:szCs w:val="32"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F"/>
      <w:color w:val="0F4761"/>
      <w:sz w:val="28"/>
      <w:szCs w:val="28"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3"/>
    </w:pPr>
    <w:rPr>
      <w:rFonts w:eastAsia="F"/>
      <w:i/>
      <w:iCs/>
      <w:color w:val="0F4761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4"/>
    </w:pPr>
    <w:rPr>
      <w:rFonts w:eastAsia="F"/>
      <w:color w:val="0F4761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5"/>
    </w:pPr>
    <w:rPr>
      <w:rFonts w:eastAsia="F"/>
      <w:i/>
      <w:iCs/>
      <w:color w:val="595959"/>
    </w:rPr>
  </w:style>
  <w:style w:type="paragraph" w:styleId="Nagwek7">
    <w:name w:val="heading 7"/>
    <w:basedOn w:val="Standard"/>
    <w:next w:val="Standard"/>
    <w:pPr>
      <w:keepNext/>
      <w:keepLines/>
      <w:spacing w:before="40" w:after="0"/>
      <w:outlineLvl w:val="6"/>
    </w:pPr>
    <w:rPr>
      <w:rFonts w:eastAsia="F"/>
      <w:color w:val="595959"/>
    </w:rPr>
  </w:style>
  <w:style w:type="paragraph" w:styleId="Nagwek8">
    <w:name w:val="heading 8"/>
    <w:basedOn w:val="Standard"/>
    <w:next w:val="Standard"/>
    <w:pPr>
      <w:keepNext/>
      <w:keepLines/>
      <w:spacing w:after="0"/>
      <w:outlineLvl w:val="7"/>
    </w:pPr>
    <w:rPr>
      <w:rFonts w:eastAsia="F"/>
      <w:i/>
      <w:iCs/>
      <w:color w:val="272727"/>
    </w:rPr>
  </w:style>
  <w:style w:type="paragraph" w:styleId="Nagwek9">
    <w:name w:val="heading 9"/>
    <w:basedOn w:val="Standard"/>
    <w:next w:val="Standard"/>
    <w:pPr>
      <w:keepNext/>
      <w:keepLines/>
      <w:spacing w:after="0"/>
      <w:outlineLvl w:val="8"/>
    </w:pPr>
    <w:rPr>
      <w:rFonts w:eastAsia="F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 w:line="25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styleId="Tytu">
    <w:name w:val="Title"/>
    <w:basedOn w:val="Standard"/>
    <w:next w:val="Standard"/>
    <w:uiPriority w:val="10"/>
    <w:qFormat/>
    <w:pPr>
      <w:spacing w:after="80" w:line="240" w:lineRule="auto"/>
      <w:contextualSpacing/>
    </w:pPr>
    <w:rPr>
      <w:rFonts w:ascii="Aptos Display" w:eastAsia="F" w:hAnsi="Aptos Display"/>
      <w:spacing w:val="-10"/>
      <w:sz w:val="56"/>
      <w:szCs w:val="56"/>
    </w:rPr>
  </w:style>
  <w:style w:type="paragraph" w:styleId="Podtytu">
    <w:name w:val="Subtitle"/>
    <w:basedOn w:val="Standard"/>
    <w:next w:val="Standard"/>
    <w:uiPriority w:val="11"/>
    <w:qFormat/>
    <w:rPr>
      <w:rFonts w:eastAsia="F"/>
      <w:color w:val="595959"/>
      <w:spacing w:val="15"/>
      <w:sz w:val="28"/>
      <w:szCs w:val="28"/>
    </w:rPr>
  </w:style>
  <w:style w:type="paragraph" w:styleId="Cytat">
    <w:name w:val="Quote"/>
    <w:basedOn w:val="Standard"/>
    <w:next w:val="Standard"/>
    <w:pPr>
      <w:spacing w:before="160"/>
      <w:jc w:val="center"/>
    </w:pPr>
    <w:rPr>
      <w:i/>
      <w:iCs/>
      <w:color w:val="404040"/>
    </w:rPr>
  </w:style>
  <w:style w:type="paragraph" w:styleId="Akapitzlist">
    <w:name w:val="List Paragraph"/>
    <w:basedOn w:val="Standard"/>
    <w:pPr>
      <w:ind w:left="720"/>
      <w:contextualSpacing/>
    </w:pPr>
  </w:style>
  <w:style w:type="paragraph" w:styleId="Cytatintensywny">
    <w:name w:val="Intense Quote"/>
    <w:basedOn w:val="Standard"/>
    <w:next w:val="Standar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Nagwek1Znak">
    <w:name w:val="Nagłówek 1 Znak"/>
    <w:basedOn w:val="Domylnaczcionkaakapitu"/>
    <w:rPr>
      <w:rFonts w:ascii="Aptos Display" w:eastAsia="F" w:hAnsi="Aptos Display" w:cs="F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Aptos Display" w:eastAsia="F" w:hAnsi="Aptos Display" w:cs="F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F" w:cs="F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F" w:cs="F"/>
      <w:i/>
      <w:iCs/>
      <w:color w:val="0F4761"/>
    </w:rPr>
  </w:style>
  <w:style w:type="character" w:customStyle="1" w:styleId="Nagwek5Znak">
    <w:name w:val="Nagłówek 5 Znak"/>
    <w:basedOn w:val="Domylnaczcionkaakapitu"/>
    <w:rPr>
      <w:rFonts w:eastAsia="F" w:cs="F"/>
      <w:color w:val="0F4761"/>
    </w:rPr>
  </w:style>
  <w:style w:type="character" w:customStyle="1" w:styleId="Nagwek6Znak">
    <w:name w:val="Nagłówek 6 Znak"/>
    <w:basedOn w:val="Domylnaczcionkaakapitu"/>
    <w:rPr>
      <w:rFonts w:eastAsia="F" w:cs="F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F" w:cs="F"/>
      <w:color w:val="595959"/>
    </w:rPr>
  </w:style>
  <w:style w:type="character" w:customStyle="1" w:styleId="Nagwek8Znak">
    <w:name w:val="Nagłówek 8 Znak"/>
    <w:basedOn w:val="Domylnaczcionkaakapitu"/>
    <w:rPr>
      <w:rFonts w:eastAsia="F" w:cs="F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F" w:cs="F"/>
      <w:color w:val="272727"/>
    </w:rPr>
  </w:style>
  <w:style w:type="character" w:customStyle="1" w:styleId="TytuZnak">
    <w:name w:val="Tytuł Znak"/>
    <w:basedOn w:val="Domylnaczcionkaakapitu"/>
    <w:rPr>
      <w:rFonts w:ascii="Aptos Display" w:eastAsia="F" w:hAnsi="Aptos Display" w:cs="F"/>
      <w:spacing w:val="-10"/>
      <w:kern w:val="3"/>
      <w:sz w:val="56"/>
      <w:szCs w:val="56"/>
    </w:rPr>
  </w:style>
  <w:style w:type="character" w:customStyle="1" w:styleId="PodtytuZnak">
    <w:name w:val="Podtytuł Znak"/>
    <w:basedOn w:val="Domylnaczcionkaakapitu"/>
    <w:rPr>
      <w:rFonts w:eastAsia="F" w:cs="F"/>
      <w:color w:val="595959"/>
      <w:spacing w:val="15"/>
      <w:sz w:val="28"/>
      <w:szCs w:val="28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character" w:styleId="Wyrnienieintensywne">
    <w:name w:val="Intense Emphasis"/>
    <w:basedOn w:val="Domylnaczcionkaakapitu"/>
    <w:rPr>
      <w:i/>
      <w:iCs/>
      <w:color w:val="0F4761"/>
    </w:rPr>
  </w:style>
  <w:style w:type="character" w:customStyle="1" w:styleId="CytatintensywnyZnak">
    <w:name w:val="Cytat intensywny Znak"/>
    <w:basedOn w:val="Domylnaczcionkaakapitu"/>
    <w:rPr>
      <w:i/>
      <w:iCs/>
      <w:color w:val="0F4761"/>
    </w:rPr>
  </w:style>
  <w:style w:type="character" w:styleId="Odwoanieintensywne">
    <w:name w:val="Intense Reference"/>
    <w:basedOn w:val="Domylnaczcionkaakapitu"/>
    <w:rPr>
      <w:b/>
      <w:bCs/>
      <w:smallCaps/>
      <w:color w:val="0F4761"/>
      <w:spacing w:val="5"/>
    </w:rPr>
  </w:style>
  <w:style w:type="character" w:customStyle="1" w:styleId="TekstpodstawowyZnak">
    <w:name w:val="Tekst podstawowy Znak"/>
    <w:basedOn w:val="Domylnaczcionkaakapitu"/>
  </w:style>
  <w:style w:type="numbering" w:customStyle="1" w:styleId="Bezlisty1">
    <w:name w:val="Bez listy1"/>
    <w:basedOn w:val="Bezlisty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8B48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B4859"/>
  </w:style>
  <w:style w:type="paragraph" w:styleId="Stopka">
    <w:name w:val="footer"/>
    <w:basedOn w:val="Normalny"/>
    <w:link w:val="StopkaZnak"/>
    <w:uiPriority w:val="99"/>
    <w:unhideWhenUsed/>
    <w:rsid w:val="008B48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48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Kaźmierski</dc:creator>
  <cp:lastModifiedBy>Weronika Gasinska</cp:lastModifiedBy>
  <cp:revision>4</cp:revision>
  <dcterms:created xsi:type="dcterms:W3CDTF">2026-07-16T13:16:00Z</dcterms:created>
  <dcterms:modified xsi:type="dcterms:W3CDTF">2026-07-16T13:17:00Z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