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CA17" w14:textId="5A0B728D" w:rsidR="002A29EF" w:rsidRPr="00C04E2E" w:rsidRDefault="00C04E2E">
      <w:pPr>
        <w:rPr>
          <w:b/>
          <w:bCs/>
        </w:rPr>
      </w:pPr>
      <w:r w:rsidRPr="00C04E2E">
        <w:rPr>
          <w:b/>
          <w:bCs/>
        </w:rPr>
        <w:t>SYMPOZJUM NIKARD</w:t>
      </w:r>
    </w:p>
    <w:p w14:paraId="360C45C5" w14:textId="589E1178" w:rsidR="00C04E2E" w:rsidRPr="00C04E2E" w:rsidRDefault="00C04E2E">
      <w:pPr>
        <w:rPr>
          <w:b/>
          <w:bCs/>
        </w:rPr>
      </w:pPr>
      <w:r w:rsidRPr="00C04E2E">
        <w:rPr>
          <w:b/>
          <w:bCs/>
        </w:rPr>
        <w:t>Centrum Nauki KOPERNIK, Warszawa, 21.11.2026</w:t>
      </w:r>
    </w:p>
    <w:p w14:paraId="00E7535C" w14:textId="1C7B6FC9" w:rsidR="00C04E2E" w:rsidRDefault="00C04E2E">
      <w:pPr>
        <w:rPr>
          <w:b/>
          <w:bCs/>
        </w:rPr>
      </w:pPr>
      <w:r w:rsidRPr="00C04E2E">
        <w:rPr>
          <w:b/>
          <w:bCs/>
        </w:rPr>
        <w:t>9:00-17:00</w:t>
      </w:r>
    </w:p>
    <w:p w14:paraId="587771BF" w14:textId="651B73A3" w:rsidR="00FC213D" w:rsidRPr="00C04E2E" w:rsidRDefault="00FC213D">
      <w:pPr>
        <w:rPr>
          <w:b/>
          <w:bCs/>
        </w:rPr>
      </w:pPr>
      <w:r>
        <w:rPr>
          <w:b/>
          <w:bCs/>
        </w:rPr>
        <w:t>Program Ramowy</w:t>
      </w:r>
    </w:p>
    <w:p w14:paraId="2612EFA7" w14:textId="77777777" w:rsidR="00C04E2E" w:rsidRDefault="00C04E2E"/>
    <w:p w14:paraId="442BF9A9" w14:textId="77777777" w:rsidR="00C04E2E" w:rsidRDefault="00C04E2E"/>
    <w:p w14:paraId="7B12C060" w14:textId="66FB8472" w:rsidR="00C04E2E" w:rsidRDefault="00C04E2E">
      <w:r>
        <w:t xml:space="preserve"> 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547"/>
        <w:gridCol w:w="2234"/>
        <w:gridCol w:w="2063"/>
        <w:gridCol w:w="2365"/>
      </w:tblGrid>
      <w:tr w:rsidR="007C7ED2" w:rsidRPr="001838D9" w14:paraId="73C4214B" w14:textId="624D6986" w:rsidTr="004D02A7">
        <w:tc>
          <w:tcPr>
            <w:tcW w:w="2547" w:type="dxa"/>
          </w:tcPr>
          <w:p w14:paraId="6EE93746" w14:textId="6B69B5DF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SALA A</w:t>
            </w:r>
          </w:p>
        </w:tc>
        <w:tc>
          <w:tcPr>
            <w:tcW w:w="2234" w:type="dxa"/>
          </w:tcPr>
          <w:p w14:paraId="03FA7A5C" w14:textId="44B42172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SALA B</w:t>
            </w:r>
          </w:p>
        </w:tc>
        <w:tc>
          <w:tcPr>
            <w:tcW w:w="2063" w:type="dxa"/>
          </w:tcPr>
          <w:p w14:paraId="3B34CDB3" w14:textId="3F971701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SALA C (Audytorium)</w:t>
            </w:r>
          </w:p>
        </w:tc>
        <w:tc>
          <w:tcPr>
            <w:tcW w:w="2365" w:type="dxa"/>
          </w:tcPr>
          <w:p w14:paraId="4ED62EB8" w14:textId="3394099C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SALA D (Warsztatowa)</w:t>
            </w:r>
          </w:p>
        </w:tc>
      </w:tr>
      <w:tr w:rsidR="007C7ED2" w:rsidRPr="001838D9" w14:paraId="6366A352" w14:textId="09CB180C" w:rsidTr="004D02A7">
        <w:tc>
          <w:tcPr>
            <w:tcW w:w="2547" w:type="dxa"/>
          </w:tcPr>
          <w:p w14:paraId="463E2F36" w14:textId="5141862E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9:00-10:00 Sesja1 Niedomykalność zastawki mitralnej i trójdzielnej</w:t>
            </w:r>
          </w:p>
        </w:tc>
        <w:tc>
          <w:tcPr>
            <w:tcW w:w="2234" w:type="dxa"/>
          </w:tcPr>
          <w:p w14:paraId="5AA5F2EC" w14:textId="454A863D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9:00-10:00 Sesja 2 Nadciśnienie tętnicze</w:t>
            </w:r>
          </w:p>
        </w:tc>
        <w:tc>
          <w:tcPr>
            <w:tcW w:w="2063" w:type="dxa"/>
          </w:tcPr>
          <w:p w14:paraId="2B652C71" w14:textId="0CDE57B1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9:00-10:00 Sesja 3 Rehabilitacja kardiologiczna</w:t>
            </w:r>
          </w:p>
        </w:tc>
        <w:tc>
          <w:tcPr>
            <w:tcW w:w="2365" w:type="dxa"/>
          </w:tcPr>
          <w:p w14:paraId="4F66379C" w14:textId="77777777" w:rsidR="007C7ED2" w:rsidRPr="001838D9" w:rsidRDefault="007C7ED2">
            <w:pPr>
              <w:rPr>
                <w:sz w:val="20"/>
                <w:szCs w:val="20"/>
              </w:rPr>
            </w:pPr>
          </w:p>
        </w:tc>
      </w:tr>
      <w:tr w:rsidR="007C7ED2" w:rsidRPr="001838D9" w14:paraId="757CC365" w14:textId="1F703ECE" w:rsidTr="004D02A7">
        <w:tc>
          <w:tcPr>
            <w:tcW w:w="2547" w:type="dxa"/>
          </w:tcPr>
          <w:p w14:paraId="02FFB1E9" w14:textId="34E04130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10:00-10:30</w:t>
            </w:r>
          </w:p>
          <w:p w14:paraId="73946A6F" w14:textId="169F940F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Przerwa Kawowa</w:t>
            </w:r>
          </w:p>
        </w:tc>
        <w:tc>
          <w:tcPr>
            <w:tcW w:w="2234" w:type="dxa"/>
          </w:tcPr>
          <w:p w14:paraId="1FC428E0" w14:textId="6E43C2F4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10:00-10:30 Przerwa Kawowa</w:t>
            </w:r>
          </w:p>
        </w:tc>
        <w:tc>
          <w:tcPr>
            <w:tcW w:w="2063" w:type="dxa"/>
          </w:tcPr>
          <w:p w14:paraId="4360D94A" w14:textId="592584AF" w:rsidR="007C7ED2" w:rsidRPr="001838D9" w:rsidRDefault="001838D9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10:00-10:30 Przerwa Kawowa</w:t>
            </w:r>
          </w:p>
        </w:tc>
        <w:tc>
          <w:tcPr>
            <w:tcW w:w="2365" w:type="dxa"/>
          </w:tcPr>
          <w:p w14:paraId="3026243A" w14:textId="0F6009AA" w:rsidR="007C7ED2" w:rsidRPr="001838D9" w:rsidRDefault="001838D9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10:00-10:30 Przerwa Kawowa</w:t>
            </w:r>
          </w:p>
        </w:tc>
      </w:tr>
      <w:tr w:rsidR="007C7ED2" w:rsidRPr="001838D9" w14:paraId="4B2B7F56" w14:textId="4248922C" w:rsidTr="004D02A7">
        <w:tc>
          <w:tcPr>
            <w:tcW w:w="2547" w:type="dxa"/>
          </w:tcPr>
          <w:p w14:paraId="4E60FFE3" w14:textId="10CE7A2D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10:30-1</w:t>
            </w:r>
            <w:r w:rsidR="00FC7643">
              <w:rPr>
                <w:sz w:val="20"/>
                <w:szCs w:val="20"/>
              </w:rPr>
              <w:t>1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0 Sesja 4 Niewydolność serca w wadach wrodzonych u dorosłych – czy potrafimy jej zapobiec, czy potrafimy ją leczyć?</w:t>
            </w:r>
          </w:p>
        </w:tc>
        <w:tc>
          <w:tcPr>
            <w:tcW w:w="2234" w:type="dxa"/>
          </w:tcPr>
          <w:p w14:paraId="0BDB5CD9" w14:textId="77777777" w:rsidR="00FC7643" w:rsidRPr="001838D9" w:rsidRDefault="007C7ED2" w:rsidP="00FC7643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10:30-1</w:t>
            </w:r>
            <w:r w:rsidR="00FC7643">
              <w:rPr>
                <w:sz w:val="20"/>
                <w:szCs w:val="20"/>
              </w:rPr>
              <w:t>1</w:t>
            </w:r>
            <w:r w:rsidR="001838D9"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3</w:t>
            </w:r>
            <w:r w:rsidR="001838D9" w:rsidRPr="001838D9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 xml:space="preserve"> </w:t>
            </w:r>
            <w:r w:rsidR="00FC7643" w:rsidRPr="001838D9">
              <w:rPr>
                <w:sz w:val="20"/>
                <w:szCs w:val="20"/>
              </w:rPr>
              <w:t xml:space="preserve">Sesja 5 </w:t>
            </w:r>
          </w:p>
          <w:p w14:paraId="1F434D04" w14:textId="798595EB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b/>
                <w:bCs/>
                <w:sz w:val="20"/>
                <w:szCs w:val="20"/>
              </w:rPr>
              <w:t>Otwarcie SYMPOZJUM</w:t>
            </w:r>
          </w:p>
          <w:p w14:paraId="7A458D97" w14:textId="097AC7C1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rFonts w:ascii="Aptos" w:hAnsi="Aptos"/>
                <w:color w:val="000000"/>
                <w:sz w:val="20"/>
                <w:szCs w:val="20"/>
              </w:rPr>
              <w:t>Przewlekłe zespoły wieńcowe - jak diagnozować i leczyć w roku 2026. </w:t>
            </w:r>
          </w:p>
        </w:tc>
        <w:tc>
          <w:tcPr>
            <w:tcW w:w="2063" w:type="dxa"/>
          </w:tcPr>
          <w:p w14:paraId="5C1B7720" w14:textId="37D84979" w:rsidR="001838D9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 w:rsidRPr="001838D9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:30-1</w:t>
            </w:r>
            <w:r w:rsidR="00FC7643">
              <w:rPr>
                <w:sz w:val="20"/>
                <w:szCs w:val="20"/>
              </w:rPr>
              <w:t>1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 xml:space="preserve">0 Sesja 6 </w:t>
            </w:r>
          </w:p>
          <w:p w14:paraId="5955C9CC" w14:textId="1E41C47B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 xml:space="preserve">Zwężenie zastawki aortalnej. Kogo kierować do TAVI w 2026 roku? Na co zwracać uwagę w gabinecie lekarza POZ/AOS u pacjentów po zabiegach?  </w:t>
            </w:r>
          </w:p>
        </w:tc>
        <w:tc>
          <w:tcPr>
            <w:tcW w:w="2365" w:type="dxa"/>
          </w:tcPr>
          <w:p w14:paraId="616C2107" w14:textId="77777777" w:rsidR="00FC7643" w:rsidRDefault="001838D9">
            <w:pPr>
              <w:rPr>
                <w:i/>
                <w:iCs/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 xml:space="preserve">10:30-12:00 </w:t>
            </w:r>
            <w:r w:rsidRPr="001838D9">
              <w:rPr>
                <w:i/>
                <w:iCs/>
                <w:sz w:val="20"/>
                <w:szCs w:val="20"/>
              </w:rPr>
              <w:t>Warsztaty echokardiograficzne1</w:t>
            </w:r>
          </w:p>
          <w:p w14:paraId="751C784D" w14:textId="3D899028" w:rsidR="007C7ED2" w:rsidRPr="001838D9" w:rsidRDefault="001838D9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 xml:space="preserve">Niedomykalność zastawki mitralnej i trójdzielnej. Ocena uszka lewego przedsionka. Kwalifikacja pacjentów do zabiegów </w:t>
            </w:r>
            <w:proofErr w:type="spellStart"/>
            <w:r w:rsidRPr="001838D9">
              <w:rPr>
                <w:sz w:val="20"/>
                <w:szCs w:val="20"/>
              </w:rPr>
              <w:t>przezcewnikowych</w:t>
            </w:r>
            <w:proofErr w:type="spellEnd"/>
          </w:p>
        </w:tc>
      </w:tr>
      <w:tr w:rsidR="001838D9" w:rsidRPr="001838D9" w14:paraId="1E1C0764" w14:textId="77777777" w:rsidTr="004D02A7">
        <w:tc>
          <w:tcPr>
            <w:tcW w:w="2547" w:type="dxa"/>
          </w:tcPr>
          <w:p w14:paraId="74CC23B4" w14:textId="1405ADC7" w:rsidR="001838D9" w:rsidRPr="001838D9" w:rsidRDefault="00183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7643">
              <w:rPr>
                <w:sz w:val="20"/>
                <w:szCs w:val="20"/>
              </w:rPr>
              <w:t>1:30-12:00</w:t>
            </w:r>
            <w:r>
              <w:rPr>
                <w:sz w:val="20"/>
                <w:szCs w:val="20"/>
              </w:rPr>
              <w:t xml:space="preserve"> Przerwa Kawowa</w:t>
            </w:r>
          </w:p>
        </w:tc>
        <w:tc>
          <w:tcPr>
            <w:tcW w:w="2234" w:type="dxa"/>
          </w:tcPr>
          <w:p w14:paraId="56829E76" w14:textId="01733A72" w:rsidR="001838D9" w:rsidRPr="001838D9" w:rsidRDefault="00183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7643">
              <w:rPr>
                <w:sz w:val="20"/>
                <w:szCs w:val="20"/>
              </w:rPr>
              <w:t>1:30-12:00</w:t>
            </w:r>
            <w:r>
              <w:rPr>
                <w:sz w:val="20"/>
                <w:szCs w:val="20"/>
              </w:rPr>
              <w:t xml:space="preserve"> Przerwa Kawowa</w:t>
            </w:r>
          </w:p>
        </w:tc>
        <w:tc>
          <w:tcPr>
            <w:tcW w:w="2063" w:type="dxa"/>
          </w:tcPr>
          <w:p w14:paraId="6C05E843" w14:textId="711D3E25" w:rsidR="001838D9" w:rsidRPr="001838D9" w:rsidRDefault="00183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764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0-12:</w:t>
            </w:r>
            <w:r w:rsidR="00FC764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 Przerwa Kawowa</w:t>
            </w:r>
          </w:p>
        </w:tc>
        <w:tc>
          <w:tcPr>
            <w:tcW w:w="2365" w:type="dxa"/>
          </w:tcPr>
          <w:p w14:paraId="39AC328C" w14:textId="3AC2A207" w:rsidR="001838D9" w:rsidRPr="001838D9" w:rsidRDefault="001838D9">
            <w:pPr>
              <w:rPr>
                <w:sz w:val="20"/>
                <w:szCs w:val="20"/>
              </w:rPr>
            </w:pPr>
          </w:p>
        </w:tc>
      </w:tr>
      <w:tr w:rsidR="007C7ED2" w:rsidRPr="001838D9" w14:paraId="52D12E6E" w14:textId="60400567" w:rsidTr="004D02A7">
        <w:tc>
          <w:tcPr>
            <w:tcW w:w="2547" w:type="dxa"/>
          </w:tcPr>
          <w:p w14:paraId="3095D906" w14:textId="5316208E" w:rsidR="007C7ED2" w:rsidRPr="001838D9" w:rsidRDefault="007C7ED2" w:rsidP="00C04E2E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2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00</w:t>
            </w:r>
            <w:r w:rsidRPr="001838D9">
              <w:rPr>
                <w:sz w:val="20"/>
                <w:szCs w:val="20"/>
              </w:rPr>
              <w:t>-1</w:t>
            </w:r>
            <w:r w:rsidR="001838D9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Sesja 7 Migotanie przedsionków: U kogo zamykać uszko lewego przedsionka? Jak postępować po zabiegu?</w:t>
            </w:r>
          </w:p>
          <w:p w14:paraId="20622802" w14:textId="77777777" w:rsidR="007C7ED2" w:rsidRPr="001838D9" w:rsidRDefault="007C7ED2">
            <w:pPr>
              <w:rPr>
                <w:sz w:val="20"/>
                <w:szCs w:val="20"/>
              </w:rPr>
            </w:pPr>
          </w:p>
        </w:tc>
        <w:tc>
          <w:tcPr>
            <w:tcW w:w="2234" w:type="dxa"/>
          </w:tcPr>
          <w:p w14:paraId="70A59DA1" w14:textId="652CE116" w:rsidR="007C7ED2" w:rsidRPr="001838D9" w:rsidRDefault="007C7ED2">
            <w:pPr>
              <w:rPr>
                <w:color w:val="EE0000"/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2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 w:rsidR="001838D9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Sesja 8 Narodowy Instytut Kardiologii liderem badań nad genetycznie uwarunkowanymi zaburzeniami rytmu serca – od innowacyjnej diagnostyki do skutecznej terapii</w:t>
            </w:r>
          </w:p>
        </w:tc>
        <w:tc>
          <w:tcPr>
            <w:tcW w:w="2063" w:type="dxa"/>
          </w:tcPr>
          <w:p w14:paraId="1C9D1F94" w14:textId="11B712AB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2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 w:rsidR="001838D9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 xml:space="preserve">0 Sesja 9 Infekcyjne zapalenie wsierdzia po zastawkowych zabiegach </w:t>
            </w:r>
            <w:proofErr w:type="spellStart"/>
            <w:r w:rsidRPr="001838D9">
              <w:rPr>
                <w:sz w:val="20"/>
                <w:szCs w:val="20"/>
              </w:rPr>
              <w:t>przezcewnikowych</w:t>
            </w:r>
            <w:proofErr w:type="spellEnd"/>
            <w:r w:rsidRPr="001838D9">
              <w:rPr>
                <w:sz w:val="20"/>
                <w:szCs w:val="20"/>
              </w:rPr>
              <w:t xml:space="preserve"> – odrębności</w:t>
            </w:r>
          </w:p>
        </w:tc>
        <w:tc>
          <w:tcPr>
            <w:tcW w:w="2365" w:type="dxa"/>
          </w:tcPr>
          <w:p w14:paraId="131C1BC2" w14:textId="77777777" w:rsidR="007C7ED2" w:rsidRPr="001838D9" w:rsidRDefault="007C7ED2">
            <w:pPr>
              <w:rPr>
                <w:sz w:val="20"/>
                <w:szCs w:val="20"/>
              </w:rPr>
            </w:pPr>
          </w:p>
        </w:tc>
      </w:tr>
      <w:tr w:rsidR="007C7ED2" w:rsidRPr="001838D9" w14:paraId="5EDA417F" w14:textId="3861A510" w:rsidTr="004D02A7">
        <w:tc>
          <w:tcPr>
            <w:tcW w:w="2547" w:type="dxa"/>
          </w:tcPr>
          <w:p w14:paraId="3DEF1E9B" w14:textId="4AF00832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 w:rsidR="001838D9">
              <w:rPr>
                <w:sz w:val="20"/>
                <w:szCs w:val="20"/>
              </w:rPr>
              <w:t>4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LUNCH</w:t>
            </w:r>
          </w:p>
        </w:tc>
        <w:tc>
          <w:tcPr>
            <w:tcW w:w="2234" w:type="dxa"/>
          </w:tcPr>
          <w:p w14:paraId="197608B0" w14:textId="73E578AB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 w:rsidR="001838D9">
              <w:rPr>
                <w:sz w:val="20"/>
                <w:szCs w:val="20"/>
              </w:rPr>
              <w:t>4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LUNCH</w:t>
            </w:r>
          </w:p>
        </w:tc>
        <w:tc>
          <w:tcPr>
            <w:tcW w:w="2063" w:type="dxa"/>
          </w:tcPr>
          <w:p w14:paraId="6037FC63" w14:textId="6A3473B0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 w:rsidR="001838D9">
              <w:rPr>
                <w:sz w:val="20"/>
                <w:szCs w:val="20"/>
              </w:rPr>
              <w:t>4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LUNCH</w:t>
            </w:r>
          </w:p>
        </w:tc>
        <w:tc>
          <w:tcPr>
            <w:tcW w:w="2365" w:type="dxa"/>
          </w:tcPr>
          <w:p w14:paraId="15062A83" w14:textId="64C789B3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3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 w:rsidR="001838D9">
              <w:rPr>
                <w:sz w:val="20"/>
                <w:szCs w:val="20"/>
              </w:rPr>
              <w:t>4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LUNCH</w:t>
            </w:r>
          </w:p>
        </w:tc>
      </w:tr>
      <w:tr w:rsidR="007C7ED2" w:rsidRPr="001838D9" w14:paraId="0711D3CC" w14:textId="289992F2" w:rsidTr="004D02A7">
        <w:tc>
          <w:tcPr>
            <w:tcW w:w="2547" w:type="dxa"/>
          </w:tcPr>
          <w:p w14:paraId="760F95AD" w14:textId="75998557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4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0-15: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Sesja 10 Kardiolog kontra algorytm. Zastosowanie AI w kardiologii.</w:t>
            </w:r>
          </w:p>
        </w:tc>
        <w:tc>
          <w:tcPr>
            <w:tcW w:w="2234" w:type="dxa"/>
          </w:tcPr>
          <w:p w14:paraId="4EEE074E" w14:textId="6D70E954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1838D9">
              <w:rPr>
                <w:sz w:val="20"/>
                <w:szCs w:val="20"/>
              </w:rPr>
              <w:t>4</w:t>
            </w:r>
            <w:r w:rsidRPr="001838D9">
              <w:rPr>
                <w:sz w:val="20"/>
                <w:szCs w:val="20"/>
              </w:rPr>
              <w:t>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0-15: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Sesja 11 Różne aspekty terapii i diagnostyki zakażeń u chorych hospitalizowanych w oddziałach intensywnej terapii kardiologicznej.</w:t>
            </w:r>
          </w:p>
        </w:tc>
        <w:tc>
          <w:tcPr>
            <w:tcW w:w="2063" w:type="dxa"/>
          </w:tcPr>
          <w:p w14:paraId="1C9B261C" w14:textId="443B60C7" w:rsidR="007C7ED2" w:rsidRPr="001838D9" w:rsidRDefault="00FC7643" w:rsidP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4:00</w:t>
            </w:r>
            <w:r w:rsidRPr="001838D9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5:00</w:t>
            </w:r>
            <w:r w:rsidRPr="001838D9">
              <w:rPr>
                <w:sz w:val="20"/>
                <w:szCs w:val="20"/>
              </w:rPr>
              <w:t xml:space="preserve"> Sesja 1</w:t>
            </w:r>
            <w:r w:rsidR="00D45CB0">
              <w:rPr>
                <w:sz w:val="20"/>
                <w:szCs w:val="20"/>
              </w:rPr>
              <w:t>2</w:t>
            </w:r>
            <w:r w:rsidRPr="001838D9">
              <w:rPr>
                <w:sz w:val="20"/>
                <w:szCs w:val="20"/>
              </w:rPr>
              <w:t xml:space="preserve"> Intensywna Terapia Kardiologiczna – Pacjenci we wstrząsie </w:t>
            </w:r>
            <w:proofErr w:type="spellStart"/>
            <w:r w:rsidRPr="001838D9">
              <w:rPr>
                <w:sz w:val="20"/>
                <w:szCs w:val="20"/>
              </w:rPr>
              <w:t>kardiogennym</w:t>
            </w:r>
            <w:proofErr w:type="spellEnd"/>
            <w:r w:rsidRPr="001838D9">
              <w:rPr>
                <w:sz w:val="20"/>
                <w:szCs w:val="20"/>
              </w:rPr>
              <w:t>.</w:t>
            </w:r>
          </w:p>
        </w:tc>
        <w:tc>
          <w:tcPr>
            <w:tcW w:w="2365" w:type="dxa"/>
          </w:tcPr>
          <w:p w14:paraId="38C8FBC7" w14:textId="60BEE8B6" w:rsidR="007C7ED2" w:rsidRPr="001838D9" w:rsidRDefault="007C7ED2" w:rsidP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</w:t>
            </w:r>
            <w:r w:rsidR="00FC7643">
              <w:rPr>
                <w:sz w:val="20"/>
                <w:szCs w:val="20"/>
              </w:rPr>
              <w:t>4:0</w:t>
            </w:r>
            <w:r w:rsidRPr="001838D9">
              <w:rPr>
                <w:sz w:val="20"/>
                <w:szCs w:val="20"/>
              </w:rPr>
              <w:t>0-15:</w:t>
            </w:r>
            <w:r w:rsidR="00FC7643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 xml:space="preserve">0 </w:t>
            </w:r>
            <w:r w:rsidRPr="001838D9">
              <w:rPr>
                <w:i/>
                <w:iCs/>
                <w:sz w:val="20"/>
                <w:szCs w:val="20"/>
              </w:rPr>
              <w:t>Warsztaty echokardiograficzne</w:t>
            </w:r>
            <w:r w:rsidRPr="001838D9">
              <w:rPr>
                <w:sz w:val="20"/>
                <w:szCs w:val="20"/>
              </w:rPr>
              <w:t xml:space="preserve"> 2 Wady wrodzone serca</w:t>
            </w:r>
          </w:p>
          <w:p w14:paraId="26A71FF6" w14:textId="77777777" w:rsidR="007C7ED2" w:rsidRPr="001838D9" w:rsidRDefault="007C7ED2" w:rsidP="006A25F3">
            <w:pPr>
              <w:rPr>
                <w:sz w:val="20"/>
                <w:szCs w:val="20"/>
              </w:rPr>
            </w:pPr>
          </w:p>
        </w:tc>
      </w:tr>
      <w:tr w:rsidR="007C7ED2" w:rsidRPr="001838D9" w14:paraId="7858AC84" w14:textId="7481F63B" w:rsidTr="004D02A7">
        <w:tc>
          <w:tcPr>
            <w:tcW w:w="2547" w:type="dxa"/>
          </w:tcPr>
          <w:p w14:paraId="51F6E17F" w14:textId="25CB7B20" w:rsidR="007C7ED2" w:rsidRPr="001838D9" w:rsidRDefault="007C7ED2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15:</w:t>
            </w:r>
            <w:r w:rsidR="004D02A7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 w:rsidR="004D02A7">
              <w:rPr>
                <w:sz w:val="20"/>
                <w:szCs w:val="20"/>
              </w:rPr>
              <w:t>5:30</w:t>
            </w:r>
            <w:r w:rsidRPr="001838D9">
              <w:rPr>
                <w:sz w:val="20"/>
                <w:szCs w:val="20"/>
              </w:rPr>
              <w:t xml:space="preserve"> Przerwa Kawowa</w:t>
            </w:r>
          </w:p>
        </w:tc>
        <w:tc>
          <w:tcPr>
            <w:tcW w:w="2234" w:type="dxa"/>
          </w:tcPr>
          <w:p w14:paraId="07359B4F" w14:textId="72705EB7" w:rsidR="007C7ED2" w:rsidRPr="001838D9" w:rsidRDefault="004D02A7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15:</w:t>
            </w:r>
            <w:r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5:30</w:t>
            </w:r>
            <w:r w:rsidRPr="001838D9">
              <w:rPr>
                <w:sz w:val="20"/>
                <w:szCs w:val="20"/>
              </w:rPr>
              <w:t xml:space="preserve"> Przerwa Kawowa</w:t>
            </w:r>
          </w:p>
        </w:tc>
        <w:tc>
          <w:tcPr>
            <w:tcW w:w="2063" w:type="dxa"/>
          </w:tcPr>
          <w:p w14:paraId="2E93D4D5" w14:textId="67423A91" w:rsidR="007C7ED2" w:rsidRPr="001838D9" w:rsidRDefault="004D02A7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15:</w:t>
            </w:r>
            <w:r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5:30</w:t>
            </w:r>
            <w:r w:rsidRPr="001838D9">
              <w:rPr>
                <w:sz w:val="20"/>
                <w:szCs w:val="20"/>
              </w:rPr>
              <w:t xml:space="preserve"> Przerwa Kawowa</w:t>
            </w:r>
          </w:p>
        </w:tc>
        <w:tc>
          <w:tcPr>
            <w:tcW w:w="2365" w:type="dxa"/>
          </w:tcPr>
          <w:p w14:paraId="38D03BC8" w14:textId="57180083" w:rsidR="007C7ED2" w:rsidRPr="001838D9" w:rsidRDefault="004D02A7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15:</w:t>
            </w:r>
            <w:r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5:30</w:t>
            </w:r>
            <w:r w:rsidRPr="001838D9">
              <w:rPr>
                <w:sz w:val="20"/>
                <w:szCs w:val="20"/>
              </w:rPr>
              <w:t xml:space="preserve"> Przerwa Kawowa</w:t>
            </w:r>
          </w:p>
        </w:tc>
      </w:tr>
      <w:tr w:rsidR="007C7ED2" w:rsidRPr="001838D9" w14:paraId="206D30DB" w14:textId="2792355C" w:rsidTr="004D02A7">
        <w:tc>
          <w:tcPr>
            <w:tcW w:w="2547" w:type="dxa"/>
          </w:tcPr>
          <w:p w14:paraId="7CDF4C8B" w14:textId="33BFDA7E" w:rsidR="007C7ED2" w:rsidRPr="001838D9" w:rsidRDefault="004D02A7" w:rsidP="003B0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15:30-17:00 </w:t>
            </w:r>
            <w:r w:rsidR="007C7ED2" w:rsidRPr="001838D9">
              <w:rPr>
                <w:sz w:val="20"/>
                <w:szCs w:val="20"/>
              </w:rPr>
              <w:t>Sesja 1</w:t>
            </w:r>
            <w:r w:rsidR="00D45CB0">
              <w:rPr>
                <w:sz w:val="20"/>
                <w:szCs w:val="20"/>
              </w:rPr>
              <w:t>3</w:t>
            </w:r>
            <w:r w:rsidR="007C7ED2" w:rsidRPr="001838D9">
              <w:rPr>
                <w:sz w:val="20"/>
                <w:szCs w:val="20"/>
              </w:rPr>
              <w:t xml:space="preserve"> </w:t>
            </w:r>
            <w:r w:rsidR="00D45CB0">
              <w:rPr>
                <w:sz w:val="20"/>
                <w:szCs w:val="20"/>
              </w:rPr>
              <w:t>D</w:t>
            </w:r>
            <w:r w:rsidR="00D45CB0" w:rsidRPr="001838D9">
              <w:rPr>
                <w:sz w:val="20"/>
                <w:szCs w:val="20"/>
              </w:rPr>
              <w:t>oskonalenie praktyki klinicznej w dziedzinie migotania przedsionków w kierunku holistycznych i spersonalizowanych strategii leczenia</w:t>
            </w:r>
          </w:p>
        </w:tc>
        <w:tc>
          <w:tcPr>
            <w:tcW w:w="2234" w:type="dxa"/>
          </w:tcPr>
          <w:p w14:paraId="18DD3DEB" w14:textId="7A0DDE64" w:rsidR="00FC7643" w:rsidRPr="001838D9" w:rsidRDefault="00FC7643" w:rsidP="00FC7643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 xml:space="preserve"> </w:t>
            </w:r>
            <w:r w:rsidR="004D02A7">
              <w:rPr>
                <w:sz w:val="20"/>
                <w:szCs w:val="20"/>
              </w:rPr>
              <w:t xml:space="preserve">15:30-17:00 </w:t>
            </w:r>
            <w:r w:rsidRPr="001838D9">
              <w:rPr>
                <w:sz w:val="20"/>
                <w:szCs w:val="20"/>
              </w:rPr>
              <w:t>S</w:t>
            </w:r>
            <w:r w:rsidR="004D02A7">
              <w:rPr>
                <w:sz w:val="20"/>
                <w:szCs w:val="20"/>
              </w:rPr>
              <w:t>esja</w:t>
            </w:r>
            <w:r w:rsidRPr="001838D9">
              <w:rPr>
                <w:sz w:val="20"/>
                <w:szCs w:val="20"/>
              </w:rPr>
              <w:t xml:space="preserve"> 1</w:t>
            </w:r>
            <w:r w:rsidR="00D45CB0">
              <w:rPr>
                <w:sz w:val="20"/>
                <w:szCs w:val="20"/>
              </w:rPr>
              <w:t>4</w:t>
            </w:r>
          </w:p>
          <w:p w14:paraId="1D8875CC" w14:textId="7A9D15B7" w:rsidR="007C7ED2" w:rsidRPr="001838D9" w:rsidRDefault="00FC7643" w:rsidP="00FC7643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Rehabilitacja Kardiologiczna</w:t>
            </w:r>
          </w:p>
        </w:tc>
        <w:tc>
          <w:tcPr>
            <w:tcW w:w="2063" w:type="dxa"/>
          </w:tcPr>
          <w:p w14:paraId="69463ACC" w14:textId="11ACD4D2" w:rsidR="007C7ED2" w:rsidRPr="001838D9" w:rsidRDefault="004D02A7" w:rsidP="003B0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15:30-17:00 </w:t>
            </w:r>
            <w:r w:rsidR="007C7ED2" w:rsidRPr="001838D9">
              <w:rPr>
                <w:sz w:val="20"/>
                <w:szCs w:val="20"/>
              </w:rPr>
              <w:t>Sesja 1</w:t>
            </w:r>
            <w:r w:rsidR="00D45CB0">
              <w:rPr>
                <w:sz w:val="20"/>
                <w:szCs w:val="20"/>
              </w:rPr>
              <w:t>5</w:t>
            </w:r>
            <w:r w:rsidR="007C7ED2" w:rsidRPr="001838D9">
              <w:rPr>
                <w:sz w:val="20"/>
                <w:szCs w:val="20"/>
              </w:rPr>
              <w:t xml:space="preserve"> Niewydolność Serca Odcinek 1: Pacjent z niewydolnością serca – od postawienia rozpoznania do leczenia inwazyjnego</w:t>
            </w:r>
          </w:p>
          <w:p w14:paraId="171BCBFC" w14:textId="5AE6253C" w:rsidR="007C7ED2" w:rsidRPr="001838D9" w:rsidRDefault="007C7ED2" w:rsidP="003B002F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lastRenderedPageBreak/>
              <w:t xml:space="preserve">Odcinek 2: Pacjent optymalnie </w:t>
            </w:r>
            <w:r w:rsidR="004D02A7" w:rsidRPr="001838D9">
              <w:rPr>
                <w:sz w:val="20"/>
                <w:szCs w:val="20"/>
              </w:rPr>
              <w:t>leczony,</w:t>
            </w:r>
            <w:r w:rsidRPr="001838D9">
              <w:rPr>
                <w:sz w:val="20"/>
                <w:szCs w:val="20"/>
              </w:rPr>
              <w:t xml:space="preserve"> ale mimo to zaawansowana niewydolność serca – wspomaganie (LVAD) i przeszczepianie ser</w:t>
            </w:r>
            <w:r w:rsidR="00D45CB0">
              <w:rPr>
                <w:sz w:val="20"/>
                <w:szCs w:val="20"/>
              </w:rPr>
              <w:t>c</w:t>
            </w:r>
            <w:r w:rsidRPr="001838D9">
              <w:rPr>
                <w:sz w:val="20"/>
                <w:szCs w:val="20"/>
              </w:rPr>
              <w:t xml:space="preserve">a </w:t>
            </w:r>
          </w:p>
        </w:tc>
        <w:tc>
          <w:tcPr>
            <w:tcW w:w="2365" w:type="dxa"/>
          </w:tcPr>
          <w:p w14:paraId="2F15CBC3" w14:textId="77777777" w:rsidR="007C7ED2" w:rsidRPr="001838D9" w:rsidRDefault="007C7ED2" w:rsidP="003B002F">
            <w:pPr>
              <w:rPr>
                <w:sz w:val="20"/>
                <w:szCs w:val="20"/>
              </w:rPr>
            </w:pPr>
          </w:p>
        </w:tc>
      </w:tr>
      <w:tr w:rsidR="007C7ED2" w:rsidRPr="001838D9" w14:paraId="7428B444" w14:textId="7236BA4C" w:rsidTr="004D02A7">
        <w:tc>
          <w:tcPr>
            <w:tcW w:w="2547" w:type="dxa"/>
          </w:tcPr>
          <w:p w14:paraId="33D24978" w14:textId="1494A770" w:rsidR="007C7ED2" w:rsidRPr="001838D9" w:rsidRDefault="00FC7643" w:rsidP="003B002F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17:</w:t>
            </w:r>
            <w:r w:rsidR="004D02A7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0-18:</w:t>
            </w:r>
            <w:r w:rsidR="004D02A7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 SESJA 1</w:t>
            </w:r>
            <w:r w:rsidR="00D45CB0">
              <w:rPr>
                <w:sz w:val="20"/>
                <w:szCs w:val="20"/>
              </w:rPr>
              <w:t>6</w:t>
            </w:r>
            <w:r w:rsidR="006244C9">
              <w:rPr>
                <w:sz w:val="20"/>
                <w:szCs w:val="20"/>
              </w:rPr>
              <w:br/>
              <w:t>Sesja sponsorowana</w:t>
            </w:r>
          </w:p>
        </w:tc>
        <w:tc>
          <w:tcPr>
            <w:tcW w:w="2234" w:type="dxa"/>
          </w:tcPr>
          <w:p w14:paraId="7C4A7834" w14:textId="77777777" w:rsidR="007C7ED2" w:rsidRDefault="00FC7643" w:rsidP="003B002F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17:</w:t>
            </w:r>
            <w:r w:rsidR="004D02A7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0-18:</w:t>
            </w:r>
            <w:r w:rsidR="004D02A7">
              <w:rPr>
                <w:sz w:val="20"/>
                <w:szCs w:val="20"/>
              </w:rPr>
              <w:t>09</w:t>
            </w:r>
            <w:r w:rsidRPr="001838D9">
              <w:rPr>
                <w:sz w:val="20"/>
                <w:szCs w:val="20"/>
              </w:rPr>
              <w:t>0-SESJA 1</w:t>
            </w:r>
            <w:r w:rsidR="00D45CB0">
              <w:rPr>
                <w:sz w:val="20"/>
                <w:szCs w:val="20"/>
              </w:rPr>
              <w:t>7</w:t>
            </w:r>
          </w:p>
          <w:p w14:paraId="25594D3F" w14:textId="4FF260C5" w:rsidR="006244C9" w:rsidRPr="001838D9" w:rsidRDefault="006244C9" w:rsidP="003B0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Sesja sponsorowana</w:t>
            </w:r>
          </w:p>
        </w:tc>
        <w:tc>
          <w:tcPr>
            <w:tcW w:w="2063" w:type="dxa"/>
          </w:tcPr>
          <w:p w14:paraId="1EF6F0CE" w14:textId="77777777" w:rsidR="007C7ED2" w:rsidRDefault="007C7ED2" w:rsidP="003B002F">
            <w:pPr>
              <w:rPr>
                <w:sz w:val="20"/>
                <w:szCs w:val="20"/>
              </w:rPr>
            </w:pPr>
            <w:r w:rsidRPr="001838D9">
              <w:rPr>
                <w:sz w:val="20"/>
                <w:szCs w:val="20"/>
              </w:rPr>
              <w:t>17:</w:t>
            </w:r>
            <w:r w:rsidR="004D02A7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0-18:</w:t>
            </w:r>
            <w:r w:rsidR="004D02A7">
              <w:rPr>
                <w:sz w:val="20"/>
                <w:szCs w:val="20"/>
              </w:rPr>
              <w:t>0</w:t>
            </w:r>
            <w:r w:rsidRPr="001838D9">
              <w:rPr>
                <w:sz w:val="20"/>
                <w:szCs w:val="20"/>
              </w:rPr>
              <w:t>0</w:t>
            </w:r>
            <w:r w:rsidR="004D02A7">
              <w:rPr>
                <w:sz w:val="20"/>
                <w:szCs w:val="20"/>
              </w:rPr>
              <w:t xml:space="preserve"> </w:t>
            </w:r>
            <w:r w:rsidRPr="001838D9">
              <w:rPr>
                <w:sz w:val="20"/>
                <w:szCs w:val="20"/>
              </w:rPr>
              <w:t>SESJA 1</w:t>
            </w:r>
            <w:r w:rsidR="00D45CB0">
              <w:rPr>
                <w:sz w:val="20"/>
                <w:szCs w:val="20"/>
              </w:rPr>
              <w:t>8</w:t>
            </w:r>
          </w:p>
          <w:p w14:paraId="6DF53CC1" w14:textId="0280C5C3" w:rsidR="006244C9" w:rsidRPr="001838D9" w:rsidRDefault="006244C9" w:rsidP="003B0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Sesja sponsorowana</w:t>
            </w:r>
          </w:p>
        </w:tc>
        <w:tc>
          <w:tcPr>
            <w:tcW w:w="2365" w:type="dxa"/>
          </w:tcPr>
          <w:p w14:paraId="3895FA3C" w14:textId="77777777" w:rsidR="007C7ED2" w:rsidRPr="001838D9" w:rsidRDefault="007C7ED2" w:rsidP="003B002F">
            <w:pPr>
              <w:rPr>
                <w:sz w:val="20"/>
                <w:szCs w:val="20"/>
              </w:rPr>
            </w:pPr>
          </w:p>
        </w:tc>
      </w:tr>
    </w:tbl>
    <w:p w14:paraId="19DC1475" w14:textId="45E4F188" w:rsidR="00C04E2E" w:rsidRPr="001838D9" w:rsidRDefault="00C04E2E">
      <w:pPr>
        <w:rPr>
          <w:sz w:val="20"/>
          <w:szCs w:val="20"/>
        </w:rPr>
      </w:pPr>
    </w:p>
    <w:sectPr w:rsidR="00C04E2E" w:rsidRPr="001838D9" w:rsidSect="00794B3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2E"/>
    <w:rsid w:val="00005C82"/>
    <w:rsid w:val="000508F0"/>
    <w:rsid w:val="000749B6"/>
    <w:rsid w:val="00094270"/>
    <w:rsid w:val="00097E60"/>
    <w:rsid w:val="000B1923"/>
    <w:rsid w:val="000F03D7"/>
    <w:rsid w:val="00134467"/>
    <w:rsid w:val="001838D9"/>
    <w:rsid w:val="002744B9"/>
    <w:rsid w:val="002A29EF"/>
    <w:rsid w:val="002C2204"/>
    <w:rsid w:val="003B002F"/>
    <w:rsid w:val="003E713E"/>
    <w:rsid w:val="00415C19"/>
    <w:rsid w:val="004D02A7"/>
    <w:rsid w:val="00537F47"/>
    <w:rsid w:val="00543846"/>
    <w:rsid w:val="005648D1"/>
    <w:rsid w:val="005F17EA"/>
    <w:rsid w:val="006244C9"/>
    <w:rsid w:val="00696F5D"/>
    <w:rsid w:val="006A25F3"/>
    <w:rsid w:val="00794B3B"/>
    <w:rsid w:val="007C7ED2"/>
    <w:rsid w:val="0081012B"/>
    <w:rsid w:val="00816E66"/>
    <w:rsid w:val="008E449D"/>
    <w:rsid w:val="008F5AF4"/>
    <w:rsid w:val="008F791B"/>
    <w:rsid w:val="00971FC2"/>
    <w:rsid w:val="00982EF9"/>
    <w:rsid w:val="00B756C5"/>
    <w:rsid w:val="00B976D1"/>
    <w:rsid w:val="00C04E2E"/>
    <w:rsid w:val="00C16E33"/>
    <w:rsid w:val="00C44531"/>
    <w:rsid w:val="00D45CB0"/>
    <w:rsid w:val="00D66B73"/>
    <w:rsid w:val="00D811C7"/>
    <w:rsid w:val="00E12227"/>
    <w:rsid w:val="00F2225F"/>
    <w:rsid w:val="00FC213D"/>
    <w:rsid w:val="00FC5119"/>
    <w:rsid w:val="00FC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CA1E"/>
  <w15:chartTrackingRefBased/>
  <w15:docId w15:val="{457ACBB0-775F-E642-9F1B-DC228986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4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4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4E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4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4E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4E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4E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4E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4E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4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4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4E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4E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4E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4E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4E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4E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4E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4E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4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4E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4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4E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4E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4E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4E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4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4E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4E2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04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Witkowski</dc:creator>
  <cp:keywords/>
  <dc:description/>
  <cp:lastModifiedBy>Piotr Paluszyński</cp:lastModifiedBy>
  <cp:revision>28</cp:revision>
  <dcterms:created xsi:type="dcterms:W3CDTF">2026-09-01T12:37:00Z</dcterms:created>
  <dcterms:modified xsi:type="dcterms:W3CDTF">2026-09-03T11:17:00Z</dcterms:modified>
</cp:coreProperties>
</file>