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79497" w14:textId="2CBCE3EC" w:rsidR="00354FB7" w:rsidRPr="00354FB7" w:rsidRDefault="00354FB7" w:rsidP="00354FB7">
      <w:pPr>
        <w:jc w:val="center"/>
        <w:rPr>
          <w:b/>
        </w:rPr>
      </w:pPr>
      <w:r w:rsidRPr="00354FB7">
        <w:rPr>
          <w:b/>
        </w:rPr>
        <w:t>Program ramowy Zjazdu PTM</w:t>
      </w:r>
      <w:r w:rsidR="00F0009C">
        <w:rPr>
          <w:b/>
        </w:rPr>
        <w:t xml:space="preserve">  </w:t>
      </w:r>
      <w:r w:rsidRPr="00354FB7">
        <w:rPr>
          <w:b/>
        </w:rPr>
        <w:t>15-17 IX 2022r.</w:t>
      </w:r>
      <w:r w:rsidR="007B68C3">
        <w:rPr>
          <w:b/>
        </w:rPr>
        <w:t xml:space="preserve">                    </w:t>
      </w:r>
    </w:p>
    <w:p w14:paraId="502C2E6F" w14:textId="77777777" w:rsidR="00354FB7" w:rsidRPr="00CE07F6" w:rsidRDefault="00354FB7">
      <w:pPr>
        <w:rPr>
          <w:b/>
        </w:rPr>
      </w:pPr>
      <w:r w:rsidRPr="00CE07F6">
        <w:rPr>
          <w:b/>
        </w:rPr>
        <w:t>15.09.2022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8"/>
        <w:gridCol w:w="2551"/>
        <w:gridCol w:w="2552"/>
        <w:gridCol w:w="2441"/>
      </w:tblGrid>
      <w:tr w:rsidR="00354FB7" w14:paraId="04AA011A" w14:textId="77777777" w:rsidTr="00AE31B0">
        <w:tc>
          <w:tcPr>
            <w:tcW w:w="1668" w:type="dxa"/>
          </w:tcPr>
          <w:p w14:paraId="49FE4066" w14:textId="77777777" w:rsidR="00354FB7" w:rsidRDefault="00354FB7"/>
        </w:tc>
        <w:tc>
          <w:tcPr>
            <w:tcW w:w="2551" w:type="dxa"/>
          </w:tcPr>
          <w:p w14:paraId="39F96E5C" w14:textId="77777777" w:rsidR="00354FB7" w:rsidRPr="000544BF" w:rsidRDefault="00354FB7">
            <w:pPr>
              <w:rPr>
                <w:b/>
              </w:rPr>
            </w:pPr>
            <w:r w:rsidRPr="000544BF">
              <w:rPr>
                <w:b/>
              </w:rPr>
              <w:t>Sala 1</w:t>
            </w:r>
          </w:p>
        </w:tc>
        <w:tc>
          <w:tcPr>
            <w:tcW w:w="2552" w:type="dxa"/>
          </w:tcPr>
          <w:p w14:paraId="310B8914" w14:textId="77777777" w:rsidR="00354FB7" w:rsidRPr="000544BF" w:rsidRDefault="00354FB7">
            <w:pPr>
              <w:rPr>
                <w:b/>
              </w:rPr>
            </w:pPr>
            <w:r w:rsidRPr="000544BF">
              <w:rPr>
                <w:b/>
              </w:rPr>
              <w:t>Sala 2</w:t>
            </w:r>
          </w:p>
        </w:tc>
        <w:tc>
          <w:tcPr>
            <w:tcW w:w="2441" w:type="dxa"/>
          </w:tcPr>
          <w:p w14:paraId="22968CF3" w14:textId="77777777" w:rsidR="00354FB7" w:rsidRPr="000544BF" w:rsidRDefault="00354FB7">
            <w:pPr>
              <w:rPr>
                <w:b/>
              </w:rPr>
            </w:pPr>
            <w:r w:rsidRPr="000544BF">
              <w:rPr>
                <w:b/>
              </w:rPr>
              <w:t>Sala 3</w:t>
            </w:r>
          </w:p>
        </w:tc>
      </w:tr>
      <w:tr w:rsidR="0090211F" w14:paraId="61E7983D" w14:textId="77777777" w:rsidTr="00F07B3E">
        <w:tc>
          <w:tcPr>
            <w:tcW w:w="1668" w:type="dxa"/>
          </w:tcPr>
          <w:p w14:paraId="08F8E61D" w14:textId="26EF18AC" w:rsidR="0090211F" w:rsidRPr="005B500E" w:rsidRDefault="00FF32D6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90211F" w:rsidRPr="005B500E">
              <w:rPr>
                <w:b/>
                <w:bCs/>
              </w:rPr>
              <w:t>:00 – 18:00</w:t>
            </w:r>
          </w:p>
        </w:tc>
        <w:tc>
          <w:tcPr>
            <w:tcW w:w="7544" w:type="dxa"/>
            <w:gridSpan w:val="3"/>
          </w:tcPr>
          <w:p w14:paraId="4FA0ABB1" w14:textId="77777777" w:rsidR="0090211F" w:rsidRPr="00F0009C" w:rsidRDefault="0090211F">
            <w:pPr>
              <w:rPr>
                <w:b/>
              </w:rPr>
            </w:pPr>
            <w:r>
              <w:rPr>
                <w:b/>
              </w:rPr>
              <w:t>Rejestracja uczestników</w:t>
            </w:r>
          </w:p>
        </w:tc>
      </w:tr>
      <w:tr w:rsidR="00354FB7" w14:paraId="4E5786DC" w14:textId="77777777" w:rsidTr="00AE31B0">
        <w:tc>
          <w:tcPr>
            <w:tcW w:w="1668" w:type="dxa"/>
          </w:tcPr>
          <w:p w14:paraId="0CC84E6E" w14:textId="07F66EE0" w:rsidR="00354FB7" w:rsidRDefault="00FF32D6" w:rsidP="0090211F">
            <w:r>
              <w:t>9</w:t>
            </w:r>
            <w:r w:rsidR="00354FB7">
              <w:t>:</w:t>
            </w:r>
            <w:r w:rsidR="00FF2DD4">
              <w:t>3</w:t>
            </w:r>
            <w:r w:rsidR="00354FB7">
              <w:t xml:space="preserve">0 </w:t>
            </w:r>
            <w:r w:rsidR="0090211F">
              <w:t>-</w:t>
            </w:r>
            <w:r w:rsidR="00354FB7">
              <w:t xml:space="preserve"> 1</w:t>
            </w:r>
            <w:r>
              <w:t>1</w:t>
            </w:r>
            <w:r w:rsidR="00354FB7">
              <w:t>:</w:t>
            </w:r>
            <w:r w:rsidR="00FF2DD4">
              <w:t>3</w:t>
            </w:r>
            <w:r w:rsidR="00354FB7">
              <w:t>0</w:t>
            </w:r>
          </w:p>
        </w:tc>
        <w:tc>
          <w:tcPr>
            <w:tcW w:w="2551" w:type="dxa"/>
          </w:tcPr>
          <w:p w14:paraId="7B758582" w14:textId="77777777" w:rsidR="00354FB7" w:rsidRDefault="00354FB7" w:rsidP="00DF4334">
            <w:r w:rsidRPr="00F0009C">
              <w:rPr>
                <w:b/>
              </w:rPr>
              <w:t>Sesja</w:t>
            </w:r>
            <w:r w:rsidR="00DF4334" w:rsidRPr="00F0009C">
              <w:rPr>
                <w:b/>
              </w:rPr>
              <w:t xml:space="preserve"> 1.</w:t>
            </w:r>
            <w:r w:rsidR="00DF4334" w:rsidRPr="00DF4334">
              <w:t xml:space="preserve"> Oporność bakterii na antybiotyki - mechanizmy lekooporności</w:t>
            </w:r>
          </w:p>
        </w:tc>
        <w:tc>
          <w:tcPr>
            <w:tcW w:w="2552" w:type="dxa"/>
          </w:tcPr>
          <w:p w14:paraId="668FCB3A" w14:textId="77777777" w:rsidR="00354FB7" w:rsidRDefault="00354FB7" w:rsidP="00AE31B0">
            <w:r w:rsidRPr="00F0009C">
              <w:rPr>
                <w:b/>
              </w:rPr>
              <w:t>Sesja 2</w:t>
            </w:r>
            <w:r w:rsidR="00DF4334">
              <w:t xml:space="preserve"> </w:t>
            </w:r>
            <w:r w:rsidR="00DF4334" w:rsidRPr="00DF4334">
              <w:t>Mikrobiologia środowiska naturalnego</w:t>
            </w:r>
            <w:r w:rsidR="00AE31B0">
              <w:t xml:space="preserve">           </w:t>
            </w:r>
            <w:r w:rsidR="00DF4334" w:rsidRPr="00DF4334">
              <w:t xml:space="preserve"> i przemysłowego, bioróżnorodność </w:t>
            </w:r>
            <w:r w:rsidR="00AE31B0">
              <w:t xml:space="preserve">i </w:t>
            </w:r>
            <w:proofErr w:type="spellStart"/>
            <w:r w:rsidR="00AE31B0">
              <w:t>biore</w:t>
            </w:r>
            <w:proofErr w:type="spellEnd"/>
            <w:r w:rsidR="00AE31B0">
              <w:t xml:space="preserve">-                          </w:t>
            </w:r>
            <w:r w:rsidR="00DF4334" w:rsidRPr="00DF4334">
              <w:t>mediacja, biotechnologia</w:t>
            </w:r>
          </w:p>
        </w:tc>
        <w:tc>
          <w:tcPr>
            <w:tcW w:w="2441" w:type="dxa"/>
          </w:tcPr>
          <w:p w14:paraId="35746BC7" w14:textId="7F99CA60" w:rsidR="00354FB7" w:rsidRDefault="005B500E">
            <w:r w:rsidRPr="00F0009C">
              <w:rPr>
                <w:b/>
              </w:rPr>
              <w:t xml:space="preserve">Sesja </w:t>
            </w:r>
            <w:r w:rsidR="006969BE">
              <w:rPr>
                <w:b/>
              </w:rPr>
              <w:t>3</w:t>
            </w:r>
            <w:r w:rsidRPr="00F0009C">
              <w:rPr>
                <w:b/>
              </w:rPr>
              <w:t xml:space="preserve"> </w:t>
            </w:r>
            <w:r w:rsidRPr="00DF4334">
              <w:t>Zakażenia układu oddechowego</w:t>
            </w:r>
            <w:r w:rsidRPr="00F0009C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</w:p>
        </w:tc>
      </w:tr>
      <w:tr w:rsidR="002463B8" w14:paraId="0B5DC5A2" w14:textId="77777777" w:rsidTr="00AE31B0">
        <w:tc>
          <w:tcPr>
            <w:tcW w:w="1668" w:type="dxa"/>
          </w:tcPr>
          <w:p w14:paraId="446EDE59" w14:textId="2EA55718" w:rsidR="002463B8" w:rsidRDefault="002463B8" w:rsidP="0090211F">
            <w:r>
              <w:t>11.</w:t>
            </w:r>
            <w:r w:rsidR="00FF2DD4">
              <w:t>3</w:t>
            </w:r>
            <w:r>
              <w:t>0-13.</w:t>
            </w:r>
            <w:r w:rsidR="00FF2DD4">
              <w:t>3</w:t>
            </w:r>
            <w:r>
              <w:t>0</w:t>
            </w:r>
          </w:p>
        </w:tc>
        <w:tc>
          <w:tcPr>
            <w:tcW w:w="2551" w:type="dxa"/>
          </w:tcPr>
          <w:p w14:paraId="6C54E036" w14:textId="420F8645" w:rsidR="002463B8" w:rsidRPr="00F0009C" w:rsidRDefault="002463B8" w:rsidP="00DF4334">
            <w:pPr>
              <w:rPr>
                <w:b/>
              </w:rPr>
            </w:pPr>
            <w:r w:rsidRPr="00F0009C">
              <w:rPr>
                <w:b/>
              </w:rPr>
              <w:t>Sesja  4</w:t>
            </w:r>
            <w:r>
              <w:t xml:space="preserve"> </w:t>
            </w:r>
            <w:r w:rsidRPr="00DF4334">
              <w:t>Nowe terapie przeciwbakteryjne - kandydaci na leki</w:t>
            </w:r>
          </w:p>
        </w:tc>
        <w:tc>
          <w:tcPr>
            <w:tcW w:w="2552" w:type="dxa"/>
          </w:tcPr>
          <w:p w14:paraId="0F2A5654" w14:textId="2DD55209" w:rsidR="002463B8" w:rsidRPr="00F0009C" w:rsidRDefault="002463B8" w:rsidP="00AE31B0">
            <w:pPr>
              <w:rPr>
                <w:b/>
              </w:rPr>
            </w:pPr>
            <w:r w:rsidRPr="00F0009C">
              <w:rPr>
                <w:b/>
              </w:rPr>
              <w:t xml:space="preserve">Sesja </w:t>
            </w:r>
            <w:r>
              <w:rPr>
                <w:b/>
              </w:rPr>
              <w:t>5</w:t>
            </w:r>
            <w:r w:rsidRPr="00F0009C">
              <w:rPr>
                <w:b/>
              </w:rPr>
              <w:t xml:space="preserve"> </w:t>
            </w:r>
            <w:r w:rsidRPr="00AE31B0">
              <w:t>Zakażenia układu pokarmowego</w:t>
            </w:r>
            <w:r>
              <w:t>, mikrobiologia żywności</w:t>
            </w:r>
          </w:p>
        </w:tc>
        <w:tc>
          <w:tcPr>
            <w:tcW w:w="2441" w:type="dxa"/>
          </w:tcPr>
          <w:p w14:paraId="663E9EC4" w14:textId="67636BDF" w:rsidR="002463B8" w:rsidRPr="00F0009C" w:rsidRDefault="002463B8">
            <w:pPr>
              <w:rPr>
                <w:b/>
              </w:rPr>
            </w:pPr>
            <w:r w:rsidRPr="00F0009C">
              <w:rPr>
                <w:b/>
              </w:rPr>
              <w:t>Sesja 6</w:t>
            </w:r>
            <w:r>
              <w:t xml:space="preserve"> </w:t>
            </w:r>
            <w:r w:rsidRPr="00DF4334">
              <w:t xml:space="preserve">Mykologia – </w:t>
            </w:r>
            <w:r>
              <w:t xml:space="preserve">         </w:t>
            </w:r>
            <w:r w:rsidRPr="00DF4334">
              <w:t>co nowego</w:t>
            </w:r>
          </w:p>
        </w:tc>
      </w:tr>
      <w:tr w:rsidR="00354FB7" w14:paraId="4B9DA7B5" w14:textId="77777777" w:rsidTr="00DF4334">
        <w:tc>
          <w:tcPr>
            <w:tcW w:w="1668" w:type="dxa"/>
          </w:tcPr>
          <w:p w14:paraId="0EDD9066" w14:textId="2BB11D84" w:rsidR="00354FB7" w:rsidRDefault="00354FB7">
            <w:r>
              <w:t>13:</w:t>
            </w:r>
            <w:r w:rsidR="00FF2DD4">
              <w:t>3</w:t>
            </w:r>
            <w:r>
              <w:t xml:space="preserve">0 </w:t>
            </w:r>
            <w:r w:rsidR="002463B8">
              <w:t>–</w:t>
            </w:r>
            <w:r>
              <w:t xml:space="preserve"> 1</w:t>
            </w:r>
            <w:r w:rsidR="002463B8">
              <w:t>6.</w:t>
            </w:r>
            <w:r w:rsidR="00FF2DD4">
              <w:t>3</w:t>
            </w:r>
            <w:r w:rsidR="002463B8">
              <w:t>0</w:t>
            </w:r>
          </w:p>
        </w:tc>
        <w:tc>
          <w:tcPr>
            <w:tcW w:w="7544" w:type="dxa"/>
            <w:gridSpan w:val="3"/>
          </w:tcPr>
          <w:p w14:paraId="64F950CD" w14:textId="00E928CD" w:rsidR="00354FB7" w:rsidRDefault="003C2EF7">
            <w:r>
              <w:t>Przerwa kawowa</w:t>
            </w:r>
            <w:r w:rsidR="00062011">
              <w:t xml:space="preserve"> z kanapkami</w:t>
            </w:r>
            <w:r>
              <w:t>,</w:t>
            </w:r>
            <w:r w:rsidR="00354FB7">
              <w:t xml:space="preserve"> sesja plakatowa</w:t>
            </w:r>
          </w:p>
        </w:tc>
      </w:tr>
      <w:tr w:rsidR="00354FB7" w14:paraId="3D783D16" w14:textId="77777777" w:rsidTr="00DF4334">
        <w:tc>
          <w:tcPr>
            <w:tcW w:w="1668" w:type="dxa"/>
          </w:tcPr>
          <w:p w14:paraId="56CB3D61" w14:textId="7CB41273" w:rsidR="00354FB7" w:rsidRDefault="00354FB7">
            <w:r>
              <w:t>1</w:t>
            </w:r>
            <w:r w:rsidR="00D955C8">
              <w:t>6</w:t>
            </w:r>
            <w:r>
              <w:t>:</w:t>
            </w:r>
            <w:r w:rsidR="00FF2DD4">
              <w:t>3</w:t>
            </w:r>
            <w:r>
              <w:t>0</w:t>
            </w:r>
            <w:r w:rsidR="00D955C8">
              <w:t xml:space="preserve"> – 1</w:t>
            </w:r>
            <w:r w:rsidR="00FF2DD4">
              <w:t>9</w:t>
            </w:r>
            <w:r w:rsidR="00D955C8">
              <w:t>.</w:t>
            </w:r>
            <w:r w:rsidR="00FF2DD4">
              <w:t>0</w:t>
            </w:r>
            <w:r w:rsidR="00D955C8">
              <w:t>0</w:t>
            </w:r>
          </w:p>
        </w:tc>
        <w:tc>
          <w:tcPr>
            <w:tcW w:w="7544" w:type="dxa"/>
            <w:gridSpan w:val="3"/>
          </w:tcPr>
          <w:p w14:paraId="4DFEA7CD" w14:textId="65BB3B21" w:rsidR="00354FB7" w:rsidRDefault="00354FB7" w:rsidP="0090211F">
            <w:r>
              <w:t>Uroczyste otwarcie,</w:t>
            </w:r>
            <w:r w:rsidR="0090211F">
              <w:t xml:space="preserve"> </w:t>
            </w:r>
            <w:r>
              <w:t xml:space="preserve"> Nagrody </w:t>
            </w:r>
            <w:r w:rsidR="0090211F">
              <w:t xml:space="preserve">im. </w:t>
            </w:r>
            <w:proofErr w:type="spellStart"/>
            <w:r>
              <w:t>Mikulaszka</w:t>
            </w:r>
            <w:proofErr w:type="spellEnd"/>
            <w:r w:rsidR="004A669C">
              <w:t xml:space="preserve"> x3wykłady po 15 min</w:t>
            </w:r>
            <w:r>
              <w:t>, wykład inauguracyjny</w:t>
            </w:r>
            <w:r w:rsidR="004A669C">
              <w:t xml:space="preserve"> 30 min</w:t>
            </w:r>
            <w:r w:rsidR="000D343F">
              <w:t>, redaktorzy czasopism PJM i PM</w:t>
            </w:r>
            <w:r w:rsidR="004A669C">
              <w:t xml:space="preserve"> po 10 min</w:t>
            </w:r>
          </w:p>
        </w:tc>
      </w:tr>
      <w:tr w:rsidR="00354FB7" w14:paraId="3877FD8E" w14:textId="77777777" w:rsidTr="00DF4334">
        <w:tc>
          <w:tcPr>
            <w:tcW w:w="1668" w:type="dxa"/>
          </w:tcPr>
          <w:p w14:paraId="48CC581F" w14:textId="653CE969" w:rsidR="00354FB7" w:rsidRDefault="00354FB7">
            <w:r>
              <w:t>1</w:t>
            </w:r>
            <w:r w:rsidR="00FF2DD4">
              <w:t>9.00</w:t>
            </w:r>
          </w:p>
        </w:tc>
        <w:tc>
          <w:tcPr>
            <w:tcW w:w="7544" w:type="dxa"/>
            <w:gridSpan w:val="3"/>
          </w:tcPr>
          <w:p w14:paraId="625D8303" w14:textId="77777777" w:rsidR="00354FB7" w:rsidRDefault="0090211F">
            <w:r>
              <w:t xml:space="preserve">Uroczysta </w:t>
            </w:r>
            <w:r w:rsidR="00354FB7">
              <w:t>kolacja</w:t>
            </w:r>
          </w:p>
        </w:tc>
      </w:tr>
    </w:tbl>
    <w:p w14:paraId="6E4706E7" w14:textId="77777777" w:rsidR="00871FB4" w:rsidRDefault="00871FB4"/>
    <w:p w14:paraId="35E0AF59" w14:textId="77777777" w:rsidR="00354FB7" w:rsidRPr="00CE07F6" w:rsidRDefault="00354FB7">
      <w:pPr>
        <w:rPr>
          <w:b/>
        </w:rPr>
      </w:pPr>
      <w:r w:rsidRPr="00CE07F6">
        <w:rPr>
          <w:b/>
        </w:rPr>
        <w:t>16.09.2022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8"/>
        <w:gridCol w:w="2938"/>
        <w:gridCol w:w="2165"/>
        <w:gridCol w:w="2441"/>
      </w:tblGrid>
      <w:tr w:rsidR="00354FB7" w14:paraId="5DAE2D00" w14:textId="77777777" w:rsidTr="00871FB4">
        <w:tc>
          <w:tcPr>
            <w:tcW w:w="1668" w:type="dxa"/>
          </w:tcPr>
          <w:p w14:paraId="07B3C4AC" w14:textId="77777777" w:rsidR="00354FB7" w:rsidRPr="000544BF" w:rsidRDefault="00354FB7">
            <w:pPr>
              <w:rPr>
                <w:b/>
              </w:rPr>
            </w:pPr>
          </w:p>
        </w:tc>
        <w:tc>
          <w:tcPr>
            <w:tcW w:w="2938" w:type="dxa"/>
          </w:tcPr>
          <w:p w14:paraId="168CBE13" w14:textId="77777777" w:rsidR="00354FB7" w:rsidRPr="000544BF" w:rsidRDefault="00354FB7" w:rsidP="00041882">
            <w:pPr>
              <w:rPr>
                <w:b/>
              </w:rPr>
            </w:pPr>
            <w:r w:rsidRPr="000544BF">
              <w:rPr>
                <w:b/>
              </w:rPr>
              <w:t>Sala 1</w:t>
            </w:r>
          </w:p>
        </w:tc>
        <w:tc>
          <w:tcPr>
            <w:tcW w:w="2165" w:type="dxa"/>
          </w:tcPr>
          <w:p w14:paraId="30648C3C" w14:textId="77777777" w:rsidR="00354FB7" w:rsidRPr="000544BF" w:rsidRDefault="00354FB7" w:rsidP="00041882">
            <w:pPr>
              <w:rPr>
                <w:b/>
              </w:rPr>
            </w:pPr>
            <w:r w:rsidRPr="000544BF">
              <w:rPr>
                <w:b/>
              </w:rPr>
              <w:t>Sala 2</w:t>
            </w:r>
          </w:p>
        </w:tc>
        <w:tc>
          <w:tcPr>
            <w:tcW w:w="2441" w:type="dxa"/>
          </w:tcPr>
          <w:p w14:paraId="1C64AF84" w14:textId="77777777" w:rsidR="00354FB7" w:rsidRPr="000544BF" w:rsidRDefault="00354FB7" w:rsidP="00041882">
            <w:pPr>
              <w:rPr>
                <w:b/>
              </w:rPr>
            </w:pPr>
            <w:r w:rsidRPr="000544BF">
              <w:rPr>
                <w:b/>
              </w:rPr>
              <w:t>Sala 3</w:t>
            </w:r>
          </w:p>
        </w:tc>
      </w:tr>
      <w:tr w:rsidR="00354FB7" w14:paraId="11106036" w14:textId="77777777" w:rsidTr="00DF4334">
        <w:tc>
          <w:tcPr>
            <w:tcW w:w="1668" w:type="dxa"/>
          </w:tcPr>
          <w:p w14:paraId="085676ED" w14:textId="003C499A" w:rsidR="00354FB7" w:rsidRDefault="00354FB7" w:rsidP="00354FB7">
            <w:r>
              <w:t>9:00 – 10:</w:t>
            </w:r>
            <w:r w:rsidR="000D343F">
              <w:t>3</w:t>
            </w:r>
            <w:r>
              <w:t>0</w:t>
            </w:r>
          </w:p>
        </w:tc>
        <w:tc>
          <w:tcPr>
            <w:tcW w:w="7544" w:type="dxa"/>
            <w:gridSpan w:val="3"/>
          </w:tcPr>
          <w:p w14:paraId="781D248E" w14:textId="21C04EED" w:rsidR="00354FB7" w:rsidRDefault="00354FB7">
            <w:r>
              <w:t>Wykład</w:t>
            </w:r>
            <w:r w:rsidR="000D343F">
              <w:t>y</w:t>
            </w:r>
            <w:r>
              <w:t xml:space="preserve"> plenarn</w:t>
            </w:r>
            <w:r w:rsidR="000D343F">
              <w:t>e</w:t>
            </w:r>
            <w:r>
              <w:t xml:space="preserve"> x</w:t>
            </w:r>
            <w:r w:rsidR="000D343F">
              <w:t>3 dotyczące COVID-19 (</w:t>
            </w:r>
            <w:r w:rsidR="000D343F" w:rsidRPr="00EC7824">
              <w:rPr>
                <w:color w:val="FF0000"/>
              </w:rPr>
              <w:t>biologia, klinika, epidemiologia</w:t>
            </w:r>
            <w:r w:rsidR="000D343F">
              <w:t>)</w:t>
            </w:r>
          </w:p>
        </w:tc>
      </w:tr>
      <w:tr w:rsidR="00354FB7" w14:paraId="31D6264B" w14:textId="77777777" w:rsidTr="00DF4334">
        <w:tc>
          <w:tcPr>
            <w:tcW w:w="1668" w:type="dxa"/>
          </w:tcPr>
          <w:p w14:paraId="3C47BE93" w14:textId="52E7A48A" w:rsidR="00354FB7" w:rsidRDefault="00354FB7">
            <w:r>
              <w:t>10:</w:t>
            </w:r>
            <w:r w:rsidR="000D343F">
              <w:t>3</w:t>
            </w:r>
            <w:r>
              <w:t>0 – 11:</w:t>
            </w:r>
            <w:r w:rsidR="000D343F">
              <w:t>3</w:t>
            </w:r>
            <w:r>
              <w:t>0</w:t>
            </w:r>
          </w:p>
        </w:tc>
        <w:tc>
          <w:tcPr>
            <w:tcW w:w="7544" w:type="dxa"/>
            <w:gridSpan w:val="3"/>
          </w:tcPr>
          <w:p w14:paraId="2766E7C5" w14:textId="77777777" w:rsidR="00354FB7" w:rsidRDefault="00354FB7">
            <w:r>
              <w:t>Przerwa kawowa, sesja plakatowa</w:t>
            </w:r>
          </w:p>
        </w:tc>
      </w:tr>
      <w:tr w:rsidR="00354FB7" w14:paraId="77CFA845" w14:textId="77777777" w:rsidTr="00AE31B0">
        <w:tc>
          <w:tcPr>
            <w:tcW w:w="1668" w:type="dxa"/>
          </w:tcPr>
          <w:p w14:paraId="7F87C7C9" w14:textId="663CE626" w:rsidR="00354FB7" w:rsidRDefault="00354FB7">
            <w:r>
              <w:t>11:</w:t>
            </w:r>
            <w:r w:rsidR="000D343F">
              <w:t>3</w:t>
            </w:r>
            <w:r>
              <w:t>0 – 13:</w:t>
            </w:r>
            <w:r w:rsidR="00062011">
              <w:t>45</w:t>
            </w:r>
          </w:p>
        </w:tc>
        <w:tc>
          <w:tcPr>
            <w:tcW w:w="2938" w:type="dxa"/>
          </w:tcPr>
          <w:p w14:paraId="1708613C" w14:textId="4A2C20AD" w:rsidR="00354FB7" w:rsidRDefault="001469D6" w:rsidP="00041882">
            <w:r w:rsidRPr="00F0009C">
              <w:rPr>
                <w:b/>
              </w:rPr>
              <w:t xml:space="preserve">Sesja </w:t>
            </w:r>
            <w:r w:rsidR="006969BE">
              <w:rPr>
                <w:b/>
              </w:rPr>
              <w:t>7</w:t>
            </w:r>
            <w:r>
              <w:t xml:space="preserve"> </w:t>
            </w:r>
            <w:r w:rsidRPr="00AE31B0">
              <w:t>Zakażenia układu moczowo-płciowego</w:t>
            </w:r>
            <w:r w:rsidRPr="00F0009C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</w:p>
        </w:tc>
        <w:tc>
          <w:tcPr>
            <w:tcW w:w="2165" w:type="dxa"/>
          </w:tcPr>
          <w:p w14:paraId="3786EDF9" w14:textId="6CEE5CB0" w:rsidR="00354FB7" w:rsidRDefault="005B500E" w:rsidP="00354FB7">
            <w:r w:rsidRPr="00F0009C">
              <w:rPr>
                <w:b/>
              </w:rPr>
              <w:t xml:space="preserve">Sesja </w:t>
            </w:r>
            <w:r w:rsidR="006969BE">
              <w:rPr>
                <w:b/>
              </w:rPr>
              <w:t>8</w:t>
            </w:r>
            <w:r>
              <w:t xml:space="preserve"> </w:t>
            </w:r>
            <w:r w:rsidRPr="00DF4334">
              <w:t>Wirusy, priony – co nowego</w:t>
            </w:r>
            <w:r w:rsidRPr="00F0009C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</w:p>
        </w:tc>
        <w:tc>
          <w:tcPr>
            <w:tcW w:w="2441" w:type="dxa"/>
          </w:tcPr>
          <w:p w14:paraId="4E64459E" w14:textId="77777777" w:rsidR="00354FB7" w:rsidRDefault="00354FB7" w:rsidP="00AE31B0">
            <w:r w:rsidRPr="00F0009C">
              <w:rPr>
                <w:b/>
              </w:rPr>
              <w:t>Sesja 9</w:t>
            </w:r>
            <w:r w:rsidR="00AE31B0">
              <w:t xml:space="preserve"> </w:t>
            </w:r>
            <w:r w:rsidR="00AE31B0" w:rsidRPr="00AE31B0">
              <w:t>Bakteriofagi</w:t>
            </w:r>
            <w:r w:rsidR="00AE31B0">
              <w:t xml:space="preserve">            </w:t>
            </w:r>
            <w:r w:rsidR="00AE31B0" w:rsidRPr="00AE31B0">
              <w:t xml:space="preserve"> i peptydy - nowe terapie alternatywne</w:t>
            </w:r>
          </w:p>
        </w:tc>
      </w:tr>
      <w:tr w:rsidR="00354FB7" w14:paraId="743CE841" w14:textId="77777777" w:rsidTr="00DF4334">
        <w:tc>
          <w:tcPr>
            <w:tcW w:w="1668" w:type="dxa"/>
          </w:tcPr>
          <w:p w14:paraId="74775227" w14:textId="46C15A7E" w:rsidR="00354FB7" w:rsidRDefault="00354FB7">
            <w:r>
              <w:t>13:</w:t>
            </w:r>
            <w:r w:rsidR="00062011">
              <w:t>45</w:t>
            </w:r>
            <w:r>
              <w:t xml:space="preserve"> – 1</w:t>
            </w:r>
            <w:r w:rsidR="00062011">
              <w:t>5:15</w:t>
            </w:r>
          </w:p>
        </w:tc>
        <w:tc>
          <w:tcPr>
            <w:tcW w:w="7544" w:type="dxa"/>
            <w:gridSpan w:val="3"/>
          </w:tcPr>
          <w:p w14:paraId="2097A25F" w14:textId="77777777" w:rsidR="00354FB7" w:rsidRDefault="00354FB7">
            <w:r>
              <w:t>Obiad</w:t>
            </w:r>
          </w:p>
        </w:tc>
      </w:tr>
      <w:tr w:rsidR="00354FB7" w14:paraId="6CE8F6D5" w14:textId="77777777" w:rsidTr="00AE31B0">
        <w:tc>
          <w:tcPr>
            <w:tcW w:w="1668" w:type="dxa"/>
          </w:tcPr>
          <w:p w14:paraId="5FA70C55" w14:textId="7DDA678D" w:rsidR="00354FB7" w:rsidRDefault="00354FB7">
            <w:r>
              <w:t>1</w:t>
            </w:r>
            <w:r w:rsidR="00062011">
              <w:t>5.15</w:t>
            </w:r>
            <w:r>
              <w:t xml:space="preserve"> – 1</w:t>
            </w:r>
            <w:r w:rsidR="00062011">
              <w:t>7</w:t>
            </w:r>
            <w:r>
              <w:t>:</w:t>
            </w:r>
            <w:r w:rsidR="000D343F">
              <w:t>3</w:t>
            </w:r>
            <w:r>
              <w:t>0</w:t>
            </w:r>
          </w:p>
        </w:tc>
        <w:tc>
          <w:tcPr>
            <w:tcW w:w="2938" w:type="dxa"/>
          </w:tcPr>
          <w:p w14:paraId="2691097F" w14:textId="77777777" w:rsidR="00354FB7" w:rsidRDefault="00354FB7" w:rsidP="00041882">
            <w:r w:rsidRPr="00F0009C">
              <w:rPr>
                <w:b/>
              </w:rPr>
              <w:t>Sesja</w:t>
            </w:r>
            <w:r w:rsidR="00DF4334" w:rsidRPr="00F0009C">
              <w:rPr>
                <w:b/>
              </w:rPr>
              <w:t xml:space="preserve"> </w:t>
            </w:r>
            <w:r w:rsidRPr="00F0009C">
              <w:rPr>
                <w:b/>
              </w:rPr>
              <w:t>10</w:t>
            </w:r>
            <w:r w:rsidR="00AE31B0">
              <w:t xml:space="preserve"> </w:t>
            </w:r>
            <w:r w:rsidR="00AE31B0" w:rsidRPr="00AE31B0">
              <w:t>Aktualne problemy</w:t>
            </w:r>
            <w:r w:rsidR="00AE31B0">
              <w:t xml:space="preserve"> </w:t>
            </w:r>
            <w:r w:rsidR="00AE31B0" w:rsidRPr="00AE31B0">
              <w:t xml:space="preserve"> w </w:t>
            </w:r>
            <w:proofErr w:type="spellStart"/>
            <w:r w:rsidR="00AE31B0" w:rsidRPr="00AE31B0">
              <w:t>wakcynologii</w:t>
            </w:r>
            <w:proofErr w:type="spellEnd"/>
          </w:p>
        </w:tc>
        <w:tc>
          <w:tcPr>
            <w:tcW w:w="2165" w:type="dxa"/>
          </w:tcPr>
          <w:p w14:paraId="25262734" w14:textId="77777777" w:rsidR="00354FB7" w:rsidRDefault="00354FB7" w:rsidP="00354FB7">
            <w:r w:rsidRPr="00F0009C">
              <w:rPr>
                <w:b/>
              </w:rPr>
              <w:t>Sesja 11</w:t>
            </w:r>
            <w:r w:rsidR="00AE31B0">
              <w:t xml:space="preserve"> </w:t>
            </w:r>
            <w:r w:rsidR="00AE31B0" w:rsidRPr="00AE31B0">
              <w:t>Patomechanizmy zakażeń</w:t>
            </w:r>
          </w:p>
        </w:tc>
        <w:tc>
          <w:tcPr>
            <w:tcW w:w="2441" w:type="dxa"/>
          </w:tcPr>
          <w:p w14:paraId="43BAB61B" w14:textId="77777777" w:rsidR="00354FB7" w:rsidRDefault="00354FB7" w:rsidP="00354FB7">
            <w:r w:rsidRPr="00F0009C">
              <w:rPr>
                <w:b/>
              </w:rPr>
              <w:t>Sesja 12</w:t>
            </w:r>
            <w:r w:rsidR="00AE31B0" w:rsidRPr="00F0009C">
              <w:rPr>
                <w:b/>
              </w:rPr>
              <w:t xml:space="preserve"> </w:t>
            </w:r>
            <w:r w:rsidR="00AE31B0" w:rsidRPr="00AE31B0">
              <w:t>Nowości w obszarze sterylizacji, dezynfekcji, antyseptyce</w:t>
            </w:r>
          </w:p>
        </w:tc>
      </w:tr>
      <w:tr w:rsidR="005B500E" w14:paraId="3D4E3312" w14:textId="77777777" w:rsidTr="00DF4334">
        <w:tc>
          <w:tcPr>
            <w:tcW w:w="1668" w:type="dxa"/>
          </w:tcPr>
          <w:p w14:paraId="3001E679" w14:textId="42055C87" w:rsidR="005B500E" w:rsidRDefault="005B500E">
            <w:r>
              <w:t>1</w:t>
            </w:r>
            <w:r w:rsidR="00062011">
              <w:t>7</w:t>
            </w:r>
            <w:r>
              <w:t>.30 – 1</w:t>
            </w:r>
            <w:r w:rsidR="00062011">
              <w:t>9</w:t>
            </w:r>
            <w:r>
              <w:t>.00</w:t>
            </w:r>
          </w:p>
        </w:tc>
        <w:tc>
          <w:tcPr>
            <w:tcW w:w="7544" w:type="dxa"/>
            <w:gridSpan w:val="3"/>
          </w:tcPr>
          <w:p w14:paraId="53F3714B" w14:textId="5618DB4A" w:rsidR="005B500E" w:rsidRDefault="005B500E">
            <w:r>
              <w:t>Rejestracja delegatów na WZD PTM</w:t>
            </w:r>
          </w:p>
        </w:tc>
      </w:tr>
      <w:tr w:rsidR="00354FB7" w14:paraId="176F4B0B" w14:textId="77777777" w:rsidTr="00DF4334">
        <w:tc>
          <w:tcPr>
            <w:tcW w:w="1668" w:type="dxa"/>
          </w:tcPr>
          <w:p w14:paraId="40523F17" w14:textId="4D497B6A" w:rsidR="00354FB7" w:rsidRDefault="00354FB7">
            <w:r>
              <w:t>1</w:t>
            </w:r>
            <w:r w:rsidR="00062011">
              <w:t>9</w:t>
            </w:r>
            <w:r>
              <w:t>:</w:t>
            </w:r>
            <w:r w:rsidR="000D343F">
              <w:t>0</w:t>
            </w:r>
            <w:r>
              <w:t>0</w:t>
            </w:r>
          </w:p>
        </w:tc>
        <w:tc>
          <w:tcPr>
            <w:tcW w:w="7544" w:type="dxa"/>
            <w:gridSpan w:val="3"/>
          </w:tcPr>
          <w:p w14:paraId="2E4B3CFC" w14:textId="088DB699" w:rsidR="00354FB7" w:rsidRDefault="00354FB7">
            <w:r>
              <w:t xml:space="preserve">Walne </w:t>
            </w:r>
            <w:r w:rsidR="005B500E">
              <w:t>Zgromadzenie Delegatów PTM</w:t>
            </w:r>
            <w:r w:rsidR="00CB0BB9">
              <w:t xml:space="preserve"> </w:t>
            </w:r>
          </w:p>
        </w:tc>
      </w:tr>
    </w:tbl>
    <w:p w14:paraId="450F27A0" w14:textId="77777777" w:rsidR="0024534D" w:rsidRDefault="0024534D">
      <w:pPr>
        <w:rPr>
          <w:b/>
        </w:rPr>
      </w:pPr>
    </w:p>
    <w:p w14:paraId="1793DCE3" w14:textId="78072479" w:rsidR="00354FB7" w:rsidRPr="00CE07F6" w:rsidRDefault="00354FB7">
      <w:pPr>
        <w:rPr>
          <w:b/>
        </w:rPr>
      </w:pPr>
      <w:r w:rsidRPr="00CE07F6">
        <w:rPr>
          <w:b/>
        </w:rPr>
        <w:t>17.09.2022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8"/>
        <w:gridCol w:w="2938"/>
        <w:gridCol w:w="2165"/>
        <w:gridCol w:w="2441"/>
      </w:tblGrid>
      <w:tr w:rsidR="00354FB7" w14:paraId="744CCDAB" w14:textId="77777777" w:rsidTr="00871FB4">
        <w:tc>
          <w:tcPr>
            <w:tcW w:w="1668" w:type="dxa"/>
          </w:tcPr>
          <w:p w14:paraId="1E8DC06A" w14:textId="77777777" w:rsidR="00354FB7" w:rsidRPr="000544BF" w:rsidRDefault="00354FB7">
            <w:pPr>
              <w:rPr>
                <w:b/>
              </w:rPr>
            </w:pPr>
          </w:p>
        </w:tc>
        <w:tc>
          <w:tcPr>
            <w:tcW w:w="2938" w:type="dxa"/>
          </w:tcPr>
          <w:p w14:paraId="3F1B7514" w14:textId="77777777" w:rsidR="00354FB7" w:rsidRPr="000544BF" w:rsidRDefault="00354FB7" w:rsidP="00041882">
            <w:pPr>
              <w:rPr>
                <w:b/>
              </w:rPr>
            </w:pPr>
            <w:r w:rsidRPr="000544BF">
              <w:rPr>
                <w:b/>
              </w:rPr>
              <w:t>Sala 1</w:t>
            </w:r>
          </w:p>
        </w:tc>
        <w:tc>
          <w:tcPr>
            <w:tcW w:w="2165" w:type="dxa"/>
          </w:tcPr>
          <w:p w14:paraId="1B67608D" w14:textId="77777777" w:rsidR="00354FB7" w:rsidRPr="000544BF" w:rsidRDefault="00354FB7" w:rsidP="00041882">
            <w:pPr>
              <w:rPr>
                <w:b/>
              </w:rPr>
            </w:pPr>
            <w:r w:rsidRPr="000544BF">
              <w:rPr>
                <w:b/>
              </w:rPr>
              <w:t>Sala 2</w:t>
            </w:r>
          </w:p>
        </w:tc>
        <w:tc>
          <w:tcPr>
            <w:tcW w:w="2441" w:type="dxa"/>
          </w:tcPr>
          <w:p w14:paraId="67EFC45B" w14:textId="77777777" w:rsidR="00354FB7" w:rsidRPr="000544BF" w:rsidRDefault="00354FB7" w:rsidP="00041882">
            <w:pPr>
              <w:rPr>
                <w:b/>
              </w:rPr>
            </w:pPr>
            <w:r w:rsidRPr="000544BF">
              <w:rPr>
                <w:b/>
              </w:rPr>
              <w:t>Sala 3</w:t>
            </w:r>
          </w:p>
        </w:tc>
      </w:tr>
      <w:tr w:rsidR="00354FB7" w14:paraId="32EB18C2" w14:textId="77777777" w:rsidTr="00DF4334">
        <w:tc>
          <w:tcPr>
            <w:tcW w:w="1668" w:type="dxa"/>
          </w:tcPr>
          <w:p w14:paraId="5BAD25F2" w14:textId="7B7ED440" w:rsidR="00354FB7" w:rsidRDefault="00354FB7">
            <w:r>
              <w:t>8:</w:t>
            </w:r>
            <w:r w:rsidR="00FF2DD4">
              <w:t>0</w:t>
            </w:r>
            <w:r>
              <w:t xml:space="preserve">0 – </w:t>
            </w:r>
            <w:r w:rsidR="00FF2DD4">
              <w:t>9</w:t>
            </w:r>
            <w:r>
              <w:t>:</w:t>
            </w:r>
            <w:r w:rsidR="00FF2DD4">
              <w:t>3</w:t>
            </w:r>
            <w:r>
              <w:t>0</w:t>
            </w:r>
          </w:p>
        </w:tc>
        <w:tc>
          <w:tcPr>
            <w:tcW w:w="7544" w:type="dxa"/>
            <w:gridSpan w:val="3"/>
          </w:tcPr>
          <w:p w14:paraId="1C959E6A" w14:textId="38E80530" w:rsidR="00354FB7" w:rsidRDefault="00354FB7">
            <w:r>
              <w:t>Wykład plenarny x</w:t>
            </w:r>
            <w:r w:rsidR="002B6781">
              <w:t>3 (</w:t>
            </w:r>
            <w:proofErr w:type="spellStart"/>
            <w:r w:rsidR="002B6781" w:rsidRPr="00EC7824">
              <w:rPr>
                <w:color w:val="FF0000"/>
              </w:rPr>
              <w:t>mikrobiom</w:t>
            </w:r>
            <w:proofErr w:type="spellEnd"/>
            <w:r w:rsidR="002B6781" w:rsidRPr="00EC7824">
              <w:rPr>
                <w:color w:val="FF0000"/>
              </w:rPr>
              <w:t>, weterynaria, metody genetyczne</w:t>
            </w:r>
            <w:r w:rsidR="002B6781">
              <w:t>)</w:t>
            </w:r>
          </w:p>
        </w:tc>
      </w:tr>
      <w:tr w:rsidR="00354FB7" w14:paraId="5CCD5562" w14:textId="77777777" w:rsidTr="00DF4334">
        <w:tc>
          <w:tcPr>
            <w:tcW w:w="1668" w:type="dxa"/>
          </w:tcPr>
          <w:p w14:paraId="00219290" w14:textId="0CC14570" w:rsidR="00354FB7" w:rsidRDefault="00FF2DD4">
            <w:r>
              <w:t>9:30</w:t>
            </w:r>
            <w:r w:rsidR="00354FB7">
              <w:t xml:space="preserve"> – 1</w:t>
            </w:r>
            <w:r>
              <w:t>0</w:t>
            </w:r>
            <w:r w:rsidR="00354FB7">
              <w:t>:</w:t>
            </w:r>
            <w:r>
              <w:t>3</w:t>
            </w:r>
            <w:r w:rsidR="00354FB7">
              <w:t>0</w:t>
            </w:r>
          </w:p>
        </w:tc>
        <w:tc>
          <w:tcPr>
            <w:tcW w:w="7544" w:type="dxa"/>
            <w:gridSpan w:val="3"/>
          </w:tcPr>
          <w:p w14:paraId="230047C0" w14:textId="77777777" w:rsidR="00354FB7" w:rsidRDefault="00354FB7" w:rsidP="00354FB7">
            <w:r>
              <w:t>Przerwa kawowa</w:t>
            </w:r>
          </w:p>
        </w:tc>
      </w:tr>
      <w:tr w:rsidR="00354FB7" w14:paraId="5B08F6FE" w14:textId="77777777" w:rsidTr="00871FB4">
        <w:tc>
          <w:tcPr>
            <w:tcW w:w="1668" w:type="dxa"/>
          </w:tcPr>
          <w:p w14:paraId="4C518783" w14:textId="7F40B8A6" w:rsidR="00354FB7" w:rsidRDefault="00354FB7" w:rsidP="00354FB7">
            <w:r>
              <w:t>1</w:t>
            </w:r>
            <w:r w:rsidR="00FF2DD4">
              <w:t>0</w:t>
            </w:r>
            <w:r>
              <w:t>:</w:t>
            </w:r>
            <w:r w:rsidR="00FF2DD4">
              <w:t>3</w:t>
            </w:r>
            <w:r>
              <w:t>0 – 1</w:t>
            </w:r>
            <w:r w:rsidR="00FF2DD4">
              <w:t>2</w:t>
            </w:r>
            <w:r>
              <w:t>:</w:t>
            </w:r>
            <w:r w:rsidR="00062011">
              <w:t>45</w:t>
            </w:r>
          </w:p>
        </w:tc>
        <w:tc>
          <w:tcPr>
            <w:tcW w:w="2938" w:type="dxa"/>
          </w:tcPr>
          <w:p w14:paraId="6EC8908B" w14:textId="62ECF9E2" w:rsidR="00354FB7" w:rsidRDefault="001469D6" w:rsidP="00041882">
            <w:r w:rsidRPr="00F0009C">
              <w:rPr>
                <w:b/>
              </w:rPr>
              <w:t xml:space="preserve">Sesja </w:t>
            </w:r>
            <w:r w:rsidR="006969BE">
              <w:rPr>
                <w:b/>
              </w:rPr>
              <w:t>13</w:t>
            </w:r>
            <w:r>
              <w:t xml:space="preserve"> </w:t>
            </w:r>
            <w:proofErr w:type="spellStart"/>
            <w:r w:rsidRPr="00DF4334">
              <w:t>Mikrobiom</w:t>
            </w:r>
            <w:proofErr w:type="spellEnd"/>
            <w:r w:rsidRPr="00DF4334">
              <w:t xml:space="preserve"> człowieka</w:t>
            </w:r>
            <w:r>
              <w:t xml:space="preserve"> </w:t>
            </w:r>
            <w:r w:rsidRPr="00DF4334">
              <w:t xml:space="preserve"> i </w:t>
            </w:r>
            <w:proofErr w:type="spellStart"/>
            <w:r w:rsidRPr="00DF4334">
              <w:t>probiotyki</w:t>
            </w:r>
            <w:proofErr w:type="spellEnd"/>
            <w:r w:rsidRPr="00F0009C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</w:p>
        </w:tc>
        <w:tc>
          <w:tcPr>
            <w:tcW w:w="2165" w:type="dxa"/>
          </w:tcPr>
          <w:p w14:paraId="1F5E0A2D" w14:textId="439E1309" w:rsidR="00354FB7" w:rsidRDefault="00354FB7" w:rsidP="00354FB7">
            <w:r w:rsidRPr="00F0009C">
              <w:rPr>
                <w:b/>
              </w:rPr>
              <w:t>Sesja 14</w:t>
            </w:r>
            <w:r w:rsidR="00AE31B0">
              <w:t xml:space="preserve"> </w:t>
            </w:r>
            <w:r w:rsidR="004A669C" w:rsidRPr="00DF4334">
              <w:t>Mikrobiologia weterynaryjna</w:t>
            </w:r>
            <w:r w:rsidR="004A669C" w:rsidRPr="00F0009C">
              <w:rPr>
                <w:b/>
              </w:rPr>
              <w:t xml:space="preserve"> </w:t>
            </w:r>
            <w:r w:rsidR="004A669C">
              <w:rPr>
                <w:b/>
              </w:rPr>
              <w:t xml:space="preserve"> </w:t>
            </w:r>
          </w:p>
        </w:tc>
        <w:tc>
          <w:tcPr>
            <w:tcW w:w="2441" w:type="dxa"/>
          </w:tcPr>
          <w:p w14:paraId="75B9268D" w14:textId="47B869A4" w:rsidR="00354FB7" w:rsidRDefault="00354FB7" w:rsidP="00AE31B0">
            <w:r w:rsidRPr="00F0009C">
              <w:rPr>
                <w:b/>
              </w:rPr>
              <w:t>Sesja 15</w:t>
            </w:r>
            <w:r w:rsidR="00AE31B0">
              <w:t xml:space="preserve"> </w:t>
            </w:r>
            <w:r w:rsidR="001469D6">
              <w:t>Gruźlica</w:t>
            </w:r>
          </w:p>
        </w:tc>
      </w:tr>
      <w:tr w:rsidR="00354FB7" w14:paraId="381B3FD7" w14:textId="77777777" w:rsidTr="00871FB4">
        <w:tc>
          <w:tcPr>
            <w:tcW w:w="1668" w:type="dxa"/>
          </w:tcPr>
          <w:p w14:paraId="0489B0F6" w14:textId="7190DB5B" w:rsidR="00354FB7" w:rsidRDefault="00354FB7">
            <w:r>
              <w:t>1</w:t>
            </w:r>
            <w:r w:rsidR="00FF2DD4">
              <w:t>2:</w:t>
            </w:r>
            <w:r w:rsidR="00062011">
              <w:t>45</w:t>
            </w:r>
            <w:r>
              <w:t xml:space="preserve"> – 1</w:t>
            </w:r>
            <w:r w:rsidR="00062011">
              <w:t>5:00</w:t>
            </w:r>
          </w:p>
        </w:tc>
        <w:tc>
          <w:tcPr>
            <w:tcW w:w="2938" w:type="dxa"/>
          </w:tcPr>
          <w:p w14:paraId="315686C3" w14:textId="5EECF5C9" w:rsidR="00354FB7" w:rsidRDefault="005B500E" w:rsidP="00041882">
            <w:r w:rsidRPr="00F0009C">
              <w:rPr>
                <w:b/>
              </w:rPr>
              <w:t xml:space="preserve">Sesja </w:t>
            </w:r>
            <w:r w:rsidR="006969BE">
              <w:rPr>
                <w:b/>
              </w:rPr>
              <w:t>16</w:t>
            </w:r>
            <w:r>
              <w:t xml:space="preserve"> </w:t>
            </w:r>
            <w:r w:rsidR="004A669C" w:rsidRPr="00AE31B0">
              <w:t>Genetyka drobnoustrojów, metody molekularne w diagnostyce</w:t>
            </w:r>
            <w:r w:rsidR="004A669C" w:rsidRPr="00DF4334">
              <w:t xml:space="preserve"> </w:t>
            </w:r>
          </w:p>
        </w:tc>
        <w:tc>
          <w:tcPr>
            <w:tcW w:w="2165" w:type="dxa"/>
          </w:tcPr>
          <w:p w14:paraId="5F7CC5EC" w14:textId="77777777" w:rsidR="00354FB7" w:rsidRDefault="00354FB7" w:rsidP="00871FB4">
            <w:r w:rsidRPr="00F0009C">
              <w:rPr>
                <w:b/>
              </w:rPr>
              <w:t>Sesja 17</w:t>
            </w:r>
            <w:r w:rsidR="00AE31B0">
              <w:t xml:space="preserve"> </w:t>
            </w:r>
            <w:r w:rsidR="00ED3F23" w:rsidRPr="00ED3F23">
              <w:t>I</w:t>
            </w:r>
            <w:r w:rsidR="00AE31B0" w:rsidRPr="00AE31B0">
              <w:t>mmunologia zakażeń</w:t>
            </w:r>
          </w:p>
        </w:tc>
        <w:tc>
          <w:tcPr>
            <w:tcW w:w="2441" w:type="dxa"/>
          </w:tcPr>
          <w:p w14:paraId="50C1DBD4" w14:textId="3A66DE58" w:rsidR="00354FB7" w:rsidRDefault="00354FB7" w:rsidP="00354FB7">
            <w:r w:rsidRPr="00F0009C">
              <w:rPr>
                <w:b/>
              </w:rPr>
              <w:t>Sesja 18</w:t>
            </w:r>
            <w:r w:rsidR="00AE31B0">
              <w:t xml:space="preserve"> </w:t>
            </w:r>
            <w:r w:rsidR="001469D6" w:rsidRPr="00AE31B0">
              <w:t>Prezentacja prac habilitacyjnych i doktorskich</w:t>
            </w:r>
          </w:p>
        </w:tc>
      </w:tr>
      <w:tr w:rsidR="00FE3DE0" w14:paraId="5722AE86" w14:textId="77777777" w:rsidTr="00DF4334">
        <w:tc>
          <w:tcPr>
            <w:tcW w:w="1668" w:type="dxa"/>
          </w:tcPr>
          <w:p w14:paraId="0140C74E" w14:textId="483C6412" w:rsidR="00FE3DE0" w:rsidRDefault="00FE3DE0">
            <w:r>
              <w:t>1</w:t>
            </w:r>
            <w:r w:rsidR="00062011">
              <w:t>5</w:t>
            </w:r>
            <w:r>
              <w:t>.</w:t>
            </w:r>
            <w:r w:rsidR="00062011">
              <w:t>00</w:t>
            </w:r>
            <w:r>
              <w:t xml:space="preserve"> – 1</w:t>
            </w:r>
            <w:r w:rsidR="00062011">
              <w:t>6.</w:t>
            </w:r>
            <w:r w:rsidR="00D60D64">
              <w:t>3</w:t>
            </w:r>
            <w:r w:rsidR="00062011">
              <w:t>0</w:t>
            </w:r>
          </w:p>
        </w:tc>
        <w:tc>
          <w:tcPr>
            <w:tcW w:w="7544" w:type="dxa"/>
            <w:gridSpan w:val="3"/>
          </w:tcPr>
          <w:p w14:paraId="2D2A9F01" w14:textId="3C4AB7AB" w:rsidR="00FE3DE0" w:rsidRDefault="00FE3DE0">
            <w:r>
              <w:t>Obiad</w:t>
            </w:r>
          </w:p>
        </w:tc>
      </w:tr>
      <w:tr w:rsidR="00144A9B" w14:paraId="5194698A" w14:textId="77777777" w:rsidTr="00DF4334">
        <w:tc>
          <w:tcPr>
            <w:tcW w:w="1668" w:type="dxa"/>
          </w:tcPr>
          <w:p w14:paraId="086CDD32" w14:textId="45FE1A45" w:rsidR="00144A9B" w:rsidRDefault="00144A9B">
            <w:r>
              <w:t>1</w:t>
            </w:r>
            <w:r w:rsidR="00062011">
              <w:t>6</w:t>
            </w:r>
            <w:r w:rsidR="00FF2DD4">
              <w:t>.</w:t>
            </w:r>
            <w:r w:rsidR="00D60D64">
              <w:t>3</w:t>
            </w:r>
            <w:r w:rsidR="00FF2DD4">
              <w:t>0</w:t>
            </w:r>
            <w:r>
              <w:t xml:space="preserve"> – 1</w:t>
            </w:r>
            <w:r w:rsidR="00D60D64">
              <w:t>8.00</w:t>
            </w:r>
          </w:p>
        </w:tc>
        <w:tc>
          <w:tcPr>
            <w:tcW w:w="7544" w:type="dxa"/>
            <w:gridSpan w:val="3"/>
          </w:tcPr>
          <w:p w14:paraId="536E8295" w14:textId="77777777" w:rsidR="00144A9B" w:rsidRDefault="00144A9B">
            <w:r>
              <w:t>Uroczyste zamknięcie Zjazdu</w:t>
            </w:r>
          </w:p>
        </w:tc>
      </w:tr>
    </w:tbl>
    <w:p w14:paraId="45A1C40D" w14:textId="59466889" w:rsidR="00AE2F8D" w:rsidRPr="00F0009C" w:rsidRDefault="00AE2F8D">
      <w:pPr>
        <w:rPr>
          <w:b/>
        </w:rPr>
      </w:pPr>
      <w:r w:rsidRPr="00F0009C">
        <w:rPr>
          <w:b/>
        </w:rPr>
        <w:t xml:space="preserve">Każda sesja to 3 wykłady po 20 minut, i </w:t>
      </w:r>
      <w:r w:rsidR="0024534D">
        <w:rPr>
          <w:b/>
        </w:rPr>
        <w:t>4</w:t>
      </w:r>
      <w:r w:rsidRPr="00F0009C">
        <w:rPr>
          <w:b/>
        </w:rPr>
        <w:t xml:space="preserve"> </w:t>
      </w:r>
      <w:r w:rsidR="00FE3DE0">
        <w:rPr>
          <w:b/>
        </w:rPr>
        <w:t>doniesienia ustne</w:t>
      </w:r>
      <w:r w:rsidRPr="00F0009C">
        <w:rPr>
          <w:b/>
        </w:rPr>
        <w:t xml:space="preserve"> po 10 minut.</w:t>
      </w:r>
    </w:p>
    <w:sectPr w:rsidR="00AE2F8D" w:rsidRPr="00F0009C" w:rsidSect="00FE3D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FB7"/>
    <w:rsid w:val="000544BF"/>
    <w:rsid w:val="00062011"/>
    <w:rsid w:val="000D343F"/>
    <w:rsid w:val="000D7A10"/>
    <w:rsid w:val="00144A9B"/>
    <w:rsid w:val="0014524C"/>
    <w:rsid w:val="001469D6"/>
    <w:rsid w:val="0024534D"/>
    <w:rsid w:val="002463B8"/>
    <w:rsid w:val="002B6781"/>
    <w:rsid w:val="00354FB7"/>
    <w:rsid w:val="003C2EF7"/>
    <w:rsid w:val="003F05DC"/>
    <w:rsid w:val="004A669C"/>
    <w:rsid w:val="0052113D"/>
    <w:rsid w:val="005B500E"/>
    <w:rsid w:val="006969BE"/>
    <w:rsid w:val="007B68C3"/>
    <w:rsid w:val="00871FB4"/>
    <w:rsid w:val="0090211F"/>
    <w:rsid w:val="0096316A"/>
    <w:rsid w:val="00AE2F8D"/>
    <w:rsid w:val="00AE31B0"/>
    <w:rsid w:val="00AF553C"/>
    <w:rsid w:val="00BC6CB3"/>
    <w:rsid w:val="00C131AE"/>
    <w:rsid w:val="00CB0BB9"/>
    <w:rsid w:val="00CE07F6"/>
    <w:rsid w:val="00D30944"/>
    <w:rsid w:val="00D60D64"/>
    <w:rsid w:val="00D955C8"/>
    <w:rsid w:val="00DF4334"/>
    <w:rsid w:val="00EC7824"/>
    <w:rsid w:val="00ED3F23"/>
    <w:rsid w:val="00F0009C"/>
    <w:rsid w:val="00F3606E"/>
    <w:rsid w:val="00FE3DE0"/>
    <w:rsid w:val="00FF2DD4"/>
    <w:rsid w:val="00FF3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797B3"/>
  <w15:docId w15:val="{80A13780-FB3D-4DAE-B708-BA4B4BC02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4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Agnieszka ChW</cp:lastModifiedBy>
  <cp:revision>2</cp:revision>
  <cp:lastPrinted>2021-11-08T09:55:00Z</cp:lastPrinted>
  <dcterms:created xsi:type="dcterms:W3CDTF">2022-03-21T10:48:00Z</dcterms:created>
  <dcterms:modified xsi:type="dcterms:W3CDTF">2022-03-21T10:48:00Z</dcterms:modified>
</cp:coreProperties>
</file>