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7838" w14:textId="77777777" w:rsidR="00C529E0" w:rsidRPr="007D1704" w:rsidRDefault="00C529E0" w:rsidP="00E36C28">
      <w:pPr>
        <w:spacing w:after="0" w:line="240" w:lineRule="auto"/>
        <w:jc w:val="center"/>
        <w:rPr>
          <w:b/>
          <w:sz w:val="28"/>
          <w:szCs w:val="28"/>
        </w:rPr>
      </w:pPr>
      <w:r w:rsidRPr="007D1704">
        <w:rPr>
          <w:b/>
          <w:sz w:val="28"/>
          <w:szCs w:val="28"/>
        </w:rPr>
        <w:t>Polskie Towarzystwo Chorób Płuc</w:t>
      </w:r>
    </w:p>
    <w:p w14:paraId="2CB515CB" w14:textId="77777777" w:rsidR="001E4C2C" w:rsidRPr="007D1704" w:rsidRDefault="00C529E0" w:rsidP="00E36C28">
      <w:pPr>
        <w:spacing w:after="0" w:line="240" w:lineRule="auto"/>
        <w:jc w:val="center"/>
        <w:rPr>
          <w:b/>
          <w:sz w:val="28"/>
          <w:szCs w:val="28"/>
        </w:rPr>
      </w:pPr>
      <w:r w:rsidRPr="007D1704">
        <w:rPr>
          <w:b/>
          <w:sz w:val="28"/>
          <w:szCs w:val="28"/>
        </w:rPr>
        <w:t>Instytut Gruźlicy i Chorób Płuc</w:t>
      </w:r>
    </w:p>
    <w:p w14:paraId="15F82708" w14:textId="386F9BB4" w:rsidR="00C529E0" w:rsidRPr="007D1704" w:rsidRDefault="00C529E0" w:rsidP="00E36C28">
      <w:pPr>
        <w:spacing w:after="0" w:line="240" w:lineRule="auto"/>
        <w:jc w:val="center"/>
        <w:rPr>
          <w:b/>
          <w:sz w:val="28"/>
          <w:szCs w:val="28"/>
        </w:rPr>
      </w:pPr>
      <w:r w:rsidRPr="007D1704">
        <w:rPr>
          <w:b/>
          <w:sz w:val="28"/>
          <w:szCs w:val="28"/>
        </w:rPr>
        <w:t>Zapraszają na</w:t>
      </w:r>
    </w:p>
    <w:p w14:paraId="6BFE23E3" w14:textId="66B0B369" w:rsidR="00C529E0" w:rsidRPr="007D1704" w:rsidRDefault="00C529E0" w:rsidP="00E36C28">
      <w:pPr>
        <w:spacing w:after="0" w:line="240" w:lineRule="auto"/>
        <w:jc w:val="center"/>
        <w:rPr>
          <w:b/>
          <w:sz w:val="28"/>
          <w:szCs w:val="28"/>
        </w:rPr>
      </w:pPr>
      <w:r w:rsidRPr="007D1704">
        <w:rPr>
          <w:b/>
          <w:sz w:val="28"/>
          <w:szCs w:val="28"/>
        </w:rPr>
        <w:t xml:space="preserve">Światowy Dzień Gruźlicy </w:t>
      </w:r>
    </w:p>
    <w:p w14:paraId="6EB5830F" w14:textId="36FF4D95" w:rsidR="00E36C28" w:rsidRPr="007D1704" w:rsidRDefault="00C529E0" w:rsidP="00E36C2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D1704">
        <w:rPr>
          <w:b/>
          <w:bCs/>
          <w:sz w:val="28"/>
          <w:szCs w:val="28"/>
        </w:rPr>
        <w:t>Warszawa</w:t>
      </w:r>
      <w:r w:rsidR="001E4C2C" w:rsidRPr="007D1704">
        <w:rPr>
          <w:b/>
          <w:bCs/>
          <w:sz w:val="28"/>
          <w:szCs w:val="28"/>
        </w:rPr>
        <w:t xml:space="preserve"> </w:t>
      </w:r>
      <w:r w:rsidRPr="007D1704">
        <w:rPr>
          <w:b/>
          <w:bCs/>
          <w:sz w:val="28"/>
          <w:szCs w:val="28"/>
        </w:rPr>
        <w:t>24 marca 2023</w:t>
      </w:r>
    </w:p>
    <w:p w14:paraId="7B500E03" w14:textId="4347FAC3" w:rsidR="007D1704" w:rsidRPr="007D1704" w:rsidRDefault="007D1704" w:rsidP="00E36C2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D1704">
        <w:rPr>
          <w:b/>
          <w:bCs/>
          <w:sz w:val="28"/>
          <w:szCs w:val="28"/>
        </w:rPr>
        <w:t>godz. 11.00-15.00</w:t>
      </w:r>
    </w:p>
    <w:p w14:paraId="61EDD089" w14:textId="77777777" w:rsidR="00E36C28" w:rsidRPr="00E36C28" w:rsidRDefault="00E36C28" w:rsidP="00E36C2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E61551F" w14:textId="77777777" w:rsidR="00E36C28" w:rsidRPr="00DA079C" w:rsidRDefault="00E36C28" w:rsidP="00E36C2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EC484C8" w14:textId="77777777" w:rsidR="00327355" w:rsidRDefault="00DA079C" w:rsidP="00E36C2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E4C2C">
        <w:rPr>
          <w:b/>
          <w:bCs/>
          <w:color w:val="00B050"/>
          <w:sz w:val="24"/>
        </w:rPr>
        <w:t>Godz</w:t>
      </w:r>
      <w:r w:rsidRPr="001E4C2C">
        <w:rPr>
          <w:rFonts w:cstheme="minorHAnsi"/>
          <w:b/>
          <w:bCs/>
          <w:color w:val="00B050"/>
          <w:sz w:val="24"/>
        </w:rPr>
        <w:t>. 11.00-11.05-Uroczyste otwarcia konferencji</w:t>
      </w:r>
      <w:r w:rsidR="00E36C28" w:rsidRPr="00E36C28">
        <w:rPr>
          <w:rFonts w:ascii="Calibri" w:eastAsia="Calibri" w:hAnsi="Calibri" w:cs="Calibri"/>
          <w:b/>
          <w:bCs/>
        </w:rPr>
        <w:t xml:space="preserve">- </w:t>
      </w:r>
    </w:p>
    <w:p w14:paraId="5DABA315" w14:textId="41BDEDFF" w:rsidR="00E36C28" w:rsidRPr="00E36C28" w:rsidRDefault="00327355" w:rsidP="00E36C28">
      <w:pPr>
        <w:spacing w:after="0" w:line="240" w:lineRule="auto"/>
        <w:rPr>
          <w:rFonts w:eastAsia="Times New Roman" w:cs="Times New Roman"/>
          <w:bCs/>
          <w:lang w:eastAsia="pl-PL"/>
        </w:rPr>
      </w:pPr>
      <w:r w:rsidRPr="00C529E0">
        <w:rPr>
          <w:rFonts w:eastAsia="Calibri" w:cstheme="minorHAnsi"/>
          <w:b/>
          <w:bCs/>
        </w:rPr>
        <w:t>Prof. Ewa Augustynowicz-Kopeć</w:t>
      </w:r>
      <w:r>
        <w:rPr>
          <w:rFonts w:eastAsia="Calibri" w:cstheme="minorHAnsi"/>
          <w:b/>
          <w:bCs/>
        </w:rPr>
        <w:t xml:space="preserve">  - </w:t>
      </w:r>
      <w:r w:rsidR="00E36C28" w:rsidRPr="00E36C28">
        <w:rPr>
          <w:rFonts w:cs="Arial"/>
        </w:rPr>
        <w:t>Konsultant Wojewódzki w dziedzinie mikrobiologii lekarskiej</w:t>
      </w:r>
      <w:bookmarkStart w:id="0" w:name="_Hlk77687512"/>
      <w:r w:rsidR="00E36C28" w:rsidRPr="00E36C28">
        <w:rPr>
          <w:rFonts w:cs="Arial"/>
        </w:rPr>
        <w:t>,</w:t>
      </w:r>
      <w:r w:rsidR="00E36C28" w:rsidRPr="00E36C28">
        <w:rPr>
          <w:rFonts w:ascii="Calibri" w:eastAsia="Calibri" w:hAnsi="Calibri" w:cs="Calibri"/>
        </w:rPr>
        <w:t xml:space="preserve"> Kierownik</w:t>
      </w:r>
      <w:r w:rsidR="00E36C28" w:rsidRPr="00E36C28">
        <w:rPr>
          <w:rFonts w:ascii="Calibri" w:eastAsia="Calibri" w:hAnsi="Calibri" w:cs="Calibri"/>
          <w:b/>
          <w:bCs/>
        </w:rPr>
        <w:t xml:space="preserve"> </w:t>
      </w:r>
      <w:r w:rsidR="00E36C28" w:rsidRPr="00E36C28">
        <w:rPr>
          <w:rFonts w:eastAsia="Times New Roman" w:cs="Times New Roman"/>
          <w:lang w:eastAsia="pl-PL"/>
        </w:rPr>
        <w:t>Zakładu Mikrobiologii, Krajowe Referencyjne Laboratorium Prątka, Instytut Gruźlicy i Chorób Płuc</w:t>
      </w:r>
      <w:r w:rsidR="00E36C28" w:rsidRPr="00E36C2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36C28" w:rsidRPr="00E36C28">
        <w:rPr>
          <w:rFonts w:eastAsia="Times New Roman" w:cs="Times New Roman"/>
          <w:bCs/>
          <w:lang w:eastAsia="pl-PL"/>
        </w:rPr>
        <w:t>w Warszawie</w:t>
      </w:r>
      <w:bookmarkEnd w:id="0"/>
    </w:p>
    <w:p w14:paraId="3830CCA4" w14:textId="1C9C39C4" w:rsidR="00DA079C" w:rsidRPr="00DA079C" w:rsidRDefault="00DA079C" w:rsidP="00DA079C">
      <w:pPr>
        <w:rPr>
          <w:rFonts w:cstheme="minorHAnsi"/>
          <w:b/>
          <w:bCs/>
          <w:sz w:val="24"/>
        </w:rPr>
      </w:pPr>
    </w:p>
    <w:p w14:paraId="3E589502" w14:textId="77777777" w:rsidR="00DA079C" w:rsidRPr="00E36C28" w:rsidRDefault="00C529E0" w:rsidP="001E4C2C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C529E0">
        <w:rPr>
          <w:rFonts w:eastAsia="Calibri" w:cstheme="minorHAnsi"/>
          <w:b/>
          <w:bCs/>
        </w:rPr>
        <w:t>Sesja 1</w:t>
      </w:r>
    </w:p>
    <w:p w14:paraId="11E6EB71" w14:textId="5AEB2F01" w:rsidR="00C529E0" w:rsidRPr="00C529E0" w:rsidRDefault="00C529E0" w:rsidP="001E4C2C">
      <w:pPr>
        <w:spacing w:after="0" w:line="240" w:lineRule="auto"/>
        <w:jc w:val="both"/>
        <w:rPr>
          <w:rFonts w:eastAsia="Calibri" w:cstheme="minorHAnsi"/>
          <w:u w:val="single"/>
        </w:rPr>
      </w:pPr>
      <w:r w:rsidRPr="00C529E0">
        <w:rPr>
          <w:rFonts w:eastAsia="Calibri" w:cstheme="minorHAnsi"/>
          <w:b/>
          <w:u w:val="single"/>
        </w:rPr>
        <w:t>Epidemiologia i leczenie gruźlicy i mykobakterioz</w:t>
      </w:r>
    </w:p>
    <w:p w14:paraId="62E30845" w14:textId="6C366780" w:rsidR="00C529E0" w:rsidRPr="00E36C28" w:rsidRDefault="00C529E0" w:rsidP="00E36C28">
      <w:pPr>
        <w:spacing w:after="160" w:line="259" w:lineRule="auto"/>
        <w:contextualSpacing/>
        <w:jc w:val="both"/>
        <w:rPr>
          <w:rFonts w:eastAsia="Calibri" w:cstheme="minorHAnsi"/>
        </w:rPr>
      </w:pPr>
      <w:r w:rsidRPr="00E36C28">
        <w:rPr>
          <w:rFonts w:eastAsia="Calibri" w:cstheme="minorHAnsi"/>
          <w:b/>
          <w:bCs/>
        </w:rPr>
        <w:t>Godz. 11</w:t>
      </w:r>
      <w:r w:rsidR="00DA079C" w:rsidRPr="00E36C28">
        <w:rPr>
          <w:rFonts w:eastAsia="Calibri" w:cstheme="minorHAnsi"/>
          <w:b/>
          <w:bCs/>
        </w:rPr>
        <w:t>.05</w:t>
      </w:r>
      <w:r w:rsidRPr="00E36C28">
        <w:rPr>
          <w:rFonts w:eastAsia="Calibri" w:cstheme="minorHAnsi"/>
          <w:b/>
          <w:bCs/>
        </w:rPr>
        <w:t>-11.20</w:t>
      </w:r>
      <w:r w:rsidRPr="00C529E0">
        <w:rPr>
          <w:rFonts w:eastAsia="Calibri" w:cstheme="minorHAnsi"/>
        </w:rPr>
        <w:t xml:space="preserve"> - Nowe zalecenia i definicje w gruźlicy</w:t>
      </w:r>
    </w:p>
    <w:p w14:paraId="12D8897E" w14:textId="30C91A67" w:rsidR="00E36C28" w:rsidRPr="00E36C28" w:rsidRDefault="00DA079C" w:rsidP="00E36C28">
      <w:pPr>
        <w:spacing w:after="0" w:line="240" w:lineRule="auto"/>
        <w:rPr>
          <w:rFonts w:eastAsia="Times New Roman" w:cs="Times New Roman"/>
          <w:bCs/>
          <w:lang w:eastAsia="pl-PL"/>
        </w:rPr>
      </w:pPr>
      <w:r w:rsidRPr="00C529E0">
        <w:rPr>
          <w:rFonts w:eastAsia="Calibri" w:cstheme="minorHAnsi"/>
          <w:b/>
          <w:bCs/>
        </w:rPr>
        <w:t>Prof. Ewa Augustynowicz-Kopeć</w:t>
      </w:r>
      <w:r w:rsidR="00E53578">
        <w:rPr>
          <w:rFonts w:eastAsia="Calibri" w:cstheme="minorHAnsi"/>
          <w:b/>
          <w:bCs/>
        </w:rPr>
        <w:t xml:space="preserve"> -</w:t>
      </w:r>
      <w:r w:rsidR="00E36C28" w:rsidRPr="00E36C28">
        <w:rPr>
          <w:rFonts w:ascii="Calibri" w:eastAsia="Calibri" w:hAnsi="Calibri" w:cs="Calibri"/>
          <w:b/>
          <w:bCs/>
        </w:rPr>
        <w:t xml:space="preserve"> </w:t>
      </w:r>
      <w:r w:rsidR="00E36C28" w:rsidRPr="00E36C28">
        <w:rPr>
          <w:rFonts w:cs="Arial"/>
        </w:rPr>
        <w:t>Konsultant Wojewódzki w dziedzinie mikrobiologii lekarskiej,</w:t>
      </w:r>
      <w:r w:rsidR="00E36C28" w:rsidRPr="00E36C28">
        <w:rPr>
          <w:rFonts w:ascii="Calibri" w:eastAsia="Calibri" w:hAnsi="Calibri" w:cs="Calibri"/>
        </w:rPr>
        <w:t xml:space="preserve"> Kierownik</w:t>
      </w:r>
      <w:r w:rsidR="00E36C28" w:rsidRPr="00E36C28">
        <w:rPr>
          <w:rFonts w:ascii="Calibri" w:eastAsia="Calibri" w:hAnsi="Calibri" w:cs="Calibri"/>
          <w:b/>
          <w:bCs/>
        </w:rPr>
        <w:t xml:space="preserve"> </w:t>
      </w:r>
      <w:r w:rsidR="00E36C28" w:rsidRPr="00E36C28">
        <w:rPr>
          <w:rFonts w:eastAsia="Times New Roman" w:cs="Times New Roman"/>
          <w:lang w:eastAsia="pl-PL"/>
        </w:rPr>
        <w:t>Zakładu Mikrobiologii, Krajowe Referencyjne Laboratorium Prątka, Instytut Gruźlicy i Chorób Płuc</w:t>
      </w:r>
      <w:r w:rsidR="00E36C28" w:rsidRPr="00E36C2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36C28" w:rsidRPr="00E36C28">
        <w:rPr>
          <w:rFonts w:eastAsia="Times New Roman" w:cs="Times New Roman"/>
          <w:bCs/>
          <w:lang w:eastAsia="pl-PL"/>
        </w:rPr>
        <w:t>w Warszawie</w:t>
      </w:r>
    </w:p>
    <w:p w14:paraId="628C78DC" w14:textId="181F53F5" w:rsidR="00DA079C" w:rsidRPr="00C529E0" w:rsidRDefault="00DA079C" w:rsidP="00E36C28">
      <w:pPr>
        <w:spacing w:after="160" w:line="259" w:lineRule="auto"/>
        <w:ind w:left="720"/>
        <w:contextualSpacing/>
        <w:rPr>
          <w:rFonts w:eastAsia="Calibri" w:cstheme="minorHAnsi"/>
          <w:b/>
          <w:bCs/>
        </w:rPr>
      </w:pPr>
    </w:p>
    <w:p w14:paraId="3AC11E13" w14:textId="59135121" w:rsidR="00C529E0" w:rsidRPr="00E36C28" w:rsidRDefault="00C529E0" w:rsidP="00E36C28">
      <w:pPr>
        <w:spacing w:after="0" w:line="240" w:lineRule="auto"/>
        <w:contextualSpacing/>
        <w:rPr>
          <w:rFonts w:eastAsia="Calibri" w:cstheme="minorHAnsi"/>
        </w:rPr>
      </w:pPr>
      <w:r w:rsidRPr="00E36C28">
        <w:rPr>
          <w:rFonts w:eastAsia="Calibri" w:cstheme="minorHAnsi"/>
          <w:b/>
          <w:bCs/>
        </w:rPr>
        <w:t>Godz. 11.20-11.</w:t>
      </w:r>
      <w:r w:rsidR="00DA079C" w:rsidRPr="00E36C28">
        <w:rPr>
          <w:rFonts w:eastAsia="Calibri" w:cstheme="minorHAnsi"/>
          <w:b/>
          <w:bCs/>
        </w:rPr>
        <w:t>35</w:t>
      </w:r>
      <w:r w:rsidR="00DA079C" w:rsidRPr="00E36C28">
        <w:rPr>
          <w:rFonts w:eastAsia="Calibri" w:cstheme="minorHAnsi"/>
        </w:rPr>
        <w:t xml:space="preserve"> -</w:t>
      </w:r>
      <w:r w:rsidRPr="00C529E0">
        <w:rPr>
          <w:rFonts w:eastAsia="Calibri" w:cstheme="minorHAnsi"/>
        </w:rPr>
        <w:t xml:space="preserve"> Sytuacja epidemiologiczna TB w Polsce</w:t>
      </w:r>
    </w:p>
    <w:p w14:paraId="160911A1" w14:textId="35AAA622" w:rsidR="00E36C28" w:rsidRDefault="00DA079C" w:rsidP="00E53578">
      <w:pPr>
        <w:spacing w:after="0" w:line="240" w:lineRule="auto"/>
        <w:rPr>
          <w:rFonts w:eastAsia="Times New Roman" w:cs="Times New Roman"/>
          <w:bCs/>
          <w:lang w:eastAsia="pl-PL"/>
        </w:rPr>
      </w:pPr>
      <w:r w:rsidRPr="00C529E0">
        <w:rPr>
          <w:rFonts w:eastAsia="Calibri" w:cstheme="minorHAnsi"/>
          <w:b/>
          <w:bCs/>
        </w:rPr>
        <w:t xml:space="preserve">Prof. </w:t>
      </w:r>
      <w:r w:rsidR="007D1704">
        <w:rPr>
          <w:rFonts w:eastAsia="Calibri" w:cstheme="minorHAnsi"/>
          <w:b/>
          <w:bCs/>
        </w:rPr>
        <w:t xml:space="preserve">dr hab. n. med. </w:t>
      </w:r>
      <w:r w:rsidRPr="00C529E0">
        <w:rPr>
          <w:rFonts w:eastAsia="Calibri" w:cstheme="minorHAnsi"/>
          <w:b/>
          <w:bCs/>
        </w:rPr>
        <w:t>Maria Korzeniewska-Koseła</w:t>
      </w:r>
      <w:r w:rsidR="00E36C28" w:rsidRPr="00E36C28">
        <w:rPr>
          <w:rFonts w:eastAsia="Calibri" w:cstheme="minorHAnsi"/>
          <w:b/>
          <w:bCs/>
        </w:rPr>
        <w:t xml:space="preserve"> -</w:t>
      </w:r>
      <w:r w:rsidR="00E36C28" w:rsidRPr="00E36C28">
        <w:rPr>
          <w:rFonts w:eastAsia="Times New Roman" w:cstheme="minorHAnsi"/>
          <w:b/>
          <w:bCs/>
          <w:lang w:eastAsia="pl-PL"/>
        </w:rPr>
        <w:t xml:space="preserve"> </w:t>
      </w:r>
      <w:r w:rsidR="00E36C28" w:rsidRPr="00E36C28">
        <w:rPr>
          <w:rFonts w:eastAsia="Times New Roman" w:cstheme="minorHAnsi"/>
          <w:lang w:eastAsia="pl-PL"/>
        </w:rPr>
        <w:t>Zakład Epidemiologii i Organizacji Walki z Gruźlicą</w:t>
      </w:r>
      <w:r w:rsidR="00E53578" w:rsidRPr="00E53578">
        <w:rPr>
          <w:rFonts w:eastAsia="Times New Roman" w:cstheme="minorHAnsi"/>
          <w:lang w:eastAsia="pl-PL"/>
        </w:rPr>
        <w:t>,</w:t>
      </w:r>
      <w:r w:rsidR="00E53578">
        <w:rPr>
          <w:rFonts w:eastAsia="Times New Roman" w:cstheme="minorHAnsi"/>
          <w:b/>
          <w:bCs/>
          <w:lang w:eastAsia="pl-PL"/>
        </w:rPr>
        <w:t xml:space="preserve"> </w:t>
      </w:r>
      <w:r w:rsidR="00E53578" w:rsidRPr="00E36C28">
        <w:rPr>
          <w:rFonts w:eastAsia="Times New Roman" w:cs="Times New Roman"/>
          <w:lang w:eastAsia="pl-PL"/>
        </w:rPr>
        <w:t>Instytut Gruźlicy i Chorób Płuc</w:t>
      </w:r>
      <w:r w:rsidR="00E53578" w:rsidRPr="00E36C2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53578" w:rsidRPr="00E36C28">
        <w:rPr>
          <w:rFonts w:eastAsia="Times New Roman" w:cs="Times New Roman"/>
          <w:bCs/>
          <w:lang w:eastAsia="pl-PL"/>
        </w:rPr>
        <w:t>w Warszawie</w:t>
      </w:r>
    </w:p>
    <w:p w14:paraId="62938868" w14:textId="77777777" w:rsidR="00E53578" w:rsidRPr="00C529E0" w:rsidRDefault="00E53578" w:rsidP="00E53578">
      <w:pPr>
        <w:spacing w:after="0" w:line="240" w:lineRule="auto"/>
        <w:rPr>
          <w:rFonts w:eastAsia="Times New Roman" w:cs="Times New Roman"/>
          <w:bCs/>
          <w:lang w:eastAsia="pl-PL"/>
        </w:rPr>
      </w:pPr>
    </w:p>
    <w:p w14:paraId="1DABA508" w14:textId="3D4781B5" w:rsidR="00C529E0" w:rsidRPr="00E53578" w:rsidRDefault="00C529E0" w:rsidP="00E36C28">
      <w:pPr>
        <w:spacing w:after="160" w:line="259" w:lineRule="auto"/>
        <w:contextualSpacing/>
        <w:rPr>
          <w:rFonts w:eastAsia="Calibri" w:cstheme="minorHAnsi"/>
        </w:rPr>
      </w:pPr>
      <w:r w:rsidRPr="00E53578">
        <w:rPr>
          <w:rFonts w:eastAsia="Calibri" w:cstheme="minorHAnsi"/>
          <w:b/>
          <w:bCs/>
        </w:rPr>
        <w:t>Godz. 11.</w:t>
      </w:r>
      <w:r w:rsidR="00DA079C" w:rsidRPr="00E53578">
        <w:rPr>
          <w:rFonts w:eastAsia="Calibri" w:cstheme="minorHAnsi"/>
          <w:b/>
          <w:bCs/>
        </w:rPr>
        <w:t>35</w:t>
      </w:r>
      <w:r w:rsidRPr="00E53578">
        <w:rPr>
          <w:rFonts w:eastAsia="Calibri" w:cstheme="minorHAnsi"/>
          <w:b/>
          <w:bCs/>
        </w:rPr>
        <w:t>-1</w:t>
      </w:r>
      <w:r w:rsidR="00DA079C" w:rsidRPr="00E53578">
        <w:rPr>
          <w:rFonts w:eastAsia="Calibri" w:cstheme="minorHAnsi"/>
          <w:b/>
          <w:bCs/>
        </w:rPr>
        <w:t>1.50</w:t>
      </w:r>
      <w:r w:rsidR="00DA079C" w:rsidRPr="00E53578">
        <w:rPr>
          <w:rFonts w:eastAsia="Calibri" w:cstheme="minorHAnsi"/>
        </w:rPr>
        <w:t xml:space="preserve"> - </w:t>
      </w:r>
      <w:r w:rsidRPr="00C529E0">
        <w:rPr>
          <w:rFonts w:eastAsia="Calibri" w:cstheme="minorHAnsi"/>
        </w:rPr>
        <w:t>Leczenie chorych na mykobakteriozy</w:t>
      </w:r>
    </w:p>
    <w:p w14:paraId="061A4C5C" w14:textId="45C2697B" w:rsidR="00E53578" w:rsidRPr="00E53578" w:rsidRDefault="00DA079C" w:rsidP="00E53578">
      <w:pPr>
        <w:spacing w:after="0" w:line="240" w:lineRule="auto"/>
        <w:rPr>
          <w:rFonts w:eastAsia="Times New Roman" w:cs="Times New Roman"/>
          <w:bCs/>
          <w:lang w:eastAsia="pl-PL"/>
        </w:rPr>
      </w:pPr>
      <w:r w:rsidRPr="00C529E0">
        <w:rPr>
          <w:rFonts w:eastAsia="Calibri" w:cstheme="minorHAnsi"/>
          <w:b/>
          <w:bCs/>
        </w:rPr>
        <w:t>Prof.</w:t>
      </w:r>
      <w:r w:rsidR="007D1704">
        <w:rPr>
          <w:rFonts w:eastAsia="Calibri" w:cstheme="minorHAnsi"/>
          <w:b/>
          <w:bCs/>
        </w:rPr>
        <w:t xml:space="preserve"> dr hab.</w:t>
      </w:r>
      <w:r w:rsidRPr="00C529E0">
        <w:rPr>
          <w:rFonts w:eastAsia="Calibri" w:cstheme="minorHAnsi"/>
          <w:b/>
          <w:bCs/>
        </w:rPr>
        <w:t xml:space="preserve"> Monika Szturmowicz</w:t>
      </w:r>
      <w:r w:rsidRPr="00C529E0">
        <w:rPr>
          <w:rFonts w:eastAsia="Calibri" w:cstheme="minorHAnsi"/>
        </w:rPr>
        <w:t xml:space="preserve"> </w:t>
      </w:r>
      <w:r w:rsidR="00E36C28" w:rsidRPr="00E53578">
        <w:rPr>
          <w:rFonts w:eastAsia="Calibri" w:cstheme="minorHAnsi"/>
        </w:rPr>
        <w:t>-</w:t>
      </w:r>
      <w:r w:rsidR="00E53578" w:rsidRPr="00E53578">
        <w:t xml:space="preserve"> I Klinika Chorób Płuc, </w:t>
      </w:r>
      <w:r w:rsidR="00E53578" w:rsidRPr="00E53578">
        <w:rPr>
          <w:rFonts w:eastAsia="Times New Roman" w:cs="Times New Roman"/>
          <w:lang w:eastAsia="pl-PL"/>
        </w:rPr>
        <w:t>Instytut Gruźlicy i Chorób Płuc</w:t>
      </w:r>
      <w:r w:rsidR="00E53578" w:rsidRPr="00E5357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53578" w:rsidRPr="00E53578">
        <w:rPr>
          <w:rFonts w:eastAsia="Times New Roman" w:cs="Times New Roman"/>
          <w:bCs/>
          <w:lang w:eastAsia="pl-PL"/>
        </w:rPr>
        <w:t>w Warszawie</w:t>
      </w:r>
    </w:p>
    <w:p w14:paraId="6BC5F427" w14:textId="77777777" w:rsidR="00C529E0" w:rsidRPr="00C529E0" w:rsidRDefault="00C529E0" w:rsidP="00327355">
      <w:pPr>
        <w:spacing w:after="160" w:line="259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0FFA4022" w14:textId="77777777" w:rsidR="00DA079C" w:rsidRPr="00E53578" w:rsidRDefault="00C529E0" w:rsidP="001E4C2C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C529E0">
        <w:rPr>
          <w:rFonts w:eastAsia="Calibri" w:cstheme="minorHAnsi"/>
          <w:b/>
          <w:bCs/>
        </w:rPr>
        <w:t>Sesja 2</w:t>
      </w:r>
      <w:r w:rsidRPr="00C529E0">
        <w:rPr>
          <w:rFonts w:eastAsia="Calibri" w:cstheme="minorHAnsi"/>
          <w:b/>
          <w:bCs/>
        </w:rPr>
        <w:tab/>
      </w:r>
    </w:p>
    <w:p w14:paraId="5CE6ED7C" w14:textId="7B47E3C7" w:rsidR="00C529E0" w:rsidRPr="00C529E0" w:rsidRDefault="00C529E0" w:rsidP="001E4C2C">
      <w:pPr>
        <w:spacing w:after="0" w:line="240" w:lineRule="auto"/>
        <w:jc w:val="both"/>
        <w:rPr>
          <w:rFonts w:eastAsia="Calibri" w:cstheme="minorHAnsi"/>
          <w:u w:val="single"/>
        </w:rPr>
      </w:pPr>
      <w:r w:rsidRPr="00C529E0">
        <w:rPr>
          <w:rFonts w:eastAsia="Calibri" w:cstheme="minorHAnsi"/>
          <w:b/>
          <w:u w:val="single"/>
        </w:rPr>
        <w:t>Diagnostyka mikrobiologiczna chorych na gruźlicę</w:t>
      </w:r>
      <w:r w:rsidRPr="00C529E0">
        <w:rPr>
          <w:rFonts w:eastAsia="Calibri" w:cstheme="minorHAnsi"/>
          <w:u w:val="single"/>
        </w:rPr>
        <w:t xml:space="preserve"> </w:t>
      </w:r>
    </w:p>
    <w:p w14:paraId="22319620" w14:textId="50F88E06" w:rsidR="00C529E0" w:rsidRPr="00E53578" w:rsidRDefault="00C529E0" w:rsidP="00E53578">
      <w:pPr>
        <w:spacing w:after="160" w:line="259" w:lineRule="auto"/>
        <w:contextualSpacing/>
        <w:jc w:val="both"/>
        <w:rPr>
          <w:rFonts w:eastAsia="Calibri" w:cstheme="minorHAnsi"/>
        </w:rPr>
      </w:pPr>
      <w:r w:rsidRPr="00E53578">
        <w:rPr>
          <w:rFonts w:eastAsia="Calibri" w:cstheme="minorHAnsi"/>
          <w:b/>
          <w:bCs/>
        </w:rPr>
        <w:t>Godz. 1</w:t>
      </w:r>
      <w:r w:rsidR="00DA079C" w:rsidRPr="00E53578">
        <w:rPr>
          <w:rFonts w:eastAsia="Calibri" w:cstheme="minorHAnsi"/>
          <w:b/>
          <w:bCs/>
        </w:rPr>
        <w:t>1</w:t>
      </w:r>
      <w:r w:rsidRPr="00E53578">
        <w:rPr>
          <w:rFonts w:eastAsia="Calibri" w:cstheme="minorHAnsi"/>
          <w:b/>
          <w:bCs/>
        </w:rPr>
        <w:t>.</w:t>
      </w:r>
      <w:r w:rsidR="00DA079C" w:rsidRPr="00E53578">
        <w:rPr>
          <w:rFonts w:eastAsia="Calibri" w:cstheme="minorHAnsi"/>
          <w:b/>
          <w:bCs/>
        </w:rPr>
        <w:t>5</w:t>
      </w:r>
      <w:r w:rsidRPr="00E53578">
        <w:rPr>
          <w:rFonts w:eastAsia="Calibri" w:cstheme="minorHAnsi"/>
          <w:b/>
          <w:bCs/>
        </w:rPr>
        <w:t>0-12.</w:t>
      </w:r>
      <w:r w:rsidR="00DA079C" w:rsidRPr="00E53578">
        <w:rPr>
          <w:rFonts w:eastAsia="Calibri" w:cstheme="minorHAnsi"/>
          <w:b/>
          <w:bCs/>
        </w:rPr>
        <w:t>05</w:t>
      </w:r>
      <w:r w:rsidR="00DA079C" w:rsidRPr="00E53578">
        <w:rPr>
          <w:rFonts w:eastAsia="Calibri" w:cstheme="minorHAnsi"/>
        </w:rPr>
        <w:t xml:space="preserve"> -</w:t>
      </w:r>
      <w:r w:rsidRPr="00C529E0">
        <w:rPr>
          <w:rFonts w:eastAsia="Calibri" w:cstheme="minorHAnsi"/>
        </w:rPr>
        <w:t xml:space="preserve"> Gruźlica Beijing</w:t>
      </w:r>
    </w:p>
    <w:p w14:paraId="0243AA61" w14:textId="092E5270" w:rsidR="00DA079C" w:rsidRDefault="00DA079C" w:rsidP="00E53578">
      <w:pPr>
        <w:spacing w:after="160" w:line="259" w:lineRule="auto"/>
        <w:contextualSpacing/>
        <w:jc w:val="both"/>
        <w:rPr>
          <w:rFonts w:eastAsia="Times New Roman" w:cs="Times New Roman"/>
          <w:bCs/>
          <w:lang w:eastAsia="pl-PL"/>
        </w:rPr>
      </w:pPr>
      <w:r w:rsidRPr="00E53578">
        <w:rPr>
          <w:rFonts w:eastAsia="Calibri" w:cstheme="minorHAnsi"/>
          <w:b/>
          <w:bCs/>
        </w:rPr>
        <w:t xml:space="preserve">Dr </w:t>
      </w:r>
      <w:r w:rsidRPr="00C529E0">
        <w:rPr>
          <w:rFonts w:eastAsia="Calibri" w:cstheme="minorHAnsi"/>
          <w:b/>
          <w:bCs/>
        </w:rPr>
        <w:t>Monika Kozińska</w:t>
      </w:r>
      <w:r w:rsidRPr="00C529E0">
        <w:rPr>
          <w:rFonts w:eastAsia="Calibri" w:cstheme="minorHAnsi"/>
        </w:rPr>
        <w:t xml:space="preserve"> </w:t>
      </w:r>
      <w:r w:rsidRPr="00E53578">
        <w:rPr>
          <w:rFonts w:eastAsia="Calibri" w:cstheme="minorHAnsi"/>
        </w:rPr>
        <w:t>-</w:t>
      </w:r>
      <w:r w:rsidR="00E53578" w:rsidRPr="00E53578">
        <w:rPr>
          <w:rFonts w:eastAsia="Times New Roman" w:cs="Times New Roman"/>
          <w:lang w:eastAsia="pl-PL"/>
        </w:rPr>
        <w:t xml:space="preserve"> </w:t>
      </w:r>
      <w:r w:rsidR="00E53578" w:rsidRPr="00E36C28">
        <w:rPr>
          <w:rFonts w:eastAsia="Times New Roman" w:cs="Times New Roman"/>
          <w:lang w:eastAsia="pl-PL"/>
        </w:rPr>
        <w:t>Zakład Mikrobiologii, Instytut Gruźlicy i Chorób Płuc</w:t>
      </w:r>
      <w:r w:rsidR="00E53578" w:rsidRPr="00E36C2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53578" w:rsidRPr="00E36C28">
        <w:rPr>
          <w:rFonts w:eastAsia="Times New Roman" w:cs="Times New Roman"/>
          <w:bCs/>
          <w:lang w:eastAsia="pl-PL"/>
        </w:rPr>
        <w:t>w Warszawie</w:t>
      </w:r>
    </w:p>
    <w:p w14:paraId="511D3F7E" w14:textId="77777777" w:rsidR="00E53578" w:rsidRPr="00E53578" w:rsidRDefault="00E53578" w:rsidP="00E53578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</w:p>
    <w:p w14:paraId="63590890" w14:textId="6CE7FC35" w:rsidR="00C529E0" w:rsidRPr="00E53578" w:rsidRDefault="00C529E0" w:rsidP="00E53578">
      <w:pPr>
        <w:spacing w:after="160" w:line="259" w:lineRule="auto"/>
        <w:contextualSpacing/>
        <w:jc w:val="both"/>
        <w:rPr>
          <w:rFonts w:eastAsia="Calibri" w:cstheme="minorHAnsi"/>
        </w:rPr>
      </w:pPr>
      <w:r w:rsidRPr="00E53578">
        <w:rPr>
          <w:rFonts w:eastAsia="Calibri" w:cstheme="minorHAnsi"/>
          <w:b/>
          <w:bCs/>
        </w:rPr>
        <w:t>Godz.12.</w:t>
      </w:r>
      <w:r w:rsidR="00DA079C" w:rsidRPr="00E53578">
        <w:rPr>
          <w:rFonts w:eastAsia="Calibri" w:cstheme="minorHAnsi"/>
          <w:b/>
          <w:bCs/>
        </w:rPr>
        <w:t>05</w:t>
      </w:r>
      <w:r w:rsidRPr="00E53578">
        <w:rPr>
          <w:rFonts w:eastAsia="Calibri" w:cstheme="minorHAnsi"/>
          <w:b/>
          <w:bCs/>
        </w:rPr>
        <w:t>-12.</w:t>
      </w:r>
      <w:r w:rsidR="00DA079C" w:rsidRPr="00E53578">
        <w:rPr>
          <w:rFonts w:eastAsia="Calibri" w:cstheme="minorHAnsi"/>
          <w:b/>
          <w:bCs/>
        </w:rPr>
        <w:t>20</w:t>
      </w:r>
      <w:r w:rsidR="00DA079C" w:rsidRPr="00E53578">
        <w:rPr>
          <w:rFonts w:eastAsia="Calibri" w:cstheme="minorHAnsi"/>
        </w:rPr>
        <w:t xml:space="preserve"> -</w:t>
      </w:r>
      <w:r w:rsidRPr="00C529E0">
        <w:rPr>
          <w:rFonts w:eastAsia="Calibri" w:cstheme="minorHAnsi"/>
        </w:rPr>
        <w:t xml:space="preserve"> Nowe leki w leczeniu gruźlicy lekoopornej</w:t>
      </w:r>
    </w:p>
    <w:p w14:paraId="488239ED" w14:textId="33554DC1" w:rsidR="00DA079C" w:rsidRDefault="00DA079C" w:rsidP="00E53578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  <w:r w:rsidRPr="00E53578">
        <w:rPr>
          <w:rFonts w:eastAsia="Calibri" w:cstheme="minorHAnsi"/>
          <w:b/>
          <w:bCs/>
        </w:rPr>
        <w:t xml:space="preserve">Dr </w:t>
      </w:r>
      <w:r w:rsidRPr="00C529E0">
        <w:rPr>
          <w:rFonts w:eastAsia="Calibri" w:cstheme="minorHAnsi"/>
          <w:b/>
          <w:bCs/>
        </w:rPr>
        <w:t>Agnieszka Głogowska</w:t>
      </w:r>
      <w:r w:rsidR="00E53578">
        <w:rPr>
          <w:rFonts w:eastAsia="Calibri" w:cstheme="minorHAnsi"/>
          <w:b/>
          <w:bCs/>
        </w:rPr>
        <w:t xml:space="preserve"> -</w:t>
      </w:r>
      <w:r w:rsidR="00E53578" w:rsidRPr="00E36C28">
        <w:rPr>
          <w:rFonts w:eastAsia="Times New Roman" w:cs="Times New Roman"/>
          <w:lang w:eastAsia="pl-PL"/>
        </w:rPr>
        <w:t>Zakład Mikrobiologii, Instytut Gruźlicy i Chorób Płuc</w:t>
      </w:r>
      <w:r w:rsidR="00E53578" w:rsidRPr="00E36C2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53578" w:rsidRPr="00E36C28">
        <w:rPr>
          <w:rFonts w:eastAsia="Times New Roman" w:cs="Times New Roman"/>
          <w:bCs/>
          <w:lang w:eastAsia="pl-PL"/>
        </w:rPr>
        <w:t>w Warszawie</w:t>
      </w:r>
    </w:p>
    <w:p w14:paraId="7778D594" w14:textId="77777777" w:rsidR="00E53578" w:rsidRPr="00E53578" w:rsidRDefault="00E53578" w:rsidP="00E53578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</w:p>
    <w:p w14:paraId="69AA6C54" w14:textId="32356548" w:rsidR="00C529E0" w:rsidRPr="00E53578" w:rsidRDefault="00C529E0" w:rsidP="00E53578">
      <w:pPr>
        <w:spacing w:after="160" w:line="259" w:lineRule="auto"/>
        <w:contextualSpacing/>
        <w:jc w:val="both"/>
        <w:rPr>
          <w:rFonts w:eastAsia="Calibri" w:cstheme="minorHAnsi"/>
        </w:rPr>
      </w:pPr>
      <w:r w:rsidRPr="00E53578">
        <w:rPr>
          <w:rFonts w:eastAsia="Calibri" w:cstheme="minorHAnsi"/>
          <w:b/>
          <w:bCs/>
        </w:rPr>
        <w:t>Godz. 12.</w:t>
      </w:r>
      <w:r w:rsidR="00DA079C" w:rsidRPr="00E53578">
        <w:rPr>
          <w:rFonts w:eastAsia="Calibri" w:cstheme="minorHAnsi"/>
          <w:b/>
          <w:bCs/>
        </w:rPr>
        <w:t>2</w:t>
      </w:r>
      <w:r w:rsidRPr="00E53578">
        <w:rPr>
          <w:rFonts w:eastAsia="Calibri" w:cstheme="minorHAnsi"/>
          <w:b/>
          <w:bCs/>
        </w:rPr>
        <w:t>0-1</w:t>
      </w:r>
      <w:r w:rsidR="00DA079C" w:rsidRPr="00E53578">
        <w:rPr>
          <w:rFonts w:eastAsia="Calibri" w:cstheme="minorHAnsi"/>
          <w:b/>
          <w:bCs/>
        </w:rPr>
        <w:t xml:space="preserve">2.35 </w:t>
      </w:r>
      <w:r w:rsidR="00DA079C" w:rsidRPr="00E53578">
        <w:rPr>
          <w:rFonts w:eastAsia="Calibri" w:cstheme="minorHAnsi"/>
        </w:rPr>
        <w:t>-</w:t>
      </w:r>
      <w:r w:rsidRPr="00C529E0">
        <w:rPr>
          <w:rFonts w:eastAsia="Calibri" w:cstheme="minorHAnsi"/>
        </w:rPr>
        <w:t xml:space="preserve"> Diagnostyka zakażeń MTBC – nowe zalecenia i testy</w:t>
      </w:r>
    </w:p>
    <w:p w14:paraId="26AD65AA" w14:textId="1625AD78" w:rsidR="00DA079C" w:rsidRDefault="00DA079C" w:rsidP="00E53578">
      <w:pPr>
        <w:spacing w:after="160" w:line="259" w:lineRule="auto"/>
        <w:contextualSpacing/>
        <w:jc w:val="both"/>
        <w:rPr>
          <w:rFonts w:eastAsia="Times New Roman" w:cs="Times New Roman"/>
          <w:bCs/>
          <w:lang w:eastAsia="pl-PL"/>
        </w:rPr>
      </w:pPr>
      <w:r w:rsidRPr="00E53578">
        <w:rPr>
          <w:rFonts w:eastAsia="Calibri" w:cstheme="minorHAnsi"/>
          <w:b/>
          <w:bCs/>
        </w:rPr>
        <w:t xml:space="preserve">Mgr </w:t>
      </w:r>
      <w:r w:rsidRPr="00C529E0">
        <w:rPr>
          <w:rFonts w:eastAsia="Calibri" w:cstheme="minorHAnsi"/>
          <w:b/>
          <w:bCs/>
        </w:rPr>
        <w:t>Dagmara Borkowska-Tatar</w:t>
      </w:r>
      <w:r w:rsidRPr="00C529E0">
        <w:rPr>
          <w:rFonts w:eastAsia="Calibri" w:cstheme="minorHAnsi"/>
        </w:rPr>
        <w:t xml:space="preserve"> </w:t>
      </w:r>
      <w:r w:rsidR="00E53578">
        <w:rPr>
          <w:rFonts w:eastAsia="Calibri" w:cstheme="minorHAnsi"/>
        </w:rPr>
        <w:t>-</w:t>
      </w:r>
      <w:r w:rsidR="00E53578" w:rsidRPr="00E53578">
        <w:rPr>
          <w:rFonts w:eastAsia="Times New Roman" w:cs="Times New Roman"/>
          <w:lang w:eastAsia="pl-PL"/>
        </w:rPr>
        <w:t xml:space="preserve"> </w:t>
      </w:r>
      <w:r w:rsidR="00E53578" w:rsidRPr="00E36C28">
        <w:rPr>
          <w:rFonts w:eastAsia="Times New Roman" w:cs="Times New Roman"/>
          <w:lang w:eastAsia="pl-PL"/>
        </w:rPr>
        <w:t>Zakład Mikrobiologii, Instytut Gruźlicy i Chorób Płuc</w:t>
      </w:r>
      <w:r w:rsidR="00E53578" w:rsidRPr="00E36C2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53578" w:rsidRPr="00E36C28">
        <w:rPr>
          <w:rFonts w:eastAsia="Times New Roman" w:cs="Times New Roman"/>
          <w:bCs/>
          <w:lang w:eastAsia="pl-PL"/>
        </w:rPr>
        <w:t>w Warszawie</w:t>
      </w:r>
    </w:p>
    <w:p w14:paraId="3E7C91D0" w14:textId="77777777" w:rsidR="00E53578" w:rsidRDefault="00E53578" w:rsidP="00E53578">
      <w:pPr>
        <w:spacing w:after="160" w:line="259" w:lineRule="auto"/>
        <w:contextualSpacing/>
        <w:jc w:val="both"/>
        <w:rPr>
          <w:rFonts w:eastAsia="Times New Roman" w:cs="Times New Roman"/>
          <w:bCs/>
          <w:lang w:eastAsia="pl-PL"/>
        </w:rPr>
      </w:pPr>
    </w:p>
    <w:p w14:paraId="5ACC0A9D" w14:textId="00006B06" w:rsidR="00C529E0" w:rsidRPr="00E53578" w:rsidRDefault="00C529E0" w:rsidP="00E53578">
      <w:pPr>
        <w:spacing w:after="160" w:line="259" w:lineRule="auto"/>
        <w:contextualSpacing/>
        <w:jc w:val="both"/>
        <w:rPr>
          <w:rFonts w:eastAsia="Calibri" w:cstheme="minorHAnsi"/>
        </w:rPr>
      </w:pPr>
      <w:r w:rsidRPr="00E53578">
        <w:rPr>
          <w:rFonts w:eastAsia="Calibri" w:cstheme="minorHAnsi"/>
          <w:b/>
          <w:bCs/>
        </w:rPr>
        <w:t>Godz. 1</w:t>
      </w:r>
      <w:r w:rsidR="00DA079C" w:rsidRPr="00E53578">
        <w:rPr>
          <w:rFonts w:eastAsia="Calibri" w:cstheme="minorHAnsi"/>
          <w:b/>
          <w:bCs/>
        </w:rPr>
        <w:t>2.35</w:t>
      </w:r>
      <w:r w:rsidRPr="00E53578">
        <w:rPr>
          <w:rFonts w:eastAsia="Calibri" w:cstheme="minorHAnsi"/>
          <w:b/>
          <w:bCs/>
        </w:rPr>
        <w:t>-1</w:t>
      </w:r>
      <w:r w:rsidR="00DA079C" w:rsidRPr="00E53578">
        <w:rPr>
          <w:rFonts w:eastAsia="Calibri" w:cstheme="minorHAnsi"/>
          <w:b/>
          <w:bCs/>
        </w:rPr>
        <w:t>2.55</w:t>
      </w:r>
      <w:r w:rsidRPr="00E53578">
        <w:rPr>
          <w:rFonts w:eastAsia="Calibri" w:cstheme="minorHAnsi"/>
        </w:rPr>
        <w:t xml:space="preserve">-wykład firmy </w:t>
      </w:r>
      <w:r w:rsidRPr="00E53578">
        <w:rPr>
          <w:rFonts w:eastAsia="Calibri" w:cstheme="minorHAnsi"/>
          <w:b/>
          <w:bCs/>
        </w:rPr>
        <w:t>BIOMERIEUX</w:t>
      </w:r>
    </w:p>
    <w:p w14:paraId="4241221A" w14:textId="624C5FB0" w:rsidR="00C529E0" w:rsidRPr="00E53578" w:rsidRDefault="00C529E0" w:rsidP="00E53578">
      <w:pPr>
        <w:spacing w:after="160" w:line="259" w:lineRule="auto"/>
        <w:contextualSpacing/>
        <w:jc w:val="both"/>
        <w:rPr>
          <w:rFonts w:eastAsia="Calibri" w:cstheme="minorHAnsi"/>
        </w:rPr>
      </w:pPr>
      <w:r w:rsidRPr="00E53578">
        <w:rPr>
          <w:rFonts w:eastAsia="Calibri" w:cstheme="minorHAnsi"/>
          <w:b/>
          <w:bCs/>
        </w:rPr>
        <w:t>Godz. 1</w:t>
      </w:r>
      <w:r w:rsidR="00DA079C" w:rsidRPr="00E53578">
        <w:rPr>
          <w:rFonts w:eastAsia="Calibri" w:cstheme="minorHAnsi"/>
          <w:b/>
          <w:bCs/>
        </w:rPr>
        <w:t>2</w:t>
      </w:r>
      <w:r w:rsidRPr="00E53578">
        <w:rPr>
          <w:rFonts w:eastAsia="Calibri" w:cstheme="minorHAnsi"/>
          <w:b/>
          <w:bCs/>
        </w:rPr>
        <w:t>.</w:t>
      </w:r>
      <w:r w:rsidR="00DA079C" w:rsidRPr="00E53578">
        <w:rPr>
          <w:rFonts w:eastAsia="Calibri" w:cstheme="minorHAnsi"/>
          <w:b/>
          <w:bCs/>
        </w:rPr>
        <w:t>55</w:t>
      </w:r>
      <w:r w:rsidRPr="00E53578">
        <w:rPr>
          <w:rFonts w:eastAsia="Calibri" w:cstheme="minorHAnsi"/>
          <w:b/>
          <w:bCs/>
        </w:rPr>
        <w:t>-13.</w:t>
      </w:r>
      <w:r w:rsidR="00DA079C" w:rsidRPr="00E53578">
        <w:rPr>
          <w:rFonts w:eastAsia="Calibri" w:cstheme="minorHAnsi"/>
          <w:b/>
          <w:bCs/>
        </w:rPr>
        <w:t>15</w:t>
      </w:r>
      <w:r w:rsidRPr="00E53578">
        <w:rPr>
          <w:rFonts w:eastAsia="Calibri" w:cstheme="minorHAnsi"/>
        </w:rPr>
        <w:t>-</w:t>
      </w:r>
      <w:r w:rsidR="00DA079C" w:rsidRPr="00E53578">
        <w:rPr>
          <w:rFonts w:eastAsia="Calibri" w:cstheme="minorHAnsi"/>
        </w:rPr>
        <w:t xml:space="preserve"> wykład firmy </w:t>
      </w:r>
      <w:r w:rsidR="00DA079C" w:rsidRPr="00E53578">
        <w:rPr>
          <w:rFonts w:eastAsia="Calibri" w:cstheme="minorHAnsi"/>
          <w:b/>
          <w:bCs/>
        </w:rPr>
        <w:t>BIOMAXIMA</w:t>
      </w:r>
    </w:p>
    <w:p w14:paraId="26FFBB0E" w14:textId="77777777" w:rsidR="001E4C2C" w:rsidRPr="00DA079C" w:rsidRDefault="001E4C2C" w:rsidP="00C529E0">
      <w:pPr>
        <w:spacing w:after="160" w:line="259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14:paraId="2D15B650" w14:textId="66DA8967" w:rsidR="00DA079C" w:rsidRDefault="001E4C2C" w:rsidP="001E4C2C">
      <w:pPr>
        <w:spacing w:after="160" w:line="259" w:lineRule="auto"/>
        <w:contextualSpacing/>
        <w:jc w:val="both"/>
        <w:rPr>
          <w:rFonts w:eastAsia="Calibri" w:cstheme="minorHAnsi"/>
          <w:b/>
          <w:bCs/>
          <w:color w:val="00B050"/>
          <w:sz w:val="24"/>
          <w:szCs w:val="24"/>
        </w:rPr>
      </w:pPr>
      <w:r w:rsidRPr="001E4C2C">
        <w:rPr>
          <w:rFonts w:eastAsia="Calibri" w:cstheme="minorHAnsi"/>
          <w:b/>
          <w:bCs/>
          <w:color w:val="00B050"/>
          <w:sz w:val="24"/>
          <w:szCs w:val="24"/>
        </w:rPr>
        <w:t>Godz. 13.15- 13.35-przerwa kawowa</w:t>
      </w:r>
    </w:p>
    <w:p w14:paraId="68D62854" w14:textId="77777777" w:rsidR="00327355" w:rsidRPr="001E4C2C" w:rsidRDefault="00327355" w:rsidP="001E4C2C">
      <w:pPr>
        <w:spacing w:after="160" w:line="259" w:lineRule="auto"/>
        <w:contextualSpacing/>
        <w:jc w:val="both"/>
        <w:rPr>
          <w:rFonts w:eastAsia="Calibri" w:cstheme="minorHAnsi"/>
          <w:b/>
          <w:bCs/>
          <w:color w:val="00B050"/>
          <w:sz w:val="24"/>
          <w:szCs w:val="24"/>
        </w:rPr>
      </w:pPr>
    </w:p>
    <w:p w14:paraId="3C5D2563" w14:textId="77777777" w:rsidR="00327355" w:rsidRDefault="00327355" w:rsidP="001E4C2C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53096321" w14:textId="77777777" w:rsidR="00327355" w:rsidRDefault="00327355" w:rsidP="001E4C2C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14DBB26E" w14:textId="77777777" w:rsidR="00327355" w:rsidRDefault="00327355" w:rsidP="001E4C2C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29BFF931" w14:textId="77777777" w:rsidR="00327355" w:rsidRDefault="00327355" w:rsidP="001E4C2C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35712B61" w14:textId="77777777" w:rsidR="00327355" w:rsidRDefault="00327355" w:rsidP="001E4C2C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3BECF0C2" w14:textId="44C7861F" w:rsidR="001E4C2C" w:rsidRPr="00E53578" w:rsidRDefault="00C529E0" w:rsidP="001E4C2C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C529E0">
        <w:rPr>
          <w:rFonts w:eastAsia="Calibri" w:cstheme="minorHAnsi"/>
          <w:b/>
          <w:bCs/>
        </w:rPr>
        <w:t>Sesja 3</w:t>
      </w:r>
      <w:r w:rsidRPr="00C529E0">
        <w:rPr>
          <w:rFonts w:eastAsia="Calibri" w:cstheme="minorHAnsi"/>
          <w:b/>
          <w:bCs/>
        </w:rPr>
        <w:tab/>
      </w:r>
    </w:p>
    <w:p w14:paraId="4A0AC18F" w14:textId="0749F948" w:rsidR="00C529E0" w:rsidRPr="00C529E0" w:rsidRDefault="00C529E0" w:rsidP="00E53578">
      <w:pPr>
        <w:spacing w:after="0" w:line="240" w:lineRule="auto"/>
        <w:jc w:val="both"/>
        <w:rPr>
          <w:rFonts w:eastAsia="Calibri" w:cstheme="minorHAnsi"/>
          <w:u w:val="single"/>
        </w:rPr>
      </w:pPr>
      <w:r w:rsidRPr="00C529E0">
        <w:rPr>
          <w:rFonts w:eastAsia="Calibri" w:cstheme="minorHAnsi"/>
          <w:b/>
          <w:u w:val="single"/>
        </w:rPr>
        <w:t>Gruźlica przez przypadki</w:t>
      </w:r>
      <w:r w:rsidRPr="00C529E0">
        <w:rPr>
          <w:rFonts w:eastAsia="Calibri" w:cstheme="minorHAnsi"/>
          <w:u w:val="single"/>
        </w:rPr>
        <w:t xml:space="preserve"> </w:t>
      </w:r>
    </w:p>
    <w:p w14:paraId="19B06C22" w14:textId="4250A06F" w:rsidR="00C529E0" w:rsidRPr="00E53578" w:rsidRDefault="001E4C2C" w:rsidP="00E53578">
      <w:pPr>
        <w:spacing w:after="0" w:line="240" w:lineRule="auto"/>
        <w:contextualSpacing/>
        <w:jc w:val="both"/>
        <w:rPr>
          <w:rFonts w:eastAsia="Calibri" w:cstheme="minorHAnsi"/>
        </w:rPr>
      </w:pPr>
      <w:r w:rsidRPr="00E53578">
        <w:rPr>
          <w:rFonts w:eastAsia="Calibri" w:cstheme="minorHAnsi"/>
          <w:b/>
          <w:bCs/>
        </w:rPr>
        <w:t>Godz. 13.35-13.50</w:t>
      </w:r>
      <w:r w:rsidRPr="00E53578">
        <w:rPr>
          <w:rFonts w:eastAsia="Calibri" w:cstheme="minorHAnsi"/>
        </w:rPr>
        <w:t xml:space="preserve"> -</w:t>
      </w:r>
      <w:r w:rsidR="00C529E0" w:rsidRPr="00C529E0">
        <w:rPr>
          <w:rFonts w:eastAsia="Calibri" w:cstheme="minorHAnsi"/>
        </w:rPr>
        <w:t xml:space="preserve"> Gruźlica płuc</w:t>
      </w:r>
    </w:p>
    <w:p w14:paraId="5604780B" w14:textId="7AB45E11" w:rsidR="00E53578" w:rsidRPr="00E53578" w:rsidRDefault="001E4C2C" w:rsidP="00E53578">
      <w:pPr>
        <w:pStyle w:val="Nagwek3"/>
        <w:spacing w:before="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C529E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Dr</w:t>
      </w:r>
      <w:r w:rsidR="007D1704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n.med.</w:t>
      </w:r>
      <w:r w:rsidRPr="00C529E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="00E53578" w:rsidRPr="00E5357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Przemysław </w:t>
      </w:r>
      <w:r w:rsidRPr="00C529E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Zdziarski</w:t>
      </w:r>
      <w:r w:rsidR="00E53578" w:rsidRPr="00E5357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-</w:t>
      </w:r>
      <w:r w:rsidR="00E53578" w:rsidRPr="00E5357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hyperlink r:id="rId5" w:history="1">
        <w:r w:rsidR="00E53578" w:rsidRPr="00E53578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pl-PL"/>
          </w:rPr>
          <w:t>Oddział immunologii klinicznej - Dolnośląskie Centrum Onkologii Pulmonologii i Hematologii</w:t>
        </w:r>
      </w:hyperlink>
      <w:r w:rsidR="00E53578" w:rsidRPr="00E5357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we Wrocławiu</w:t>
      </w:r>
    </w:p>
    <w:p w14:paraId="5FD76F6D" w14:textId="77777777" w:rsidR="00327355" w:rsidRDefault="00327355" w:rsidP="00E53578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</w:p>
    <w:p w14:paraId="20311E62" w14:textId="12F1C320" w:rsidR="00C529E0" w:rsidRPr="00E53578" w:rsidRDefault="001E4C2C" w:rsidP="00E53578">
      <w:pPr>
        <w:spacing w:after="160" w:line="259" w:lineRule="auto"/>
        <w:contextualSpacing/>
        <w:jc w:val="both"/>
        <w:rPr>
          <w:rFonts w:eastAsia="Calibri" w:cstheme="minorHAnsi"/>
        </w:rPr>
      </w:pPr>
      <w:r w:rsidRPr="00E53578">
        <w:rPr>
          <w:rFonts w:eastAsia="Calibri" w:cstheme="minorHAnsi"/>
          <w:b/>
          <w:bCs/>
        </w:rPr>
        <w:t>Godz. 13.50-14.05</w:t>
      </w:r>
      <w:r w:rsidRPr="00E53578">
        <w:rPr>
          <w:rFonts w:eastAsia="Calibri" w:cstheme="minorHAnsi"/>
        </w:rPr>
        <w:t xml:space="preserve"> -</w:t>
      </w:r>
      <w:r w:rsidR="00C529E0" w:rsidRPr="00C529E0">
        <w:rPr>
          <w:rFonts w:eastAsia="Calibri" w:cstheme="minorHAnsi"/>
        </w:rPr>
        <w:t xml:space="preserve"> Gruźlica pozapłucna</w:t>
      </w:r>
    </w:p>
    <w:p w14:paraId="2B5B06FE" w14:textId="1C3EF9BB" w:rsidR="001E4C2C" w:rsidRDefault="001E4C2C" w:rsidP="00327355">
      <w:pPr>
        <w:spacing w:after="160" w:line="259" w:lineRule="auto"/>
        <w:contextualSpacing/>
        <w:jc w:val="both"/>
      </w:pPr>
      <w:r w:rsidRPr="00C529E0">
        <w:rPr>
          <w:rFonts w:eastAsia="Calibri" w:cstheme="minorHAnsi"/>
          <w:b/>
          <w:bCs/>
        </w:rPr>
        <w:t xml:space="preserve">Dr </w:t>
      </w:r>
      <w:r w:rsidR="007D1704">
        <w:rPr>
          <w:rFonts w:eastAsia="Calibri" w:cstheme="minorHAnsi"/>
          <w:b/>
          <w:bCs/>
        </w:rPr>
        <w:t xml:space="preserve">n. med. </w:t>
      </w:r>
      <w:r w:rsidR="00327355">
        <w:rPr>
          <w:rFonts w:eastAsia="Calibri" w:cstheme="minorHAnsi"/>
          <w:b/>
          <w:bCs/>
        </w:rPr>
        <w:t xml:space="preserve">Piotr </w:t>
      </w:r>
      <w:r w:rsidRPr="00C529E0">
        <w:rPr>
          <w:rFonts w:eastAsia="Calibri" w:cstheme="minorHAnsi"/>
          <w:b/>
          <w:bCs/>
        </w:rPr>
        <w:t xml:space="preserve">Kryst </w:t>
      </w:r>
      <w:r w:rsidR="00327355">
        <w:rPr>
          <w:rFonts w:eastAsia="Calibri" w:cstheme="minorHAnsi"/>
          <w:b/>
          <w:bCs/>
        </w:rPr>
        <w:t xml:space="preserve">- </w:t>
      </w:r>
      <w:r w:rsidR="00327355">
        <w:t>Oddział Urologiczny Szpitala Bielańskiego im. ks. J. Popiełuszki w Warszawie</w:t>
      </w:r>
    </w:p>
    <w:p w14:paraId="7204F9C0" w14:textId="77777777" w:rsidR="00327355" w:rsidRDefault="00327355" w:rsidP="00327355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</w:p>
    <w:p w14:paraId="17675AC3" w14:textId="1D62CAA6" w:rsidR="00C529E0" w:rsidRPr="00327355" w:rsidRDefault="001E4C2C" w:rsidP="00327355">
      <w:pPr>
        <w:spacing w:after="0" w:line="240" w:lineRule="auto"/>
        <w:contextualSpacing/>
        <w:jc w:val="both"/>
        <w:rPr>
          <w:rFonts w:eastAsia="Calibri" w:cstheme="minorHAnsi"/>
        </w:rPr>
      </w:pPr>
      <w:r w:rsidRPr="00327355">
        <w:rPr>
          <w:rFonts w:eastAsia="Calibri" w:cstheme="minorHAnsi"/>
          <w:b/>
          <w:bCs/>
        </w:rPr>
        <w:t>Godz. 14.05-14.20</w:t>
      </w:r>
      <w:r w:rsidRPr="00327355">
        <w:rPr>
          <w:rFonts w:eastAsia="Calibri" w:cstheme="minorHAnsi"/>
        </w:rPr>
        <w:t xml:space="preserve"> -</w:t>
      </w:r>
      <w:r w:rsidR="00C529E0" w:rsidRPr="00C529E0">
        <w:rPr>
          <w:rFonts w:eastAsia="Calibri" w:cstheme="minorHAnsi"/>
        </w:rPr>
        <w:t xml:space="preserve"> Radiologiczna diagnostyka gruźlicy</w:t>
      </w:r>
    </w:p>
    <w:p w14:paraId="7C6E5C00" w14:textId="5841A561" w:rsidR="00327355" w:rsidRPr="00327355" w:rsidRDefault="001E4C2C" w:rsidP="00327355">
      <w:pPr>
        <w:pStyle w:val="Nagwek5"/>
        <w:spacing w:before="0" w:line="240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C529E0">
        <w:rPr>
          <w:rFonts w:asciiTheme="minorHAnsi" w:eastAsia="Calibri" w:hAnsiTheme="minorHAnsi" w:cstheme="minorHAnsi"/>
          <w:b/>
          <w:bCs/>
          <w:color w:val="auto"/>
        </w:rPr>
        <w:t xml:space="preserve">Dr </w:t>
      </w:r>
      <w:r w:rsidR="007D1704">
        <w:rPr>
          <w:rFonts w:asciiTheme="minorHAnsi" w:eastAsia="Calibri" w:hAnsiTheme="minorHAnsi" w:cstheme="minorHAnsi"/>
          <w:b/>
          <w:bCs/>
          <w:color w:val="auto"/>
        </w:rPr>
        <w:t xml:space="preserve">n. med. </w:t>
      </w:r>
      <w:r w:rsidRPr="00C529E0">
        <w:rPr>
          <w:rFonts w:asciiTheme="minorHAnsi" w:eastAsia="Calibri" w:hAnsiTheme="minorHAnsi" w:cstheme="minorHAnsi"/>
          <w:b/>
          <w:bCs/>
          <w:color w:val="auto"/>
        </w:rPr>
        <w:t>Katarzyna Błasińska</w:t>
      </w:r>
      <w:r w:rsidR="00327355" w:rsidRPr="00327355">
        <w:rPr>
          <w:rFonts w:asciiTheme="minorHAnsi" w:eastAsia="Calibri" w:hAnsiTheme="minorHAnsi" w:cstheme="minorHAnsi"/>
          <w:b/>
          <w:bCs/>
          <w:color w:val="auto"/>
        </w:rPr>
        <w:t xml:space="preserve"> </w:t>
      </w:r>
      <w:r w:rsidR="00327355" w:rsidRPr="00327355">
        <w:rPr>
          <w:rFonts w:asciiTheme="minorHAnsi" w:eastAsia="Calibri" w:hAnsiTheme="minorHAnsi" w:cstheme="minorHAnsi"/>
          <w:color w:val="auto"/>
        </w:rPr>
        <w:t xml:space="preserve">- </w:t>
      </w:r>
      <w:r w:rsidR="00327355" w:rsidRPr="00327355">
        <w:rPr>
          <w:rFonts w:asciiTheme="minorHAnsi" w:eastAsia="Times New Roman" w:hAnsiTheme="minorHAnsi" w:cstheme="minorHAnsi"/>
          <w:color w:val="auto"/>
          <w:lang w:eastAsia="pl-PL"/>
        </w:rPr>
        <w:t>Kierownik Zakładu Radiologii i Diagnostyki Obrazowej im. dr Marii Werkenthin, Instytut Gruźlicy i Chorób Płuc</w:t>
      </w:r>
      <w:r w:rsidR="00327355" w:rsidRPr="00327355">
        <w:rPr>
          <w:rFonts w:asciiTheme="minorHAnsi" w:eastAsia="Times New Roman" w:hAnsiTheme="minorHAnsi" w:cstheme="minorHAnsi"/>
          <w:bCs/>
          <w:color w:val="auto"/>
          <w:lang w:eastAsia="pl-PL"/>
        </w:rPr>
        <w:t xml:space="preserve"> w Warszawie</w:t>
      </w:r>
    </w:p>
    <w:p w14:paraId="1E5CD8CB" w14:textId="77777777" w:rsidR="00327355" w:rsidRDefault="00327355" w:rsidP="001E4C2C">
      <w:pPr>
        <w:spacing w:after="160" w:line="259" w:lineRule="auto"/>
        <w:contextualSpacing/>
        <w:jc w:val="both"/>
        <w:rPr>
          <w:rFonts w:eastAsia="Calibri" w:cstheme="minorHAnsi"/>
        </w:rPr>
      </w:pPr>
    </w:p>
    <w:p w14:paraId="3F5227D7" w14:textId="689FFDC8" w:rsidR="001E4C2C" w:rsidRPr="007D1704" w:rsidRDefault="001E4C2C" w:rsidP="001E4C2C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  <w:r w:rsidRPr="007D1704">
        <w:rPr>
          <w:rFonts w:eastAsia="Calibri" w:cstheme="minorHAnsi"/>
          <w:b/>
          <w:bCs/>
        </w:rPr>
        <w:t>Godz.14.20-14.35</w:t>
      </w:r>
      <w:r w:rsidRPr="007D1704">
        <w:rPr>
          <w:rFonts w:eastAsia="Calibri" w:cstheme="minorHAnsi"/>
        </w:rPr>
        <w:t>-</w:t>
      </w:r>
    </w:p>
    <w:p w14:paraId="7311B76A" w14:textId="30740C16" w:rsidR="00C529E0" w:rsidRPr="007D1704" w:rsidRDefault="001E4C2C" w:rsidP="001E4C2C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  <w:r w:rsidRPr="007D1704">
        <w:rPr>
          <w:rFonts w:eastAsia="Calibri" w:cstheme="minorHAnsi"/>
          <w:b/>
          <w:bCs/>
        </w:rPr>
        <w:t>Prof.</w:t>
      </w:r>
      <w:r w:rsidR="007D1704">
        <w:rPr>
          <w:rFonts w:eastAsia="Calibri" w:cstheme="minorHAnsi"/>
          <w:b/>
          <w:bCs/>
        </w:rPr>
        <w:t xml:space="preserve"> dr hab.</w:t>
      </w:r>
      <w:r w:rsidR="007D1704" w:rsidRPr="007D1704">
        <w:rPr>
          <w:rFonts w:eastAsia="Calibri" w:cstheme="minorHAnsi"/>
          <w:b/>
          <w:bCs/>
        </w:rPr>
        <w:t xml:space="preserve"> Grzegorz</w:t>
      </w:r>
      <w:r w:rsidR="007D1704">
        <w:rPr>
          <w:rFonts w:eastAsia="Calibri" w:cstheme="minorHAnsi"/>
          <w:b/>
          <w:bCs/>
        </w:rPr>
        <w:t xml:space="preserve"> </w:t>
      </w:r>
      <w:r w:rsidR="00C529E0" w:rsidRPr="00C529E0">
        <w:rPr>
          <w:rFonts w:eastAsia="Calibri" w:cstheme="minorHAnsi"/>
          <w:b/>
          <w:bCs/>
        </w:rPr>
        <w:t>Przybylski</w:t>
      </w:r>
      <w:r w:rsidR="00327355" w:rsidRPr="007D1704">
        <w:rPr>
          <w:rFonts w:eastAsia="Calibri" w:cstheme="minorHAnsi"/>
          <w:b/>
          <w:bCs/>
        </w:rPr>
        <w:t xml:space="preserve"> </w:t>
      </w:r>
      <w:r w:rsidR="007D1704">
        <w:rPr>
          <w:rFonts w:eastAsia="Calibri" w:cstheme="minorHAnsi"/>
          <w:b/>
          <w:bCs/>
        </w:rPr>
        <w:t xml:space="preserve"> -</w:t>
      </w:r>
      <w:r w:rsidR="007D1704" w:rsidRPr="007D1704">
        <w:t xml:space="preserve"> Katedra Chorób Płuc, Nowotworów i Gruźlicy, Kujawsko-Pomorskie Centrum Pulmonologii w Bydgoszczy</w:t>
      </w:r>
    </w:p>
    <w:p w14:paraId="2BF76C81" w14:textId="77777777" w:rsidR="00327355" w:rsidRPr="00C529E0" w:rsidRDefault="00327355" w:rsidP="001E4C2C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</w:p>
    <w:p w14:paraId="122D49DA" w14:textId="702A4C3B" w:rsidR="001E4C2C" w:rsidRPr="007D1704" w:rsidRDefault="001E4C2C" w:rsidP="001E4C2C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  <w:r w:rsidRPr="007D1704">
        <w:rPr>
          <w:rFonts w:eastAsia="Calibri" w:cstheme="minorHAnsi"/>
          <w:b/>
          <w:bCs/>
        </w:rPr>
        <w:t>Godz. 14.35-14.50</w:t>
      </w:r>
    </w:p>
    <w:p w14:paraId="09B64FC7" w14:textId="7DEB62FC" w:rsidR="00C529E0" w:rsidRPr="007D1704" w:rsidRDefault="001E4C2C" w:rsidP="001E4C2C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  <w:r w:rsidRPr="007D1704">
        <w:rPr>
          <w:rFonts w:eastAsia="Calibri" w:cstheme="minorHAnsi"/>
          <w:b/>
          <w:bCs/>
        </w:rPr>
        <w:t xml:space="preserve"> </w:t>
      </w:r>
      <w:r w:rsidR="007D1704">
        <w:rPr>
          <w:rFonts w:eastAsia="Calibri" w:cstheme="minorHAnsi"/>
          <w:b/>
          <w:bCs/>
        </w:rPr>
        <w:t>Prof. d</w:t>
      </w:r>
      <w:r w:rsidR="00C529E0" w:rsidRPr="00C529E0">
        <w:rPr>
          <w:rFonts w:eastAsia="Calibri" w:cstheme="minorHAnsi"/>
          <w:b/>
          <w:bCs/>
        </w:rPr>
        <w:t xml:space="preserve">r </w:t>
      </w:r>
      <w:r w:rsidR="00327355" w:rsidRPr="007D1704">
        <w:rPr>
          <w:rFonts w:eastAsia="Calibri" w:cstheme="minorHAnsi"/>
          <w:b/>
          <w:bCs/>
        </w:rPr>
        <w:t xml:space="preserve">hab. n. med. </w:t>
      </w:r>
      <w:r w:rsidR="00C529E0" w:rsidRPr="00C529E0">
        <w:rPr>
          <w:rFonts w:eastAsia="Calibri" w:cstheme="minorHAnsi"/>
          <w:b/>
          <w:bCs/>
        </w:rPr>
        <w:t>Tadeusz Zielonka</w:t>
      </w:r>
      <w:r w:rsidR="00327355" w:rsidRPr="007D1704">
        <w:rPr>
          <w:rFonts w:eastAsia="Calibri" w:cstheme="minorHAnsi"/>
          <w:b/>
          <w:bCs/>
        </w:rPr>
        <w:t xml:space="preserve"> - </w:t>
      </w:r>
      <w:r w:rsidR="00327355" w:rsidRPr="007D1704">
        <w:t>Warszawski Uniwersytet Medyczny</w:t>
      </w:r>
    </w:p>
    <w:p w14:paraId="09B40D93" w14:textId="77777777" w:rsidR="00E36C28" w:rsidRDefault="00E36C28" w:rsidP="001E4C2C">
      <w:pPr>
        <w:spacing w:after="160" w:line="259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</w:p>
    <w:p w14:paraId="42D841D8" w14:textId="3054AC9C" w:rsidR="00E36C28" w:rsidRPr="00C529E0" w:rsidRDefault="00E36C28" w:rsidP="001E4C2C">
      <w:pPr>
        <w:spacing w:after="160" w:line="259" w:lineRule="auto"/>
        <w:contextualSpacing/>
        <w:jc w:val="both"/>
        <w:rPr>
          <w:rFonts w:eastAsia="Calibri" w:cstheme="minorHAnsi"/>
          <w:b/>
          <w:bCs/>
          <w:color w:val="00B050"/>
        </w:rPr>
      </w:pPr>
      <w:r w:rsidRPr="00E53578">
        <w:rPr>
          <w:rFonts w:eastAsia="Calibri" w:cstheme="minorHAnsi"/>
          <w:b/>
          <w:bCs/>
          <w:color w:val="00B050"/>
        </w:rPr>
        <w:t>14.50-15.00-Podsumowanie i zakończenie konferencji</w:t>
      </w:r>
    </w:p>
    <w:sectPr w:rsidR="00E36C28" w:rsidRPr="00C5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853EA"/>
    <w:multiLevelType w:val="hybridMultilevel"/>
    <w:tmpl w:val="A7562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5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E0"/>
    <w:rsid w:val="001E4C2C"/>
    <w:rsid w:val="00327355"/>
    <w:rsid w:val="00763135"/>
    <w:rsid w:val="007D1704"/>
    <w:rsid w:val="00A93F98"/>
    <w:rsid w:val="00BA2B69"/>
    <w:rsid w:val="00C529E0"/>
    <w:rsid w:val="00DA079C"/>
    <w:rsid w:val="00E36C28"/>
    <w:rsid w:val="00E5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5E67"/>
  <w15:chartTrackingRefBased/>
  <w15:docId w15:val="{75BEE9CB-C96A-40CB-A03E-911BFF82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E0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5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36C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E36C2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5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acowki.mp.pl/unit/index.html?id=6828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ChW</dc:creator>
  <cp:keywords/>
  <dc:description/>
  <cp:lastModifiedBy>Agnieszka ChW</cp:lastModifiedBy>
  <cp:revision>4</cp:revision>
  <dcterms:created xsi:type="dcterms:W3CDTF">2022-12-13T09:14:00Z</dcterms:created>
  <dcterms:modified xsi:type="dcterms:W3CDTF">2023-01-11T13:37:00Z</dcterms:modified>
</cp:coreProperties>
</file>