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96B5" w14:textId="68BA5DEC" w:rsidR="00E119E5" w:rsidRPr="00A40B28" w:rsidRDefault="00132E33" w:rsidP="009D3691">
      <w:pPr>
        <w:spacing w:line="360" w:lineRule="auto"/>
        <w:jc w:val="center"/>
        <w:rPr>
          <w:rFonts w:asciiTheme="minorHAnsi" w:hAnsiTheme="minorHAnsi" w:cstheme="minorHAnsi"/>
          <w:b/>
          <w:bCs/>
          <w:color w:val="2E74B5" w:themeColor="accent1" w:themeShade="BF"/>
          <w:lang w:val="en-US"/>
        </w:rPr>
      </w:pPr>
      <w:r w:rsidRPr="00A40B28">
        <w:rPr>
          <w:rFonts w:asciiTheme="minorHAnsi" w:hAnsiTheme="minorHAnsi" w:cstheme="minorHAnsi"/>
          <w:b/>
          <w:bCs/>
          <w:color w:val="2E74B5" w:themeColor="accent1" w:themeShade="BF"/>
          <w:lang w:val="en-US"/>
        </w:rPr>
        <w:t>PROGRAM ENDOEUS 202</w:t>
      </w:r>
      <w:r w:rsidR="007A06CA" w:rsidRPr="00A40B28">
        <w:rPr>
          <w:rFonts w:asciiTheme="minorHAnsi" w:hAnsiTheme="minorHAnsi" w:cstheme="minorHAnsi"/>
          <w:b/>
          <w:bCs/>
          <w:color w:val="2E74B5" w:themeColor="accent1" w:themeShade="BF"/>
          <w:lang w:val="en-US"/>
        </w:rPr>
        <w:t>5</w:t>
      </w:r>
    </w:p>
    <w:p w14:paraId="6AEE988F" w14:textId="77777777" w:rsidR="00E119E5" w:rsidRPr="00A40B28" w:rsidRDefault="00132E33" w:rsidP="009D3691">
      <w:pPr>
        <w:spacing w:line="360" w:lineRule="auto"/>
        <w:rPr>
          <w:rFonts w:asciiTheme="minorHAnsi" w:hAnsiTheme="minorHAnsi" w:cstheme="minorHAnsi"/>
          <w:color w:val="FF0000"/>
          <w:lang w:val="en-US"/>
        </w:rPr>
      </w:pPr>
      <w:r w:rsidRPr="00A40B28">
        <w:rPr>
          <w:rFonts w:asciiTheme="minorHAnsi" w:hAnsiTheme="minorHAnsi" w:cstheme="minorHAnsi"/>
          <w:lang w:val="en-US"/>
        </w:rPr>
        <w:br/>
      </w:r>
      <w:r w:rsidRPr="00A40B28">
        <w:rPr>
          <w:rFonts w:asciiTheme="minorHAnsi" w:hAnsiTheme="minorHAnsi" w:cstheme="minorHAnsi"/>
          <w:b/>
          <w:bCs/>
          <w:color w:val="FF0000"/>
          <w:lang w:val="en-US"/>
        </w:rPr>
        <w:t xml:space="preserve">May </w:t>
      </w:r>
      <w:r w:rsidR="007A06CA" w:rsidRPr="00A40B28">
        <w:rPr>
          <w:rFonts w:asciiTheme="minorHAnsi" w:hAnsiTheme="minorHAnsi" w:cstheme="minorHAnsi"/>
          <w:b/>
          <w:bCs/>
          <w:color w:val="FF0000"/>
          <w:lang w:val="en-US"/>
        </w:rPr>
        <w:t>9</w:t>
      </w:r>
      <w:r w:rsidRPr="00A40B28">
        <w:rPr>
          <w:rFonts w:asciiTheme="minorHAnsi" w:hAnsiTheme="minorHAnsi" w:cstheme="minorHAnsi"/>
          <w:b/>
          <w:bCs/>
          <w:color w:val="FF0000"/>
          <w:lang w:val="en-US"/>
        </w:rPr>
        <w:t>, 202</w:t>
      </w:r>
      <w:r w:rsidR="007A06CA" w:rsidRPr="00A40B28">
        <w:rPr>
          <w:rFonts w:asciiTheme="minorHAnsi" w:hAnsiTheme="minorHAnsi" w:cstheme="minorHAnsi"/>
          <w:b/>
          <w:bCs/>
          <w:color w:val="FF0000"/>
          <w:lang w:val="en-US"/>
        </w:rPr>
        <w:t>5</w:t>
      </w:r>
      <w:r w:rsidRPr="00A40B28">
        <w:rPr>
          <w:rFonts w:asciiTheme="minorHAnsi" w:hAnsiTheme="minorHAnsi" w:cstheme="minorHAnsi"/>
          <w:b/>
          <w:bCs/>
          <w:color w:val="FF0000"/>
          <w:lang w:val="en-US"/>
        </w:rPr>
        <w:t xml:space="preserve"> (Friday)</w:t>
      </w:r>
    </w:p>
    <w:p w14:paraId="14CC8B0F" w14:textId="77777777" w:rsidR="00E119E5" w:rsidRPr="005C5C92" w:rsidRDefault="00132E33" w:rsidP="009D3691">
      <w:pPr>
        <w:spacing w:line="360" w:lineRule="auto"/>
        <w:rPr>
          <w:rFonts w:asciiTheme="minorHAnsi" w:hAnsiTheme="minorHAnsi" w:cstheme="minorHAnsi"/>
          <w:lang w:val="en-US"/>
        </w:rPr>
      </w:pPr>
      <w:r w:rsidRPr="005C5C92">
        <w:rPr>
          <w:rFonts w:asciiTheme="minorHAnsi" w:hAnsiTheme="minorHAnsi" w:cstheme="minorHAnsi"/>
          <w:b/>
          <w:lang w:val="en-US"/>
        </w:rPr>
        <w:t>8.00 – 8.15</w:t>
      </w:r>
      <w:r w:rsidRPr="005C5C92">
        <w:rPr>
          <w:rFonts w:asciiTheme="minorHAnsi" w:hAnsiTheme="minorHAnsi" w:cstheme="minorHAnsi"/>
          <w:lang w:val="en-US"/>
        </w:rPr>
        <w:br/>
        <w:t>Beginning of the symposium</w:t>
      </w:r>
      <w:r w:rsidR="009D3691" w:rsidRPr="005C5C92">
        <w:rPr>
          <w:rFonts w:asciiTheme="minorHAnsi" w:hAnsiTheme="minorHAnsi" w:cstheme="minorHAnsi"/>
          <w:lang w:val="en-US"/>
        </w:rPr>
        <w:t xml:space="preserve"> (Dr Anna </w:t>
      </w:r>
      <w:proofErr w:type="spellStart"/>
      <w:r w:rsidR="009D3691" w:rsidRPr="005C5C92">
        <w:rPr>
          <w:rFonts w:asciiTheme="minorHAnsi" w:hAnsiTheme="minorHAnsi" w:cstheme="minorHAnsi"/>
          <w:lang w:val="en-US"/>
        </w:rPr>
        <w:t>Wiechowska</w:t>
      </w:r>
      <w:proofErr w:type="spellEnd"/>
      <w:r w:rsidR="009D3691" w:rsidRPr="005C5C92">
        <w:rPr>
          <w:rFonts w:asciiTheme="minorHAnsi" w:hAnsiTheme="minorHAnsi" w:cstheme="minorHAnsi"/>
          <w:lang w:val="en-US"/>
        </w:rPr>
        <w:t>-Kozłowska, Prof. Mateusz Jagielski, Dr Artur Raiter, Prof. Marek Jackowski)</w:t>
      </w:r>
    </w:p>
    <w:p w14:paraId="3426FE3E" w14:textId="77777777" w:rsidR="00E119E5" w:rsidRPr="00A40B28" w:rsidRDefault="00132E33" w:rsidP="009D3691">
      <w:pPr>
        <w:spacing w:line="360" w:lineRule="auto"/>
        <w:rPr>
          <w:rFonts w:asciiTheme="minorHAnsi" w:hAnsiTheme="minorHAnsi" w:cstheme="minorHAnsi"/>
          <w:lang w:val="en-US"/>
        </w:rPr>
      </w:pPr>
      <w:r w:rsidRPr="00A40B28">
        <w:rPr>
          <w:rFonts w:asciiTheme="minorHAnsi" w:hAnsiTheme="minorHAnsi" w:cstheme="minorHAnsi"/>
          <w:b/>
          <w:lang w:val="en-US"/>
        </w:rPr>
        <w:t>8.15 – 11.00</w:t>
      </w:r>
      <w:r w:rsidRPr="00A40B28">
        <w:rPr>
          <w:rFonts w:asciiTheme="minorHAnsi" w:hAnsiTheme="minorHAnsi" w:cstheme="minorHAnsi"/>
          <w:lang w:val="en-US"/>
        </w:rPr>
        <w:br/>
        <w:t>1st demonstration session (8 procedures)</w:t>
      </w:r>
    </w:p>
    <w:p w14:paraId="56F47321" w14:textId="77777777" w:rsidR="009D3691" w:rsidRPr="005C5C92" w:rsidRDefault="009D3691" w:rsidP="009D3691">
      <w:pPr>
        <w:spacing w:line="360" w:lineRule="auto"/>
        <w:rPr>
          <w:rFonts w:asciiTheme="minorHAnsi" w:hAnsiTheme="minorHAnsi" w:cstheme="minorHAnsi"/>
          <w:b/>
        </w:rPr>
      </w:pPr>
      <w:proofErr w:type="spellStart"/>
      <w:r w:rsidRPr="005C5C92">
        <w:rPr>
          <w:rFonts w:asciiTheme="minorHAnsi" w:hAnsiTheme="minorHAnsi" w:cstheme="minorHAnsi"/>
          <w:b/>
        </w:rPr>
        <w:t>Diagnostic</w:t>
      </w:r>
      <w:proofErr w:type="spellEnd"/>
      <w:r w:rsidRPr="005C5C92">
        <w:rPr>
          <w:rFonts w:asciiTheme="minorHAnsi" w:hAnsiTheme="minorHAnsi" w:cstheme="minorHAnsi"/>
          <w:b/>
        </w:rPr>
        <w:t xml:space="preserve"> EUS</w:t>
      </w:r>
    </w:p>
    <w:p w14:paraId="7AF19453" w14:textId="77777777" w:rsidR="009D3691" w:rsidRPr="00A40B28" w:rsidRDefault="009D3691" w:rsidP="009D3691">
      <w:pPr>
        <w:spacing w:line="360" w:lineRule="auto"/>
        <w:rPr>
          <w:rFonts w:asciiTheme="minorHAnsi" w:hAnsiTheme="minorHAnsi" w:cstheme="minorHAnsi"/>
        </w:rPr>
      </w:pPr>
      <w:proofErr w:type="spellStart"/>
      <w:r w:rsidRPr="00A40B28">
        <w:rPr>
          <w:rFonts w:asciiTheme="minorHAnsi" w:hAnsiTheme="minorHAnsi" w:cstheme="minorHAnsi"/>
          <w:b/>
          <w:i/>
        </w:rPr>
        <w:t>Chairmans</w:t>
      </w:r>
      <w:proofErr w:type="spellEnd"/>
      <w:r w:rsidRPr="00A40B28">
        <w:rPr>
          <w:rFonts w:asciiTheme="minorHAnsi" w:hAnsiTheme="minorHAnsi" w:cstheme="minorHAnsi"/>
          <w:b/>
          <w:i/>
        </w:rPr>
        <w:t>:</w:t>
      </w:r>
      <w:r w:rsidRPr="00A40B28">
        <w:rPr>
          <w:rFonts w:asciiTheme="minorHAnsi" w:eastAsiaTheme="minorHAnsi" w:hAnsiTheme="minorHAnsi" w:cstheme="minorHAnsi"/>
          <w:color w:val="auto"/>
          <w:lang w:eastAsia="en-US" w:bidi="ar-SA"/>
        </w:rPr>
        <w:t xml:space="preserve"> </w:t>
      </w:r>
      <w:r w:rsidRPr="00A40B28">
        <w:rPr>
          <w:rFonts w:asciiTheme="minorHAnsi" w:hAnsiTheme="minorHAnsi" w:cstheme="minorHAnsi"/>
        </w:rPr>
        <w:t xml:space="preserve">Dr Jacek Drzewiecki, Dr Ewa Nowakowska- Duława, Dr Katarzyna Pawlak, Prof. Jacek Sobocki, Prof. Mirosław Szura </w:t>
      </w:r>
    </w:p>
    <w:p w14:paraId="20D41E1A" w14:textId="77777777" w:rsidR="009D3691" w:rsidRPr="00A40B28" w:rsidRDefault="009D3691" w:rsidP="009D3691">
      <w:pPr>
        <w:spacing w:line="360" w:lineRule="auto"/>
        <w:rPr>
          <w:rFonts w:asciiTheme="minorHAnsi" w:hAnsiTheme="minorHAnsi" w:cstheme="minorHAnsi"/>
        </w:rPr>
      </w:pPr>
      <w:r w:rsidRPr="00A40B28">
        <w:rPr>
          <w:rFonts w:asciiTheme="minorHAnsi" w:hAnsiTheme="minorHAnsi" w:cstheme="minorHAnsi"/>
          <w:b/>
          <w:i/>
        </w:rPr>
        <w:t xml:space="preserve">List of </w:t>
      </w:r>
      <w:proofErr w:type="spellStart"/>
      <w:r w:rsidRPr="00A40B28">
        <w:rPr>
          <w:rFonts w:asciiTheme="minorHAnsi" w:hAnsiTheme="minorHAnsi" w:cstheme="minorHAnsi"/>
          <w:b/>
          <w:i/>
        </w:rPr>
        <w:t>experts</w:t>
      </w:r>
      <w:proofErr w:type="spellEnd"/>
      <w:r w:rsidRPr="00A40B28">
        <w:rPr>
          <w:rFonts w:asciiTheme="minorHAnsi" w:hAnsiTheme="minorHAnsi" w:cstheme="minorHAnsi"/>
          <w:b/>
          <w:i/>
        </w:rPr>
        <w:t xml:space="preserve"> performing </w:t>
      </w:r>
      <w:proofErr w:type="spellStart"/>
      <w:r w:rsidRPr="00A40B28">
        <w:rPr>
          <w:rFonts w:asciiTheme="minorHAnsi" w:hAnsiTheme="minorHAnsi" w:cstheme="minorHAnsi"/>
          <w:b/>
          <w:i/>
        </w:rPr>
        <w:t>procedures</w:t>
      </w:r>
      <w:proofErr w:type="spellEnd"/>
      <w:r w:rsidRPr="00A40B28">
        <w:rPr>
          <w:rFonts w:asciiTheme="minorHAnsi" w:hAnsiTheme="minorHAnsi" w:cstheme="minorHAnsi"/>
          <w:b/>
          <w:i/>
        </w:rPr>
        <w:t>:</w:t>
      </w:r>
      <w:r w:rsidRPr="00A40B28">
        <w:rPr>
          <w:rFonts w:asciiTheme="minorHAnsi" w:hAnsiTheme="minorHAnsi" w:cstheme="minorHAnsi"/>
        </w:rPr>
        <w:t xml:space="preserve"> Dr Anna Wiechowska-Kozłowska, Dr Małgorzata </w:t>
      </w:r>
      <w:proofErr w:type="spellStart"/>
      <w:r w:rsidRPr="00A40B28">
        <w:rPr>
          <w:rFonts w:asciiTheme="minorHAnsi" w:hAnsiTheme="minorHAnsi" w:cstheme="minorHAnsi"/>
        </w:rPr>
        <w:t>Degowska</w:t>
      </w:r>
      <w:proofErr w:type="spellEnd"/>
      <w:r w:rsidRPr="00A40B28">
        <w:rPr>
          <w:rFonts w:asciiTheme="minorHAnsi" w:hAnsiTheme="minorHAnsi" w:cstheme="minorHAnsi"/>
        </w:rPr>
        <w:t xml:space="preserve">, Dr Michał </w:t>
      </w:r>
      <w:proofErr w:type="spellStart"/>
      <w:r w:rsidRPr="00A40B28">
        <w:rPr>
          <w:rFonts w:asciiTheme="minorHAnsi" w:hAnsiTheme="minorHAnsi" w:cstheme="minorHAnsi"/>
        </w:rPr>
        <w:t>Dubowik</w:t>
      </w:r>
      <w:proofErr w:type="spellEnd"/>
      <w:r w:rsidRPr="00A40B28">
        <w:rPr>
          <w:rFonts w:asciiTheme="minorHAnsi" w:hAnsiTheme="minorHAnsi" w:cstheme="minorHAnsi"/>
        </w:rPr>
        <w:t xml:space="preserve">, Dr Joanna Ligocka, Prof. Marcin Polkowski, Dr Adam </w:t>
      </w:r>
      <w:proofErr w:type="spellStart"/>
      <w:r w:rsidRPr="00A40B28">
        <w:rPr>
          <w:rFonts w:asciiTheme="minorHAnsi" w:hAnsiTheme="minorHAnsi" w:cstheme="minorHAnsi"/>
        </w:rPr>
        <w:t>Przybyłkowski</w:t>
      </w:r>
      <w:proofErr w:type="spellEnd"/>
      <w:r w:rsidRPr="00A40B28">
        <w:rPr>
          <w:rFonts w:asciiTheme="minorHAnsi" w:hAnsiTheme="minorHAnsi" w:cstheme="minorHAnsi"/>
        </w:rPr>
        <w:t xml:space="preserve">, Dr Robert Staroń, Dr Michał </w:t>
      </w:r>
      <w:proofErr w:type="spellStart"/>
      <w:r w:rsidRPr="00A40B28">
        <w:rPr>
          <w:rFonts w:asciiTheme="minorHAnsi" w:hAnsiTheme="minorHAnsi" w:cstheme="minorHAnsi"/>
        </w:rPr>
        <w:t>Żorniak</w:t>
      </w:r>
      <w:proofErr w:type="spellEnd"/>
      <w:r w:rsidRPr="00A40B28">
        <w:rPr>
          <w:rFonts w:asciiTheme="minorHAnsi" w:hAnsiTheme="minorHAnsi" w:cstheme="minorHAnsi"/>
        </w:rPr>
        <w:t xml:space="preserve"> </w:t>
      </w:r>
    </w:p>
    <w:p w14:paraId="2E52BD8A" w14:textId="77777777" w:rsidR="00E119E5" w:rsidRPr="00A40B28" w:rsidRDefault="00132E33" w:rsidP="009D3691">
      <w:pPr>
        <w:spacing w:line="360" w:lineRule="auto"/>
        <w:rPr>
          <w:rFonts w:asciiTheme="minorHAnsi" w:hAnsiTheme="minorHAnsi" w:cstheme="minorHAnsi"/>
          <w:lang w:val="en-US"/>
        </w:rPr>
      </w:pPr>
      <w:r w:rsidRPr="00A40B28">
        <w:rPr>
          <w:rFonts w:asciiTheme="minorHAnsi" w:hAnsiTheme="minorHAnsi" w:cstheme="minorHAnsi"/>
          <w:b/>
          <w:lang w:val="en-US"/>
        </w:rPr>
        <w:t>11.00 – 11.30</w:t>
      </w:r>
      <w:r w:rsidRPr="00A40B28">
        <w:rPr>
          <w:rFonts w:asciiTheme="minorHAnsi" w:hAnsiTheme="minorHAnsi" w:cstheme="minorHAnsi"/>
          <w:lang w:val="en-US"/>
        </w:rPr>
        <w:br/>
        <w:t>Coffee break</w:t>
      </w:r>
    </w:p>
    <w:p w14:paraId="65826DCD" w14:textId="77777777" w:rsidR="00E119E5" w:rsidRPr="00A40B28" w:rsidRDefault="00132E33" w:rsidP="009D3691">
      <w:pPr>
        <w:spacing w:line="360" w:lineRule="auto"/>
        <w:rPr>
          <w:rFonts w:asciiTheme="minorHAnsi" w:hAnsiTheme="minorHAnsi" w:cstheme="minorHAnsi"/>
          <w:lang w:val="en-US"/>
        </w:rPr>
      </w:pPr>
      <w:r w:rsidRPr="00A40B28">
        <w:rPr>
          <w:rFonts w:asciiTheme="minorHAnsi" w:hAnsiTheme="minorHAnsi" w:cstheme="minorHAnsi"/>
          <w:b/>
          <w:lang w:val="en-US"/>
        </w:rPr>
        <w:t>11.30 – 14.00</w:t>
      </w:r>
      <w:r w:rsidRPr="00A40B28">
        <w:rPr>
          <w:rFonts w:asciiTheme="minorHAnsi" w:hAnsiTheme="minorHAnsi" w:cstheme="minorHAnsi"/>
          <w:lang w:val="en-US"/>
        </w:rPr>
        <w:br/>
        <w:t>2nd demonstration session (7 procedures)</w:t>
      </w:r>
    </w:p>
    <w:p w14:paraId="57BB50C6" w14:textId="77777777" w:rsidR="009D3691" w:rsidRPr="00A40B28" w:rsidRDefault="009D3691" w:rsidP="009D3691">
      <w:pPr>
        <w:spacing w:line="360" w:lineRule="auto"/>
        <w:rPr>
          <w:rFonts w:asciiTheme="minorHAnsi" w:hAnsiTheme="minorHAnsi" w:cstheme="minorHAnsi"/>
          <w:b/>
        </w:rPr>
      </w:pPr>
      <w:r w:rsidRPr="00A40B28">
        <w:rPr>
          <w:rFonts w:asciiTheme="minorHAnsi" w:hAnsiTheme="minorHAnsi" w:cstheme="minorHAnsi"/>
          <w:b/>
        </w:rPr>
        <w:t>ERCP</w:t>
      </w:r>
    </w:p>
    <w:p w14:paraId="4816AD12" w14:textId="77777777" w:rsidR="009D3691" w:rsidRPr="00A40B28" w:rsidRDefault="009D3691" w:rsidP="009D3691">
      <w:pPr>
        <w:spacing w:line="360" w:lineRule="auto"/>
        <w:rPr>
          <w:rFonts w:asciiTheme="minorHAnsi" w:hAnsiTheme="minorHAnsi" w:cstheme="minorHAnsi"/>
          <w:shd w:val="clear" w:color="auto" w:fill="F3F6FA"/>
        </w:rPr>
      </w:pPr>
      <w:proofErr w:type="spellStart"/>
      <w:r w:rsidRPr="00A40B28">
        <w:rPr>
          <w:rFonts w:asciiTheme="minorHAnsi" w:hAnsiTheme="minorHAnsi" w:cstheme="minorHAnsi"/>
          <w:b/>
          <w:i/>
        </w:rPr>
        <w:t>Chairmans</w:t>
      </w:r>
      <w:proofErr w:type="spellEnd"/>
      <w:r w:rsidRPr="00A40B28">
        <w:rPr>
          <w:rFonts w:asciiTheme="minorHAnsi" w:hAnsiTheme="minorHAnsi" w:cstheme="minorHAnsi"/>
          <w:b/>
          <w:i/>
        </w:rPr>
        <w:t>:</w:t>
      </w:r>
      <w:r w:rsidRPr="00A40B28">
        <w:rPr>
          <w:rFonts w:asciiTheme="minorHAnsi" w:hAnsiTheme="minorHAnsi" w:cstheme="minorHAnsi"/>
        </w:rPr>
        <w:t xml:space="preserve"> Prof. Michał Pędziwiatr, Dr </w:t>
      </w:r>
      <w:r w:rsidRPr="00A40B28">
        <w:rPr>
          <w:rFonts w:asciiTheme="minorHAnsi" w:hAnsiTheme="minorHAnsi" w:cstheme="minorHAnsi"/>
          <w:shd w:val="clear" w:color="auto" w:fill="F3F6FA"/>
        </w:rPr>
        <w:t xml:space="preserve">Michał Pracki, Prof. </w:t>
      </w:r>
      <w:r w:rsidRPr="00A40B28">
        <w:rPr>
          <w:rFonts w:asciiTheme="minorHAnsi" w:hAnsiTheme="minorHAnsi" w:cstheme="minorHAnsi"/>
        </w:rPr>
        <w:t xml:space="preserve">Maciej Słupski, Dr </w:t>
      </w:r>
      <w:r w:rsidRPr="00A40B28">
        <w:rPr>
          <w:rFonts w:asciiTheme="minorHAnsi" w:hAnsiTheme="minorHAnsi" w:cstheme="minorHAnsi"/>
          <w:shd w:val="clear" w:color="auto" w:fill="F3F6FA"/>
        </w:rPr>
        <w:t xml:space="preserve">Grzegorz Jarczyk, </w:t>
      </w:r>
      <w:r w:rsidRPr="00A40B28">
        <w:rPr>
          <w:rStyle w:val="Pogrubienie"/>
          <w:rFonts w:asciiTheme="minorHAnsi" w:hAnsiTheme="minorHAnsi" w:cstheme="minorHAnsi"/>
          <w:b w:val="0"/>
          <w:shd w:val="clear" w:color="auto" w:fill="FFFFFF"/>
        </w:rPr>
        <w:t>Prof</w:t>
      </w:r>
      <w:r w:rsidRPr="00A40B28">
        <w:rPr>
          <w:rFonts w:asciiTheme="minorHAnsi" w:hAnsiTheme="minorHAnsi" w:cstheme="minorHAnsi"/>
          <w:b/>
        </w:rPr>
        <w:t>.</w:t>
      </w:r>
      <w:r w:rsidRPr="00A40B28">
        <w:rPr>
          <w:rFonts w:asciiTheme="minorHAnsi" w:hAnsiTheme="minorHAnsi" w:cstheme="minorHAnsi"/>
        </w:rPr>
        <w:t xml:space="preserve"> </w:t>
      </w:r>
      <w:r w:rsidRPr="00A40B28">
        <w:rPr>
          <w:rFonts w:asciiTheme="minorHAnsi" w:hAnsiTheme="minorHAnsi" w:cstheme="minorHAnsi"/>
          <w:shd w:val="clear" w:color="auto" w:fill="F3F6FA"/>
        </w:rPr>
        <w:t xml:space="preserve">Michał F. Kamiński </w:t>
      </w:r>
    </w:p>
    <w:p w14:paraId="28FA7005" w14:textId="77777777" w:rsidR="009D3691" w:rsidRPr="00A40B28" w:rsidRDefault="009D3691" w:rsidP="009D3691">
      <w:pPr>
        <w:spacing w:line="360" w:lineRule="auto"/>
        <w:rPr>
          <w:rFonts w:asciiTheme="minorHAnsi" w:hAnsiTheme="minorHAnsi" w:cstheme="minorHAnsi"/>
          <w:b/>
          <w:i/>
        </w:rPr>
      </w:pPr>
      <w:r w:rsidRPr="00A40B28">
        <w:rPr>
          <w:rFonts w:asciiTheme="minorHAnsi" w:hAnsiTheme="minorHAnsi" w:cstheme="minorHAnsi"/>
          <w:b/>
          <w:i/>
        </w:rPr>
        <w:t xml:space="preserve">List of </w:t>
      </w:r>
      <w:proofErr w:type="spellStart"/>
      <w:r w:rsidRPr="00A40B28">
        <w:rPr>
          <w:rFonts w:asciiTheme="minorHAnsi" w:hAnsiTheme="minorHAnsi" w:cstheme="minorHAnsi"/>
          <w:b/>
          <w:i/>
        </w:rPr>
        <w:t>experts</w:t>
      </w:r>
      <w:proofErr w:type="spellEnd"/>
      <w:r w:rsidRPr="00A40B28">
        <w:rPr>
          <w:rFonts w:asciiTheme="minorHAnsi" w:hAnsiTheme="minorHAnsi" w:cstheme="minorHAnsi"/>
          <w:b/>
          <w:i/>
        </w:rPr>
        <w:t xml:space="preserve"> performing </w:t>
      </w:r>
      <w:proofErr w:type="spellStart"/>
      <w:r w:rsidRPr="00A40B28">
        <w:rPr>
          <w:rFonts w:asciiTheme="minorHAnsi" w:hAnsiTheme="minorHAnsi" w:cstheme="minorHAnsi"/>
          <w:b/>
          <w:i/>
        </w:rPr>
        <w:t>procedures</w:t>
      </w:r>
      <w:proofErr w:type="spellEnd"/>
      <w:r w:rsidRPr="00A40B28">
        <w:rPr>
          <w:rFonts w:asciiTheme="minorHAnsi" w:hAnsiTheme="minorHAnsi" w:cstheme="minorHAnsi"/>
          <w:b/>
          <w:i/>
        </w:rPr>
        <w:t xml:space="preserve">: </w:t>
      </w:r>
      <w:r w:rsidRPr="00A40B28">
        <w:rPr>
          <w:rFonts w:asciiTheme="minorHAnsi" w:hAnsiTheme="minorHAnsi" w:cstheme="minorHAnsi"/>
        </w:rPr>
        <w:t xml:space="preserve">Prof. Mateusz Jagielski, Dr Artur Raiter, Dr Andrzej </w:t>
      </w:r>
      <w:proofErr w:type="spellStart"/>
      <w:r w:rsidRPr="00A40B28">
        <w:rPr>
          <w:rFonts w:asciiTheme="minorHAnsi" w:hAnsiTheme="minorHAnsi" w:cstheme="minorHAnsi"/>
        </w:rPr>
        <w:t>Baniukiewicz</w:t>
      </w:r>
      <w:proofErr w:type="spellEnd"/>
      <w:r w:rsidRPr="00A40B28">
        <w:rPr>
          <w:rFonts w:asciiTheme="minorHAnsi" w:hAnsiTheme="minorHAnsi" w:cstheme="minorHAnsi"/>
        </w:rPr>
        <w:t xml:space="preserve">, Dr Andrzej Białek, Dr Klaudiusz </w:t>
      </w:r>
      <w:proofErr w:type="spellStart"/>
      <w:r w:rsidRPr="00A40B28">
        <w:rPr>
          <w:rFonts w:asciiTheme="minorHAnsi" w:hAnsiTheme="minorHAnsi" w:cstheme="minorHAnsi"/>
        </w:rPr>
        <w:t>Boer</w:t>
      </w:r>
      <w:proofErr w:type="spellEnd"/>
      <w:r w:rsidRPr="00A40B28">
        <w:rPr>
          <w:rFonts w:asciiTheme="minorHAnsi" w:hAnsiTheme="minorHAnsi" w:cstheme="minorHAnsi"/>
        </w:rPr>
        <w:t>, Dr Jacek Drzewiecki, Dr Dariusz Kąkol, Dr Sławomir Kozieł, Dr Łukasz Krupa, Dr Krzysztof Kurek, Dr Tomasz Marek</w:t>
      </w:r>
      <w:r w:rsidRPr="00A40B28">
        <w:rPr>
          <w:rFonts w:asciiTheme="minorHAnsi" w:hAnsiTheme="minorHAnsi" w:cstheme="minorHAnsi"/>
          <w:b/>
          <w:i/>
        </w:rPr>
        <w:t xml:space="preserve"> </w:t>
      </w:r>
    </w:p>
    <w:p w14:paraId="12B47F83" w14:textId="77777777" w:rsidR="00E119E5" w:rsidRPr="00A40B28" w:rsidRDefault="00132E33" w:rsidP="009D3691">
      <w:pPr>
        <w:spacing w:line="360" w:lineRule="auto"/>
        <w:rPr>
          <w:rFonts w:asciiTheme="minorHAnsi" w:hAnsiTheme="minorHAnsi" w:cstheme="minorHAnsi"/>
          <w:lang w:val="en-US"/>
        </w:rPr>
      </w:pPr>
      <w:r w:rsidRPr="00A40B28">
        <w:rPr>
          <w:rFonts w:asciiTheme="minorHAnsi" w:hAnsiTheme="minorHAnsi" w:cstheme="minorHAnsi"/>
          <w:b/>
          <w:lang w:val="en-US"/>
        </w:rPr>
        <w:t>14.00 – 15.00</w:t>
      </w:r>
      <w:r w:rsidRPr="00A40B28">
        <w:rPr>
          <w:rFonts w:asciiTheme="minorHAnsi" w:hAnsiTheme="minorHAnsi" w:cstheme="minorHAnsi"/>
          <w:lang w:val="en-US"/>
        </w:rPr>
        <w:br/>
        <w:t>Lunch break</w:t>
      </w:r>
    </w:p>
    <w:p w14:paraId="318C7B4A" w14:textId="239A5DFB" w:rsidR="007A06CA" w:rsidRPr="00A40B28" w:rsidRDefault="00132E33" w:rsidP="009D3691">
      <w:pPr>
        <w:spacing w:line="360" w:lineRule="auto"/>
        <w:rPr>
          <w:rFonts w:asciiTheme="minorHAnsi" w:hAnsiTheme="minorHAnsi" w:cstheme="minorHAnsi"/>
          <w:b/>
          <w:lang w:val="en-US"/>
        </w:rPr>
      </w:pPr>
      <w:r w:rsidRPr="00A40B28">
        <w:rPr>
          <w:rFonts w:asciiTheme="minorHAnsi" w:hAnsiTheme="minorHAnsi" w:cstheme="minorHAnsi"/>
          <w:b/>
          <w:lang w:val="en-US"/>
        </w:rPr>
        <w:t>15.00-</w:t>
      </w:r>
      <w:r w:rsidR="007A06CA" w:rsidRPr="00A40B28">
        <w:rPr>
          <w:rFonts w:asciiTheme="minorHAnsi" w:hAnsiTheme="minorHAnsi" w:cstheme="minorHAnsi"/>
          <w:b/>
          <w:lang w:val="en-US"/>
        </w:rPr>
        <w:t>16.00</w:t>
      </w:r>
    </w:p>
    <w:p w14:paraId="75629049" w14:textId="77777777" w:rsidR="007A06CA" w:rsidRPr="00A40B28" w:rsidRDefault="007A06CA" w:rsidP="009D3691">
      <w:pPr>
        <w:spacing w:line="360" w:lineRule="auto"/>
        <w:rPr>
          <w:rFonts w:asciiTheme="minorHAnsi" w:hAnsiTheme="minorHAnsi" w:cstheme="minorHAnsi"/>
          <w:shd w:val="clear" w:color="auto" w:fill="FFFFFF"/>
          <w:lang w:val="en-US"/>
        </w:rPr>
      </w:pPr>
      <w:r w:rsidRPr="00A40B28">
        <w:rPr>
          <w:rFonts w:asciiTheme="minorHAnsi" w:hAnsiTheme="minorHAnsi" w:cstheme="minorHAnsi"/>
          <w:shd w:val="clear" w:color="auto" w:fill="FFFFFF"/>
          <w:lang w:val="en-US"/>
        </w:rPr>
        <w:t>Lecture Session</w:t>
      </w:r>
    </w:p>
    <w:p w14:paraId="61462885" w14:textId="77777777" w:rsidR="007A06CA" w:rsidRPr="00A40B28" w:rsidRDefault="007A06CA" w:rsidP="009D3691">
      <w:pPr>
        <w:spacing w:line="360" w:lineRule="auto"/>
        <w:rPr>
          <w:rFonts w:asciiTheme="minorHAnsi" w:hAnsiTheme="minorHAnsi" w:cstheme="minorHAnsi"/>
          <w:b/>
          <w:lang w:val="en-US"/>
        </w:rPr>
      </w:pPr>
      <w:r w:rsidRPr="00A40B28">
        <w:rPr>
          <w:rFonts w:asciiTheme="minorHAnsi" w:hAnsiTheme="minorHAnsi" w:cstheme="minorHAnsi"/>
          <w:shd w:val="clear" w:color="auto" w:fill="FFFFFF"/>
          <w:lang w:val="en-US"/>
        </w:rPr>
        <w:t>15.00-15.15- EUS-guided biliary drainage. Prof. Marc Giovannini</w:t>
      </w:r>
      <w:r w:rsidRPr="00A40B28">
        <w:rPr>
          <w:rFonts w:asciiTheme="minorHAnsi" w:hAnsiTheme="minorHAnsi" w:cstheme="minorHAnsi"/>
          <w:lang w:val="en-US"/>
        </w:rPr>
        <w:br/>
      </w:r>
      <w:r w:rsidRPr="00A40B28">
        <w:rPr>
          <w:rFonts w:asciiTheme="minorHAnsi" w:hAnsiTheme="minorHAnsi" w:cstheme="minorHAnsi"/>
          <w:shd w:val="clear" w:color="auto" w:fill="FFFFFF"/>
          <w:lang w:val="en-US"/>
        </w:rPr>
        <w:t>15.15-15.30- Endoscopic treatment of necrotizing pancreatitis. Prof. Marianna Arvanitakis</w:t>
      </w:r>
      <w:r w:rsidRPr="00A40B28">
        <w:rPr>
          <w:rFonts w:asciiTheme="minorHAnsi" w:hAnsiTheme="minorHAnsi" w:cstheme="minorHAnsi"/>
          <w:lang w:val="en-US"/>
        </w:rPr>
        <w:br/>
      </w:r>
      <w:r w:rsidRPr="00A40B28">
        <w:rPr>
          <w:rFonts w:asciiTheme="minorHAnsi" w:hAnsiTheme="minorHAnsi" w:cstheme="minorHAnsi"/>
          <w:shd w:val="clear" w:color="auto" w:fill="FFFFFF"/>
          <w:lang w:val="en-US"/>
        </w:rPr>
        <w:t>15.30-15.45- ERCP- tips and tricks. Prof. Gary May</w:t>
      </w:r>
      <w:r w:rsidRPr="00A40B28">
        <w:rPr>
          <w:rFonts w:asciiTheme="minorHAnsi" w:hAnsiTheme="minorHAnsi" w:cstheme="minorHAnsi"/>
          <w:lang w:val="en-US"/>
        </w:rPr>
        <w:br/>
      </w:r>
      <w:r w:rsidRPr="00A40B28">
        <w:rPr>
          <w:rFonts w:asciiTheme="minorHAnsi" w:hAnsiTheme="minorHAnsi" w:cstheme="minorHAnsi"/>
          <w:shd w:val="clear" w:color="auto" w:fill="FFFFFF"/>
          <w:lang w:val="en-US"/>
        </w:rPr>
        <w:t>15.45-16.00- Discussion</w:t>
      </w:r>
    </w:p>
    <w:p w14:paraId="5B8D54A6" w14:textId="77777777" w:rsidR="007A06CA" w:rsidRPr="00A40B28" w:rsidRDefault="007A06CA" w:rsidP="007A06CA">
      <w:pPr>
        <w:spacing w:line="360" w:lineRule="auto"/>
        <w:rPr>
          <w:rFonts w:asciiTheme="minorHAnsi" w:hAnsiTheme="minorHAnsi" w:cstheme="minorHAnsi"/>
          <w:b/>
          <w:lang w:val="en-US"/>
        </w:rPr>
      </w:pPr>
    </w:p>
    <w:p w14:paraId="57F55871" w14:textId="77777777" w:rsidR="007A06CA" w:rsidRPr="00A40B28" w:rsidRDefault="007A06CA" w:rsidP="007A06CA">
      <w:pPr>
        <w:spacing w:line="360" w:lineRule="auto"/>
        <w:rPr>
          <w:rFonts w:asciiTheme="minorHAnsi" w:hAnsiTheme="minorHAnsi" w:cstheme="minorHAnsi"/>
          <w:lang w:val="en-US"/>
        </w:rPr>
      </w:pPr>
      <w:r w:rsidRPr="00A40B28">
        <w:rPr>
          <w:rFonts w:asciiTheme="minorHAnsi" w:hAnsiTheme="minorHAnsi" w:cstheme="minorHAnsi"/>
          <w:b/>
          <w:lang w:val="en-US"/>
        </w:rPr>
        <w:lastRenderedPageBreak/>
        <w:t>16.00 – 16.30</w:t>
      </w:r>
      <w:r w:rsidRPr="00A40B28">
        <w:rPr>
          <w:rFonts w:asciiTheme="minorHAnsi" w:hAnsiTheme="minorHAnsi" w:cstheme="minorHAnsi"/>
          <w:lang w:val="en-US"/>
        </w:rPr>
        <w:br/>
        <w:t>Coffee break</w:t>
      </w:r>
    </w:p>
    <w:p w14:paraId="3D69D88C" w14:textId="77777777" w:rsidR="009D3691" w:rsidRPr="00A40B28" w:rsidRDefault="007A06CA" w:rsidP="009D3691">
      <w:pPr>
        <w:spacing w:line="360" w:lineRule="auto"/>
        <w:rPr>
          <w:rFonts w:asciiTheme="minorHAnsi" w:hAnsiTheme="minorHAnsi" w:cstheme="minorHAnsi"/>
          <w:lang w:val="en-US"/>
        </w:rPr>
      </w:pPr>
      <w:r w:rsidRPr="00A40B28">
        <w:rPr>
          <w:rFonts w:asciiTheme="minorHAnsi" w:hAnsiTheme="minorHAnsi" w:cstheme="minorHAnsi"/>
          <w:b/>
          <w:lang w:val="en-US"/>
        </w:rPr>
        <w:t>16.30-18.30</w:t>
      </w:r>
      <w:r w:rsidR="00132E33" w:rsidRPr="00A40B28">
        <w:rPr>
          <w:rFonts w:asciiTheme="minorHAnsi" w:hAnsiTheme="minorHAnsi" w:cstheme="minorHAnsi"/>
          <w:lang w:val="en-US"/>
        </w:rPr>
        <w:br/>
        <w:t>3rd demonstration session (</w:t>
      </w:r>
      <w:r w:rsidRPr="00A40B28">
        <w:rPr>
          <w:rFonts w:asciiTheme="minorHAnsi" w:hAnsiTheme="minorHAnsi" w:cstheme="minorHAnsi"/>
          <w:lang w:val="en-US"/>
        </w:rPr>
        <w:t>6</w:t>
      </w:r>
      <w:r w:rsidR="00132E33" w:rsidRPr="00A40B28">
        <w:rPr>
          <w:rFonts w:asciiTheme="minorHAnsi" w:hAnsiTheme="minorHAnsi" w:cstheme="minorHAnsi"/>
          <w:lang w:val="en-US"/>
        </w:rPr>
        <w:t xml:space="preserve"> procedures)</w:t>
      </w:r>
    </w:p>
    <w:p w14:paraId="20A5517F" w14:textId="77777777" w:rsidR="009D3691" w:rsidRPr="00A40B28" w:rsidRDefault="009D3691" w:rsidP="009D3691">
      <w:pPr>
        <w:spacing w:line="360" w:lineRule="auto"/>
        <w:rPr>
          <w:rFonts w:asciiTheme="minorHAnsi" w:hAnsiTheme="minorHAnsi" w:cstheme="minorHAnsi"/>
          <w:b/>
          <w:lang w:val="en-US"/>
        </w:rPr>
      </w:pPr>
      <w:r w:rsidRPr="00A40B28">
        <w:rPr>
          <w:rFonts w:asciiTheme="minorHAnsi" w:hAnsiTheme="minorHAnsi" w:cstheme="minorHAnsi"/>
          <w:b/>
          <w:lang w:val="en-US"/>
        </w:rPr>
        <w:t>Therapeutic EUS</w:t>
      </w:r>
    </w:p>
    <w:p w14:paraId="0134386D" w14:textId="77777777" w:rsidR="009D3691" w:rsidRPr="00A40B28" w:rsidRDefault="009D3691" w:rsidP="009D3691">
      <w:pPr>
        <w:spacing w:line="360" w:lineRule="auto"/>
        <w:rPr>
          <w:rFonts w:asciiTheme="minorHAnsi" w:hAnsiTheme="minorHAnsi" w:cstheme="minorHAnsi"/>
          <w:shd w:val="clear" w:color="auto" w:fill="F3F6FA"/>
          <w:lang w:val="en-US"/>
        </w:rPr>
      </w:pPr>
      <w:r w:rsidRPr="00A40B28">
        <w:rPr>
          <w:rFonts w:asciiTheme="minorHAnsi" w:hAnsiTheme="minorHAnsi" w:cstheme="minorHAnsi"/>
          <w:b/>
          <w:i/>
          <w:lang w:val="en-US"/>
        </w:rPr>
        <w:t>Chairmans:</w:t>
      </w:r>
      <w:r w:rsidRPr="00A40B28">
        <w:rPr>
          <w:rFonts w:asciiTheme="minorHAnsi" w:hAnsiTheme="minorHAnsi" w:cstheme="minorHAnsi"/>
          <w:lang w:val="en-US"/>
        </w:rPr>
        <w:t xml:space="preserve"> Prof. Mateusz Jagielski, Dr Andrzej </w:t>
      </w:r>
      <w:proofErr w:type="spellStart"/>
      <w:r w:rsidRPr="00A40B28">
        <w:rPr>
          <w:rFonts w:asciiTheme="minorHAnsi" w:hAnsiTheme="minorHAnsi" w:cstheme="minorHAnsi"/>
          <w:lang w:val="en-US"/>
        </w:rPr>
        <w:t>Białek</w:t>
      </w:r>
      <w:proofErr w:type="spellEnd"/>
      <w:r w:rsidRPr="00A40B28">
        <w:rPr>
          <w:rFonts w:asciiTheme="minorHAnsi" w:hAnsiTheme="minorHAnsi" w:cstheme="minorHAnsi"/>
          <w:lang w:val="en-US"/>
        </w:rPr>
        <w:t>, Dr Dariusz Kąkol, Dr Sławomir Kozieł, Dr Tomasz Marek</w:t>
      </w:r>
    </w:p>
    <w:p w14:paraId="4B65656B" w14:textId="77777777" w:rsidR="0009588B" w:rsidRPr="00A40B28" w:rsidRDefault="0009588B" w:rsidP="007A06CA">
      <w:pPr>
        <w:spacing w:line="360" w:lineRule="auto"/>
        <w:rPr>
          <w:rFonts w:asciiTheme="minorHAnsi" w:hAnsiTheme="minorHAnsi" w:cstheme="minorHAnsi"/>
          <w:shd w:val="clear" w:color="auto" w:fill="F3F6FA"/>
          <w:lang w:val="en-US"/>
        </w:rPr>
      </w:pPr>
      <w:r w:rsidRPr="00A40B28">
        <w:rPr>
          <w:rFonts w:asciiTheme="minorHAnsi" w:hAnsiTheme="minorHAnsi" w:cstheme="minorHAnsi"/>
          <w:b/>
          <w:i/>
          <w:lang w:val="en-US"/>
        </w:rPr>
        <w:t xml:space="preserve">List of experts performing procedures: </w:t>
      </w:r>
      <w:r w:rsidR="007A06CA" w:rsidRPr="00A40B28">
        <w:rPr>
          <w:rFonts w:asciiTheme="minorHAnsi" w:hAnsiTheme="minorHAnsi" w:cstheme="minorHAnsi"/>
          <w:shd w:val="clear" w:color="auto" w:fill="FFFFFF"/>
          <w:lang w:val="en-US"/>
        </w:rPr>
        <w:t xml:space="preserve">Prof. Marc Giovannini, Prof. Marianna Arvanitakis, Prof. Gary May, </w:t>
      </w:r>
      <w:r w:rsidRPr="00A40B28">
        <w:rPr>
          <w:rFonts w:asciiTheme="minorHAnsi" w:hAnsiTheme="minorHAnsi" w:cstheme="minorHAnsi"/>
          <w:lang w:val="en-US"/>
        </w:rPr>
        <w:t xml:space="preserve">Dr Artur Raiter, Dr Anna </w:t>
      </w:r>
      <w:proofErr w:type="spellStart"/>
      <w:r w:rsidRPr="00A40B28">
        <w:rPr>
          <w:rFonts w:asciiTheme="minorHAnsi" w:hAnsiTheme="minorHAnsi" w:cstheme="minorHAnsi"/>
          <w:lang w:val="en-US"/>
        </w:rPr>
        <w:t>Wiechowska</w:t>
      </w:r>
      <w:proofErr w:type="spellEnd"/>
      <w:r w:rsidRPr="00A40B28">
        <w:rPr>
          <w:rFonts w:asciiTheme="minorHAnsi" w:hAnsiTheme="minorHAnsi" w:cstheme="minorHAnsi"/>
          <w:lang w:val="en-US"/>
        </w:rPr>
        <w:t xml:space="preserve">-Kozłowska, Dr Michał </w:t>
      </w:r>
      <w:proofErr w:type="spellStart"/>
      <w:r w:rsidRPr="00A40B28">
        <w:rPr>
          <w:rFonts w:asciiTheme="minorHAnsi" w:hAnsiTheme="minorHAnsi" w:cstheme="minorHAnsi"/>
          <w:lang w:val="en-US"/>
        </w:rPr>
        <w:t>Dubowik</w:t>
      </w:r>
      <w:proofErr w:type="spellEnd"/>
      <w:r w:rsidRPr="00A40B28">
        <w:rPr>
          <w:rFonts w:asciiTheme="minorHAnsi" w:hAnsiTheme="minorHAnsi" w:cstheme="minorHAnsi"/>
          <w:lang w:val="en-US"/>
        </w:rPr>
        <w:t xml:space="preserve">, Dr Joanna Ligocka, Prof. Marcin Polkowski, Dr Adam </w:t>
      </w:r>
      <w:proofErr w:type="spellStart"/>
      <w:r w:rsidRPr="00A40B28">
        <w:rPr>
          <w:rFonts w:asciiTheme="minorHAnsi" w:hAnsiTheme="minorHAnsi" w:cstheme="minorHAnsi"/>
          <w:lang w:val="en-US"/>
        </w:rPr>
        <w:t>Przybyłkowski</w:t>
      </w:r>
      <w:proofErr w:type="spellEnd"/>
      <w:r w:rsidRPr="00A40B28">
        <w:rPr>
          <w:rFonts w:asciiTheme="minorHAnsi" w:hAnsiTheme="minorHAnsi" w:cstheme="minorHAnsi"/>
          <w:lang w:val="en-US"/>
        </w:rPr>
        <w:t xml:space="preserve">, Dr Robert </w:t>
      </w:r>
      <w:proofErr w:type="spellStart"/>
      <w:r w:rsidRPr="00A40B28">
        <w:rPr>
          <w:rFonts w:asciiTheme="minorHAnsi" w:hAnsiTheme="minorHAnsi" w:cstheme="minorHAnsi"/>
          <w:lang w:val="en-US"/>
        </w:rPr>
        <w:t>Staroń</w:t>
      </w:r>
      <w:proofErr w:type="spellEnd"/>
      <w:r w:rsidRPr="00A40B28">
        <w:rPr>
          <w:rFonts w:asciiTheme="minorHAnsi" w:hAnsiTheme="minorHAnsi" w:cstheme="minorHAnsi"/>
          <w:lang w:val="en-US"/>
        </w:rPr>
        <w:t xml:space="preserve">, Dr </w:t>
      </w:r>
      <w:r w:rsidRPr="00A40B28">
        <w:rPr>
          <w:rFonts w:asciiTheme="minorHAnsi" w:hAnsiTheme="minorHAnsi" w:cstheme="minorHAnsi"/>
          <w:shd w:val="clear" w:color="auto" w:fill="F3F6FA"/>
          <w:lang w:val="en-US"/>
        </w:rPr>
        <w:t xml:space="preserve">Piotr </w:t>
      </w:r>
      <w:proofErr w:type="spellStart"/>
      <w:r w:rsidRPr="00A40B28">
        <w:rPr>
          <w:rFonts w:asciiTheme="minorHAnsi" w:hAnsiTheme="minorHAnsi" w:cstheme="minorHAnsi"/>
          <w:shd w:val="clear" w:color="auto" w:fill="F3F6FA"/>
          <w:lang w:val="en-US"/>
        </w:rPr>
        <w:t>Gietka</w:t>
      </w:r>
      <w:proofErr w:type="spellEnd"/>
      <w:r w:rsidRPr="00A40B28">
        <w:rPr>
          <w:rFonts w:asciiTheme="minorHAnsi" w:hAnsiTheme="minorHAnsi" w:cstheme="minorHAnsi"/>
          <w:shd w:val="clear" w:color="auto" w:fill="F3F6FA"/>
          <w:lang w:val="en-US"/>
        </w:rPr>
        <w:t xml:space="preserve"> </w:t>
      </w:r>
    </w:p>
    <w:p w14:paraId="0BF0A014" w14:textId="77777777" w:rsidR="0009588B" w:rsidRPr="00A40B28" w:rsidRDefault="0009588B" w:rsidP="0009588B">
      <w:pPr>
        <w:spacing w:line="360" w:lineRule="auto"/>
        <w:rPr>
          <w:rFonts w:asciiTheme="minorHAnsi" w:hAnsiTheme="minorHAnsi" w:cstheme="minorHAnsi"/>
          <w:lang w:val="en-US"/>
        </w:rPr>
      </w:pPr>
    </w:p>
    <w:p w14:paraId="534C3384" w14:textId="77777777" w:rsidR="00E119E5" w:rsidRPr="00A40B28" w:rsidRDefault="00132E33" w:rsidP="009D3691">
      <w:pPr>
        <w:spacing w:line="360" w:lineRule="auto"/>
        <w:rPr>
          <w:rFonts w:asciiTheme="minorHAnsi" w:hAnsiTheme="minorHAnsi" w:cstheme="minorHAnsi"/>
          <w:color w:val="FF0000"/>
          <w:lang w:val="en-US"/>
        </w:rPr>
      </w:pPr>
      <w:r w:rsidRPr="00A40B28">
        <w:rPr>
          <w:rFonts w:asciiTheme="minorHAnsi" w:hAnsiTheme="minorHAnsi" w:cstheme="minorHAnsi"/>
          <w:b/>
          <w:bCs/>
          <w:color w:val="FF0000"/>
          <w:lang w:val="en-US"/>
        </w:rPr>
        <w:t>May 1</w:t>
      </w:r>
      <w:r w:rsidR="007A06CA" w:rsidRPr="00A40B28">
        <w:rPr>
          <w:rFonts w:asciiTheme="minorHAnsi" w:hAnsiTheme="minorHAnsi" w:cstheme="minorHAnsi"/>
          <w:b/>
          <w:bCs/>
          <w:color w:val="FF0000"/>
          <w:lang w:val="en-US"/>
        </w:rPr>
        <w:t>0</w:t>
      </w:r>
      <w:r w:rsidRPr="00A40B28">
        <w:rPr>
          <w:rFonts w:asciiTheme="minorHAnsi" w:hAnsiTheme="minorHAnsi" w:cstheme="minorHAnsi"/>
          <w:b/>
          <w:bCs/>
          <w:color w:val="FF0000"/>
          <w:lang w:val="en-US"/>
        </w:rPr>
        <w:t>, 202</w:t>
      </w:r>
      <w:r w:rsidR="007A06CA" w:rsidRPr="00A40B28">
        <w:rPr>
          <w:rFonts w:asciiTheme="minorHAnsi" w:hAnsiTheme="minorHAnsi" w:cstheme="minorHAnsi"/>
          <w:b/>
          <w:bCs/>
          <w:color w:val="FF0000"/>
          <w:lang w:val="en-US"/>
        </w:rPr>
        <w:t>5</w:t>
      </w:r>
      <w:r w:rsidRPr="00A40B28">
        <w:rPr>
          <w:rFonts w:asciiTheme="minorHAnsi" w:hAnsiTheme="minorHAnsi" w:cstheme="minorHAnsi"/>
          <w:b/>
          <w:bCs/>
          <w:color w:val="FF0000"/>
          <w:lang w:val="en-US"/>
        </w:rPr>
        <w:t xml:space="preserve"> (Saturday) </w:t>
      </w:r>
    </w:p>
    <w:p w14:paraId="2D612B31" w14:textId="7414323C" w:rsidR="00E119E5" w:rsidRPr="00A40B28" w:rsidRDefault="00132E33" w:rsidP="0009588B">
      <w:pPr>
        <w:spacing w:line="360" w:lineRule="auto"/>
        <w:rPr>
          <w:rFonts w:asciiTheme="minorHAnsi" w:hAnsiTheme="minorHAnsi" w:cstheme="minorHAnsi"/>
          <w:lang w:val="en-US"/>
        </w:rPr>
      </w:pPr>
      <w:r w:rsidRPr="00A40B28">
        <w:rPr>
          <w:rFonts w:asciiTheme="minorHAnsi" w:hAnsiTheme="minorHAnsi" w:cstheme="minorHAnsi"/>
          <w:b/>
          <w:lang w:val="en-US"/>
        </w:rPr>
        <w:t>8.00-10.00</w:t>
      </w:r>
      <w:r w:rsidRPr="00A40B28">
        <w:rPr>
          <w:rFonts w:asciiTheme="minorHAnsi" w:hAnsiTheme="minorHAnsi" w:cstheme="minorHAnsi"/>
          <w:lang w:val="en-US"/>
        </w:rPr>
        <w:br/>
        <w:t>4th demonstration session (5 procedures)</w:t>
      </w:r>
    </w:p>
    <w:p w14:paraId="03C2C149" w14:textId="77777777" w:rsidR="0009588B" w:rsidRPr="00A40B28" w:rsidRDefault="0009588B" w:rsidP="0009588B">
      <w:pPr>
        <w:spacing w:line="360" w:lineRule="auto"/>
        <w:rPr>
          <w:rFonts w:asciiTheme="minorHAnsi" w:hAnsiTheme="minorHAnsi" w:cstheme="minorHAnsi"/>
          <w:b/>
          <w:lang w:val="en-US"/>
        </w:rPr>
      </w:pPr>
      <w:r w:rsidRPr="00A40B28">
        <w:rPr>
          <w:rFonts w:asciiTheme="minorHAnsi" w:hAnsiTheme="minorHAnsi" w:cstheme="minorHAnsi"/>
          <w:b/>
          <w:lang w:val="en-US"/>
        </w:rPr>
        <w:t>ERCP</w:t>
      </w:r>
    </w:p>
    <w:p w14:paraId="617DAFC3" w14:textId="77777777" w:rsidR="0009588B" w:rsidRPr="00A40B28" w:rsidRDefault="0009588B" w:rsidP="0009588B">
      <w:pPr>
        <w:spacing w:line="360" w:lineRule="auto"/>
        <w:rPr>
          <w:rFonts w:asciiTheme="minorHAnsi" w:hAnsiTheme="minorHAnsi" w:cstheme="minorHAnsi"/>
          <w:shd w:val="clear" w:color="auto" w:fill="F3F6FA"/>
          <w:lang w:val="en-US"/>
        </w:rPr>
      </w:pPr>
      <w:r w:rsidRPr="00A40B28">
        <w:rPr>
          <w:rFonts w:asciiTheme="minorHAnsi" w:hAnsiTheme="minorHAnsi" w:cstheme="minorHAnsi"/>
          <w:b/>
          <w:i/>
          <w:lang w:val="en-US"/>
        </w:rPr>
        <w:t xml:space="preserve">Chairmans: </w:t>
      </w:r>
      <w:r w:rsidRPr="00A40B28">
        <w:rPr>
          <w:rFonts w:asciiTheme="minorHAnsi" w:hAnsiTheme="minorHAnsi" w:cstheme="minorHAnsi"/>
          <w:lang w:val="en-US"/>
        </w:rPr>
        <w:t xml:space="preserve">Dr </w:t>
      </w:r>
      <w:r w:rsidRPr="00A40B28">
        <w:rPr>
          <w:rFonts w:asciiTheme="minorHAnsi" w:hAnsiTheme="minorHAnsi" w:cstheme="minorHAnsi"/>
          <w:shd w:val="clear" w:color="auto" w:fill="F3F6FA"/>
          <w:lang w:val="en-US"/>
        </w:rPr>
        <w:t xml:space="preserve">Roman Kaczor, Dr Maciej </w:t>
      </w:r>
      <w:proofErr w:type="spellStart"/>
      <w:r w:rsidRPr="00A40B28">
        <w:rPr>
          <w:rFonts w:asciiTheme="minorHAnsi" w:hAnsiTheme="minorHAnsi" w:cstheme="minorHAnsi"/>
          <w:shd w:val="clear" w:color="auto" w:fill="F3F6FA"/>
          <w:lang w:val="en-US"/>
        </w:rPr>
        <w:t>Rupiński</w:t>
      </w:r>
      <w:proofErr w:type="spellEnd"/>
      <w:r w:rsidRPr="00A40B28">
        <w:rPr>
          <w:rFonts w:asciiTheme="minorHAnsi" w:hAnsiTheme="minorHAnsi" w:cstheme="minorHAnsi"/>
          <w:shd w:val="clear" w:color="auto" w:fill="F3F6FA"/>
          <w:lang w:val="en-US"/>
        </w:rPr>
        <w:t xml:space="preserve">, </w:t>
      </w:r>
      <w:r w:rsidRPr="00A40B28">
        <w:rPr>
          <w:rFonts w:asciiTheme="minorHAnsi" w:hAnsiTheme="minorHAnsi" w:cstheme="minorHAnsi"/>
          <w:lang w:val="en-US"/>
        </w:rPr>
        <w:t xml:space="preserve">Dr Michał Spychalski, Dr Artur Raiter, Dr Anna </w:t>
      </w:r>
      <w:proofErr w:type="spellStart"/>
      <w:r w:rsidRPr="00A40B28">
        <w:rPr>
          <w:rFonts w:asciiTheme="minorHAnsi" w:hAnsiTheme="minorHAnsi" w:cstheme="minorHAnsi"/>
          <w:lang w:val="en-US"/>
        </w:rPr>
        <w:t>Wiechowska</w:t>
      </w:r>
      <w:proofErr w:type="spellEnd"/>
      <w:r w:rsidRPr="00A40B28">
        <w:rPr>
          <w:rFonts w:asciiTheme="minorHAnsi" w:hAnsiTheme="minorHAnsi" w:cstheme="minorHAnsi"/>
          <w:lang w:val="en-US"/>
        </w:rPr>
        <w:t>-Kozłowska</w:t>
      </w:r>
    </w:p>
    <w:p w14:paraId="2DCCA60E" w14:textId="77777777" w:rsidR="0009588B" w:rsidRPr="00A40B28" w:rsidRDefault="0009588B" w:rsidP="0009588B">
      <w:pPr>
        <w:spacing w:line="360" w:lineRule="auto"/>
        <w:rPr>
          <w:rFonts w:asciiTheme="minorHAnsi" w:hAnsiTheme="minorHAnsi" w:cstheme="minorHAnsi"/>
          <w:shd w:val="clear" w:color="auto" w:fill="F3F6FA"/>
          <w:lang w:val="en-US"/>
        </w:rPr>
      </w:pPr>
      <w:r w:rsidRPr="00A40B28">
        <w:rPr>
          <w:rFonts w:asciiTheme="minorHAnsi" w:hAnsiTheme="minorHAnsi" w:cstheme="minorHAnsi"/>
          <w:b/>
          <w:i/>
          <w:lang w:val="en-US"/>
        </w:rPr>
        <w:t xml:space="preserve">List of experts performing procedures: </w:t>
      </w:r>
      <w:r w:rsidRPr="00A40B28">
        <w:rPr>
          <w:rStyle w:val="Pogrubienie"/>
          <w:rFonts w:asciiTheme="minorHAnsi" w:hAnsiTheme="minorHAnsi" w:cstheme="minorHAnsi"/>
          <w:b w:val="0"/>
          <w:shd w:val="clear" w:color="auto" w:fill="FFFFFF"/>
          <w:lang w:val="en-US"/>
        </w:rPr>
        <w:t>Prof</w:t>
      </w:r>
      <w:r w:rsidRPr="00A40B28">
        <w:rPr>
          <w:rFonts w:asciiTheme="minorHAnsi" w:hAnsiTheme="minorHAnsi" w:cstheme="minorHAnsi"/>
          <w:b/>
          <w:lang w:val="en-US"/>
        </w:rPr>
        <w:t>.</w:t>
      </w:r>
      <w:r w:rsidRPr="00A40B28">
        <w:rPr>
          <w:rFonts w:asciiTheme="minorHAnsi" w:hAnsiTheme="minorHAnsi" w:cstheme="minorHAnsi"/>
          <w:lang w:val="en-US"/>
        </w:rPr>
        <w:t xml:space="preserve"> </w:t>
      </w:r>
      <w:r w:rsidRPr="00A40B28">
        <w:rPr>
          <w:rFonts w:asciiTheme="minorHAnsi" w:hAnsiTheme="minorHAnsi" w:cstheme="minorHAnsi"/>
          <w:shd w:val="clear" w:color="auto" w:fill="F3F6FA"/>
          <w:lang w:val="en-US"/>
        </w:rPr>
        <w:t xml:space="preserve">Michał F. Kamiński , </w:t>
      </w:r>
      <w:r w:rsidRPr="00A40B28">
        <w:rPr>
          <w:rFonts w:asciiTheme="minorHAnsi" w:hAnsiTheme="minorHAnsi" w:cstheme="minorHAnsi"/>
          <w:lang w:val="en-US"/>
        </w:rPr>
        <w:t xml:space="preserve">Dr Andrzej </w:t>
      </w:r>
      <w:proofErr w:type="spellStart"/>
      <w:r w:rsidRPr="00A40B28">
        <w:rPr>
          <w:rFonts w:asciiTheme="minorHAnsi" w:hAnsiTheme="minorHAnsi" w:cstheme="minorHAnsi"/>
          <w:lang w:val="en-US"/>
        </w:rPr>
        <w:t>Baniukiewicz</w:t>
      </w:r>
      <w:proofErr w:type="spellEnd"/>
      <w:r w:rsidRPr="00A40B28">
        <w:rPr>
          <w:rFonts w:asciiTheme="minorHAnsi" w:hAnsiTheme="minorHAnsi" w:cstheme="minorHAnsi"/>
          <w:lang w:val="en-US"/>
        </w:rPr>
        <w:t xml:space="preserve">, Dr Andrzej </w:t>
      </w:r>
      <w:proofErr w:type="spellStart"/>
      <w:r w:rsidRPr="00A40B28">
        <w:rPr>
          <w:rFonts w:asciiTheme="minorHAnsi" w:hAnsiTheme="minorHAnsi" w:cstheme="minorHAnsi"/>
          <w:lang w:val="en-US"/>
        </w:rPr>
        <w:t>Białek</w:t>
      </w:r>
      <w:proofErr w:type="spellEnd"/>
      <w:r w:rsidRPr="00A40B28">
        <w:rPr>
          <w:rFonts w:asciiTheme="minorHAnsi" w:hAnsiTheme="minorHAnsi" w:cstheme="minorHAnsi"/>
          <w:lang w:val="en-US"/>
        </w:rPr>
        <w:t xml:space="preserve">, Dr Klaudiusz Boer, Dr Jacek Drzewiecki, Dr Dariusz Kąkol, Dr Sławomir Kozieł, Dr Łukasz Krupa, Dr Tomasz Marek, Dr Michał </w:t>
      </w:r>
      <w:proofErr w:type="spellStart"/>
      <w:r w:rsidRPr="00A40B28">
        <w:rPr>
          <w:rFonts w:asciiTheme="minorHAnsi" w:hAnsiTheme="minorHAnsi" w:cstheme="minorHAnsi"/>
          <w:lang w:val="en-US"/>
        </w:rPr>
        <w:t>Pracki</w:t>
      </w:r>
      <w:proofErr w:type="spellEnd"/>
      <w:r w:rsidRPr="00A40B28">
        <w:rPr>
          <w:rFonts w:asciiTheme="minorHAnsi" w:hAnsiTheme="minorHAnsi" w:cstheme="minorHAnsi"/>
          <w:lang w:val="en-US"/>
        </w:rPr>
        <w:t xml:space="preserve">, Dr Jan </w:t>
      </w:r>
      <w:proofErr w:type="spellStart"/>
      <w:r w:rsidRPr="00A40B28">
        <w:rPr>
          <w:rFonts w:asciiTheme="minorHAnsi" w:hAnsiTheme="minorHAnsi" w:cstheme="minorHAnsi"/>
          <w:lang w:val="en-US"/>
        </w:rPr>
        <w:t>Pertkiewicz</w:t>
      </w:r>
      <w:proofErr w:type="spellEnd"/>
    </w:p>
    <w:p w14:paraId="1F0B353D" w14:textId="45D80FA6" w:rsidR="00E119E5" w:rsidRPr="00A40B28" w:rsidRDefault="00132E33" w:rsidP="009D3691">
      <w:pPr>
        <w:spacing w:line="360" w:lineRule="auto"/>
        <w:rPr>
          <w:rFonts w:asciiTheme="minorHAnsi" w:hAnsiTheme="minorHAnsi" w:cstheme="minorHAnsi"/>
          <w:lang w:val="en-US"/>
        </w:rPr>
      </w:pPr>
      <w:r w:rsidRPr="00A40B28">
        <w:rPr>
          <w:rFonts w:asciiTheme="minorHAnsi" w:hAnsiTheme="minorHAnsi" w:cstheme="minorHAnsi"/>
          <w:b/>
          <w:lang w:val="en-US"/>
        </w:rPr>
        <w:t>10.00-10.30</w:t>
      </w:r>
      <w:r w:rsidRPr="00A40B28">
        <w:rPr>
          <w:rFonts w:asciiTheme="minorHAnsi" w:hAnsiTheme="minorHAnsi" w:cstheme="minorHAnsi"/>
          <w:lang w:val="en-US"/>
        </w:rPr>
        <w:br/>
        <w:t>Coffee break</w:t>
      </w:r>
    </w:p>
    <w:p w14:paraId="0C0629F3" w14:textId="0CDD23DB" w:rsidR="00E119E5" w:rsidRPr="00A40B28" w:rsidRDefault="00132E33" w:rsidP="009D3691">
      <w:pPr>
        <w:spacing w:line="360" w:lineRule="auto"/>
        <w:rPr>
          <w:rFonts w:asciiTheme="minorHAnsi" w:hAnsiTheme="minorHAnsi" w:cstheme="minorHAnsi"/>
          <w:lang w:val="en-US"/>
        </w:rPr>
      </w:pPr>
      <w:r w:rsidRPr="00A40B28">
        <w:rPr>
          <w:rFonts w:asciiTheme="minorHAnsi" w:hAnsiTheme="minorHAnsi" w:cstheme="minorHAnsi"/>
          <w:b/>
          <w:lang w:val="en-US"/>
        </w:rPr>
        <w:t>10.30-13.00</w:t>
      </w:r>
      <w:r w:rsidRPr="00A40B28">
        <w:rPr>
          <w:rFonts w:asciiTheme="minorHAnsi" w:hAnsiTheme="minorHAnsi" w:cstheme="minorHAnsi"/>
          <w:lang w:val="en-US"/>
        </w:rPr>
        <w:br/>
        <w:t>5th demonstration session (6 procedures)</w:t>
      </w:r>
    </w:p>
    <w:p w14:paraId="6383F903" w14:textId="77777777" w:rsidR="0009588B" w:rsidRPr="00A40B28" w:rsidRDefault="0009588B" w:rsidP="0009588B">
      <w:pPr>
        <w:spacing w:line="360" w:lineRule="auto"/>
        <w:rPr>
          <w:rFonts w:asciiTheme="minorHAnsi" w:hAnsiTheme="minorHAnsi" w:cstheme="minorHAnsi"/>
          <w:b/>
          <w:lang w:val="en-US"/>
        </w:rPr>
      </w:pPr>
      <w:r w:rsidRPr="00A40B28">
        <w:rPr>
          <w:rFonts w:asciiTheme="minorHAnsi" w:hAnsiTheme="minorHAnsi" w:cstheme="minorHAnsi"/>
          <w:b/>
          <w:lang w:val="en-US"/>
        </w:rPr>
        <w:t>Therapeutic EUS</w:t>
      </w:r>
    </w:p>
    <w:p w14:paraId="58F4C899" w14:textId="77777777" w:rsidR="0009588B" w:rsidRPr="00A40B28" w:rsidRDefault="0009588B" w:rsidP="0009588B">
      <w:pPr>
        <w:spacing w:line="360" w:lineRule="auto"/>
        <w:rPr>
          <w:rFonts w:asciiTheme="minorHAnsi" w:hAnsiTheme="minorHAnsi" w:cstheme="minorHAnsi"/>
          <w:shd w:val="clear" w:color="auto" w:fill="F3F6FA"/>
          <w:lang w:val="en-US"/>
        </w:rPr>
      </w:pPr>
      <w:r w:rsidRPr="00A40B28">
        <w:rPr>
          <w:rFonts w:asciiTheme="minorHAnsi" w:hAnsiTheme="minorHAnsi" w:cstheme="minorHAnsi"/>
          <w:b/>
          <w:i/>
          <w:lang w:val="en-US"/>
        </w:rPr>
        <w:t>Chairmans:</w:t>
      </w:r>
      <w:r w:rsidRPr="00A40B28">
        <w:rPr>
          <w:rFonts w:asciiTheme="minorHAnsi" w:hAnsiTheme="minorHAnsi" w:cstheme="minorHAnsi"/>
          <w:lang w:val="en-US"/>
        </w:rPr>
        <w:t xml:space="preserve"> </w:t>
      </w:r>
      <w:r w:rsidR="00132E33" w:rsidRPr="00A40B28">
        <w:rPr>
          <w:rFonts w:asciiTheme="minorHAnsi" w:hAnsiTheme="minorHAnsi" w:cstheme="minorHAnsi"/>
          <w:lang w:val="en-US"/>
        </w:rPr>
        <w:t xml:space="preserve">Prof. Michał </w:t>
      </w:r>
      <w:proofErr w:type="spellStart"/>
      <w:r w:rsidR="00132E33" w:rsidRPr="00A40B28">
        <w:rPr>
          <w:rFonts w:asciiTheme="minorHAnsi" w:hAnsiTheme="minorHAnsi" w:cstheme="minorHAnsi"/>
          <w:lang w:val="en-US"/>
        </w:rPr>
        <w:t>Pędziwiatr</w:t>
      </w:r>
      <w:proofErr w:type="spellEnd"/>
      <w:r w:rsidR="00132E33" w:rsidRPr="00A40B28">
        <w:rPr>
          <w:rFonts w:asciiTheme="minorHAnsi" w:hAnsiTheme="minorHAnsi" w:cstheme="minorHAnsi"/>
          <w:lang w:val="en-US"/>
        </w:rPr>
        <w:t>, Prof. Jacek Szeliga</w:t>
      </w:r>
      <w:r w:rsidR="00132E33" w:rsidRPr="00A40B28">
        <w:rPr>
          <w:rFonts w:asciiTheme="minorHAnsi" w:hAnsiTheme="minorHAnsi" w:cstheme="minorHAnsi"/>
          <w:shd w:val="clear" w:color="auto" w:fill="F3F6FA"/>
          <w:lang w:val="en-US"/>
        </w:rPr>
        <w:t xml:space="preserve">, Prof. </w:t>
      </w:r>
      <w:r w:rsidR="00132E33" w:rsidRPr="00A40B28">
        <w:rPr>
          <w:rFonts w:asciiTheme="minorHAnsi" w:hAnsiTheme="minorHAnsi" w:cstheme="minorHAnsi"/>
          <w:lang w:val="en-US"/>
        </w:rPr>
        <w:t xml:space="preserve">Maciej </w:t>
      </w:r>
      <w:proofErr w:type="spellStart"/>
      <w:r w:rsidR="00132E33" w:rsidRPr="00A40B28">
        <w:rPr>
          <w:rFonts w:asciiTheme="minorHAnsi" w:hAnsiTheme="minorHAnsi" w:cstheme="minorHAnsi"/>
          <w:lang w:val="en-US"/>
        </w:rPr>
        <w:t>Słupski</w:t>
      </w:r>
      <w:proofErr w:type="spellEnd"/>
      <w:r w:rsidR="00132E33" w:rsidRPr="00A40B28">
        <w:rPr>
          <w:rFonts w:asciiTheme="minorHAnsi" w:hAnsiTheme="minorHAnsi" w:cstheme="minorHAnsi"/>
          <w:lang w:val="en-US"/>
        </w:rPr>
        <w:t xml:space="preserve">, Prof. Michał F. Kamiński, Dr Michał </w:t>
      </w:r>
      <w:proofErr w:type="spellStart"/>
      <w:r w:rsidR="00132E33" w:rsidRPr="00A40B28">
        <w:rPr>
          <w:rFonts w:asciiTheme="minorHAnsi" w:hAnsiTheme="minorHAnsi" w:cstheme="minorHAnsi"/>
          <w:lang w:val="en-US"/>
        </w:rPr>
        <w:t>Dubowik</w:t>
      </w:r>
      <w:proofErr w:type="spellEnd"/>
    </w:p>
    <w:p w14:paraId="41C06D9F" w14:textId="77777777" w:rsidR="00132E33" w:rsidRPr="00A40B28" w:rsidRDefault="0009588B" w:rsidP="00132E33">
      <w:pPr>
        <w:spacing w:line="360" w:lineRule="auto"/>
        <w:rPr>
          <w:rFonts w:asciiTheme="minorHAnsi" w:hAnsiTheme="minorHAnsi" w:cstheme="minorHAnsi"/>
          <w:lang w:val="en-US"/>
        </w:rPr>
      </w:pPr>
      <w:r w:rsidRPr="00A40B28">
        <w:rPr>
          <w:rFonts w:asciiTheme="minorHAnsi" w:hAnsiTheme="minorHAnsi" w:cstheme="minorHAnsi"/>
          <w:b/>
          <w:i/>
          <w:lang w:val="en-US"/>
        </w:rPr>
        <w:t xml:space="preserve">List of experts performing procedures: </w:t>
      </w:r>
      <w:r w:rsidRPr="00A40B28">
        <w:rPr>
          <w:rFonts w:asciiTheme="minorHAnsi" w:hAnsiTheme="minorHAnsi" w:cstheme="minorHAnsi"/>
          <w:lang w:val="en-US"/>
        </w:rPr>
        <w:t xml:space="preserve">Dr Anna </w:t>
      </w:r>
      <w:proofErr w:type="spellStart"/>
      <w:r w:rsidRPr="00A40B28">
        <w:rPr>
          <w:rFonts w:asciiTheme="minorHAnsi" w:hAnsiTheme="minorHAnsi" w:cstheme="minorHAnsi"/>
          <w:lang w:val="en-US"/>
        </w:rPr>
        <w:t>Wiechowska</w:t>
      </w:r>
      <w:proofErr w:type="spellEnd"/>
      <w:r w:rsidRPr="00A40B28">
        <w:rPr>
          <w:rFonts w:asciiTheme="minorHAnsi" w:hAnsiTheme="minorHAnsi" w:cstheme="minorHAnsi"/>
          <w:lang w:val="en-US"/>
        </w:rPr>
        <w:t xml:space="preserve">-Kozłowska, Dr Joanna Ligocka, Dr </w:t>
      </w:r>
      <w:r w:rsidRPr="00A40B28">
        <w:rPr>
          <w:rFonts w:asciiTheme="minorHAnsi" w:hAnsiTheme="minorHAnsi" w:cstheme="minorHAnsi"/>
          <w:shd w:val="clear" w:color="auto" w:fill="F3F6FA"/>
          <w:lang w:val="en-US"/>
        </w:rPr>
        <w:t xml:space="preserve">Piotr </w:t>
      </w:r>
      <w:proofErr w:type="spellStart"/>
      <w:r w:rsidRPr="00A40B28">
        <w:rPr>
          <w:rFonts w:asciiTheme="minorHAnsi" w:hAnsiTheme="minorHAnsi" w:cstheme="minorHAnsi"/>
          <w:shd w:val="clear" w:color="auto" w:fill="F3F6FA"/>
          <w:lang w:val="en-US"/>
        </w:rPr>
        <w:t>Gietka</w:t>
      </w:r>
      <w:proofErr w:type="spellEnd"/>
      <w:r w:rsidR="00132E33" w:rsidRPr="00A40B28">
        <w:rPr>
          <w:rFonts w:asciiTheme="minorHAnsi" w:hAnsiTheme="minorHAnsi" w:cstheme="minorHAnsi"/>
          <w:shd w:val="clear" w:color="auto" w:fill="F3F6FA"/>
          <w:lang w:val="en-US"/>
        </w:rPr>
        <w:t xml:space="preserve">, Prof. Mateusz Jagielski, </w:t>
      </w:r>
      <w:r w:rsidR="00132E33" w:rsidRPr="00A40B28">
        <w:rPr>
          <w:rFonts w:asciiTheme="minorHAnsi" w:hAnsiTheme="minorHAnsi" w:cstheme="minorHAnsi"/>
          <w:lang w:val="en-US"/>
        </w:rPr>
        <w:t xml:space="preserve">Dr Adam </w:t>
      </w:r>
      <w:proofErr w:type="spellStart"/>
      <w:r w:rsidR="00132E33" w:rsidRPr="00A40B28">
        <w:rPr>
          <w:rFonts w:asciiTheme="minorHAnsi" w:hAnsiTheme="minorHAnsi" w:cstheme="minorHAnsi"/>
          <w:lang w:val="en-US"/>
        </w:rPr>
        <w:t>Przybyłkowski</w:t>
      </w:r>
      <w:proofErr w:type="spellEnd"/>
      <w:r w:rsidR="00132E33" w:rsidRPr="00A40B28">
        <w:rPr>
          <w:rFonts w:asciiTheme="minorHAnsi" w:hAnsiTheme="minorHAnsi" w:cstheme="minorHAnsi"/>
          <w:lang w:val="en-US"/>
        </w:rPr>
        <w:t xml:space="preserve">, Dr Robert </w:t>
      </w:r>
      <w:proofErr w:type="spellStart"/>
      <w:r w:rsidR="00132E33" w:rsidRPr="00A40B28">
        <w:rPr>
          <w:rFonts w:asciiTheme="minorHAnsi" w:hAnsiTheme="minorHAnsi" w:cstheme="minorHAnsi"/>
          <w:lang w:val="en-US"/>
        </w:rPr>
        <w:t>Staroń</w:t>
      </w:r>
      <w:proofErr w:type="spellEnd"/>
      <w:r w:rsidR="00132E33" w:rsidRPr="00A40B28">
        <w:rPr>
          <w:rFonts w:asciiTheme="minorHAnsi" w:hAnsiTheme="minorHAnsi" w:cstheme="minorHAnsi"/>
          <w:lang w:val="en-US"/>
        </w:rPr>
        <w:t xml:space="preserve">, Dr Michał </w:t>
      </w:r>
      <w:proofErr w:type="spellStart"/>
      <w:r w:rsidR="00132E33" w:rsidRPr="00A40B28">
        <w:rPr>
          <w:rFonts w:asciiTheme="minorHAnsi" w:hAnsiTheme="minorHAnsi" w:cstheme="minorHAnsi"/>
          <w:lang w:val="en-US"/>
        </w:rPr>
        <w:t>Żorniak</w:t>
      </w:r>
      <w:proofErr w:type="spellEnd"/>
      <w:r w:rsidR="00132E33" w:rsidRPr="00A40B28">
        <w:rPr>
          <w:rFonts w:asciiTheme="minorHAnsi" w:hAnsiTheme="minorHAnsi" w:cstheme="minorHAnsi"/>
          <w:lang w:val="en-US"/>
        </w:rPr>
        <w:t xml:space="preserve"> </w:t>
      </w:r>
    </w:p>
    <w:p w14:paraId="6F28D74B" w14:textId="77777777" w:rsidR="00E119E5" w:rsidRPr="00A40B28" w:rsidRDefault="00132E33" w:rsidP="009D3691">
      <w:pPr>
        <w:spacing w:line="360" w:lineRule="auto"/>
        <w:rPr>
          <w:rFonts w:asciiTheme="minorHAnsi" w:hAnsiTheme="minorHAnsi" w:cstheme="minorHAnsi"/>
        </w:rPr>
      </w:pPr>
      <w:r w:rsidRPr="00A40B28">
        <w:rPr>
          <w:rFonts w:asciiTheme="minorHAnsi" w:hAnsiTheme="minorHAnsi" w:cstheme="minorHAnsi"/>
          <w:b/>
        </w:rPr>
        <w:t>13.00-13.15</w:t>
      </w:r>
      <w:r w:rsidRPr="00A40B28">
        <w:rPr>
          <w:rFonts w:asciiTheme="minorHAnsi" w:hAnsiTheme="minorHAnsi" w:cstheme="minorHAnsi"/>
        </w:rPr>
        <w:br/>
        <w:t xml:space="preserve">End of the </w:t>
      </w:r>
      <w:proofErr w:type="spellStart"/>
      <w:r w:rsidRPr="00A40B28">
        <w:rPr>
          <w:rFonts w:asciiTheme="minorHAnsi" w:hAnsiTheme="minorHAnsi" w:cstheme="minorHAnsi"/>
        </w:rPr>
        <w:t>symposium</w:t>
      </w:r>
      <w:proofErr w:type="spellEnd"/>
      <w:r w:rsidR="0009588B" w:rsidRPr="00A40B28">
        <w:rPr>
          <w:rFonts w:asciiTheme="minorHAnsi" w:hAnsiTheme="minorHAnsi" w:cstheme="minorHAnsi"/>
        </w:rPr>
        <w:t xml:space="preserve"> (Dr Anna Wiechowska-Kozłowska, Prof. Mateusz Jagielski, Dr Artur Raiter, Prof. Marek Jackowski)</w:t>
      </w:r>
      <w:r w:rsidRPr="00A40B28">
        <w:rPr>
          <w:rFonts w:asciiTheme="minorHAnsi" w:hAnsiTheme="minorHAnsi" w:cstheme="minorHAnsi"/>
        </w:rPr>
        <w:br/>
      </w:r>
    </w:p>
    <w:sectPr w:rsidR="00E119E5" w:rsidRPr="00A40B28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E5"/>
    <w:rsid w:val="0009588B"/>
    <w:rsid w:val="00132E33"/>
    <w:rsid w:val="005C5C92"/>
    <w:rsid w:val="007A06CA"/>
    <w:rsid w:val="007D43B4"/>
    <w:rsid w:val="008647E5"/>
    <w:rsid w:val="008A09DC"/>
    <w:rsid w:val="009D3691"/>
    <w:rsid w:val="00A40B28"/>
    <w:rsid w:val="00E1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263B"/>
  <w15:docId w15:val="{33B944B0-785C-45A6-93D0-A591B8FE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3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Gagatka</dc:creator>
  <dc:description/>
  <cp:lastModifiedBy>Agnieszka Ligenza</cp:lastModifiedBy>
  <cp:revision>2</cp:revision>
  <cp:lastPrinted>2024-01-14T16:52:00Z</cp:lastPrinted>
  <dcterms:created xsi:type="dcterms:W3CDTF">2025-02-04T13:31:00Z</dcterms:created>
  <dcterms:modified xsi:type="dcterms:W3CDTF">2025-02-04T13:31:00Z</dcterms:modified>
  <dc:language>pl-PL</dc:language>
</cp:coreProperties>
</file>