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712B" w:rsidRDefault="0004712B" w:rsidP="00BD76DB">
      <w:pPr>
        <w:rPr>
          <w:b/>
          <w:bCs/>
        </w:rPr>
      </w:pPr>
      <w:r>
        <w:rPr>
          <w:b/>
          <w:bCs/>
        </w:rPr>
        <w:t>PROGRAM</w:t>
      </w:r>
    </w:p>
    <w:p w:rsidR="00BD76DB" w:rsidRPr="00B14FFA" w:rsidRDefault="00BD76DB" w:rsidP="00BD76DB">
      <w:pPr>
        <w:rPr>
          <w:b/>
          <w:bCs/>
        </w:rPr>
      </w:pPr>
      <w:r w:rsidRPr="00B14FFA">
        <w:rPr>
          <w:b/>
          <w:bCs/>
        </w:rPr>
        <w:t>Środa (20.09.2023)</w:t>
      </w:r>
    </w:p>
    <w:p w:rsidR="00BD76DB" w:rsidRDefault="00BD76DB" w:rsidP="00BD76DB">
      <w:r>
        <w:t>1</w:t>
      </w:r>
      <w:r w:rsidR="00CB70AD">
        <w:t>7</w:t>
      </w:r>
      <w:r>
        <w:t xml:space="preserve">:00 </w:t>
      </w:r>
      <w:r w:rsidR="00CB70AD">
        <w:t xml:space="preserve">– 20:00 </w:t>
      </w:r>
      <w:r>
        <w:t xml:space="preserve">Uroczyste otwarcie 46. Zjazdu </w:t>
      </w:r>
      <w:proofErr w:type="spellStart"/>
      <w:r>
        <w:t>PTNCh</w:t>
      </w:r>
      <w:proofErr w:type="spellEnd"/>
      <w:r>
        <w:t xml:space="preserve"> (z wręczeniem nagrody za najlepszą pracę doktorską i najlepszą publikację </w:t>
      </w:r>
      <w:proofErr w:type="spellStart"/>
      <w:r>
        <w:t>PTNCh</w:t>
      </w:r>
      <w:proofErr w:type="spellEnd"/>
      <w:r>
        <w:t>)</w:t>
      </w:r>
    </w:p>
    <w:p w:rsidR="0096087E" w:rsidRDefault="0096087E" w:rsidP="00BD76DB">
      <w:r>
        <w:t>Wykłady inauguracyjne</w:t>
      </w:r>
    </w:p>
    <w:p w:rsidR="0096087E" w:rsidRPr="0096087E" w:rsidRDefault="0096087E" w:rsidP="00BD76DB">
      <w:pPr>
        <w:rPr>
          <w:i/>
          <w:iCs/>
        </w:rPr>
      </w:pPr>
      <w:r>
        <w:rPr>
          <w:i/>
          <w:iCs/>
        </w:rPr>
        <w:t xml:space="preserve">Prof. Szczygielski/Prof. </w:t>
      </w:r>
      <w:r w:rsidR="00D513B9">
        <w:rPr>
          <w:i/>
          <w:iCs/>
        </w:rPr>
        <w:t>Ładziński</w:t>
      </w:r>
    </w:p>
    <w:p w:rsidR="00BD76DB" w:rsidRDefault="00BD76DB" w:rsidP="00BD76DB"/>
    <w:p w:rsidR="00BD76DB" w:rsidRPr="00B14FFA" w:rsidRDefault="00BD76DB" w:rsidP="00BD76DB">
      <w:pPr>
        <w:rPr>
          <w:b/>
          <w:bCs/>
        </w:rPr>
      </w:pPr>
      <w:r w:rsidRPr="00B14FFA">
        <w:rPr>
          <w:b/>
          <w:bCs/>
        </w:rPr>
        <w:t>Czwartek (21.09.2023)</w:t>
      </w:r>
    </w:p>
    <w:p w:rsidR="00366EC4" w:rsidRDefault="00BD76DB" w:rsidP="00BD76DB">
      <w:r>
        <w:t xml:space="preserve">8:00 – 9:15 Neurochirurgia dziecięca + guzy okołosiodłowe </w:t>
      </w:r>
    </w:p>
    <w:p w:rsidR="00BD76DB" w:rsidRPr="00211386" w:rsidRDefault="00BD76DB" w:rsidP="00BD76DB">
      <w:pPr>
        <w:rPr>
          <w:i/>
          <w:iCs/>
        </w:rPr>
      </w:pPr>
      <w:r w:rsidRPr="00211386">
        <w:rPr>
          <w:i/>
          <w:iCs/>
        </w:rPr>
        <w:t xml:space="preserve">Prof. Mandera / Prof. Roszkowski </w:t>
      </w:r>
    </w:p>
    <w:p w:rsidR="00BD76DB" w:rsidRDefault="00BD76DB" w:rsidP="00BD76DB">
      <w:r>
        <w:t xml:space="preserve">9:15 – 9:45 Sesja </w:t>
      </w:r>
      <w:proofErr w:type="spellStart"/>
      <w:r>
        <w:t>posterowa</w:t>
      </w:r>
      <w:proofErr w:type="spellEnd"/>
      <w:r>
        <w:t xml:space="preserve"> </w:t>
      </w:r>
    </w:p>
    <w:p w:rsidR="00366EC4" w:rsidRDefault="00BD76DB" w:rsidP="00BD76DB">
      <w:r>
        <w:t>9:45 – 11:00 Sesja kręgosłupowa (choroba zwyrodnieniowa kręgosłupa szyjnego</w:t>
      </w:r>
      <w:r w:rsidR="00366EC4">
        <w:t xml:space="preserve"> </w:t>
      </w:r>
      <w:r>
        <w:t xml:space="preserve">+ mało inwazyjne techniki w chirurgii kręgosłupa lędźwiowego </w:t>
      </w:r>
    </w:p>
    <w:p w:rsidR="00BD76DB" w:rsidRDefault="00BD76DB" w:rsidP="00BD76DB">
      <w:r>
        <w:t>Prof. Maciejczak / Prof. Kunert</w:t>
      </w:r>
    </w:p>
    <w:p w:rsidR="00BD76DB" w:rsidRDefault="00BD76DB" w:rsidP="00BD76DB">
      <w:r>
        <w:t>11:00 – 11:30 przerwa kawowa</w:t>
      </w:r>
    </w:p>
    <w:p w:rsidR="00366EC4" w:rsidRDefault="00BD76DB" w:rsidP="00BD76DB">
      <w:r>
        <w:t xml:space="preserve">11:30 – 12:20 </w:t>
      </w:r>
      <w:proofErr w:type="spellStart"/>
      <w:r>
        <w:t>Stereoradiochirurgia</w:t>
      </w:r>
      <w:proofErr w:type="spellEnd"/>
      <w:r>
        <w:t xml:space="preserve"> guzów mózgu </w:t>
      </w:r>
    </w:p>
    <w:p w:rsidR="00BD76DB" w:rsidRPr="00211386" w:rsidRDefault="00BD76DB" w:rsidP="00BD76DB">
      <w:pPr>
        <w:rPr>
          <w:i/>
          <w:iCs/>
        </w:rPr>
      </w:pPr>
      <w:r w:rsidRPr="00211386">
        <w:rPr>
          <w:i/>
          <w:iCs/>
        </w:rPr>
        <w:t xml:space="preserve">Prof. </w:t>
      </w:r>
      <w:proofErr w:type="spellStart"/>
      <w:r w:rsidRPr="00211386">
        <w:rPr>
          <w:i/>
          <w:iCs/>
        </w:rPr>
        <w:t>Harat</w:t>
      </w:r>
      <w:proofErr w:type="spellEnd"/>
      <w:r w:rsidRPr="00211386">
        <w:rPr>
          <w:i/>
          <w:iCs/>
        </w:rPr>
        <w:t xml:space="preserve"> / Prof. Mariak</w:t>
      </w:r>
    </w:p>
    <w:p w:rsidR="00BD76DB" w:rsidRDefault="00BD76DB" w:rsidP="00BD76DB">
      <w:r>
        <w:t xml:space="preserve">12:30 – </w:t>
      </w:r>
      <w:proofErr w:type="gramStart"/>
      <w:r>
        <w:t>13:30  Lunch</w:t>
      </w:r>
      <w:proofErr w:type="gramEnd"/>
      <w:r>
        <w:t xml:space="preserve"> </w:t>
      </w:r>
    </w:p>
    <w:p w:rsidR="00366EC4" w:rsidRDefault="00BD76DB" w:rsidP="00BD76DB">
      <w:r>
        <w:t xml:space="preserve">13:30 – 14:45 Glejaki </w:t>
      </w:r>
      <w:proofErr w:type="spellStart"/>
      <w:r>
        <w:t>wysokozróżnicowane</w:t>
      </w:r>
      <w:proofErr w:type="spellEnd"/>
      <w:r>
        <w:t xml:space="preserve"> </w:t>
      </w:r>
      <w:r w:rsidR="00366EC4">
        <w:t xml:space="preserve"> </w:t>
      </w:r>
    </w:p>
    <w:p w:rsidR="00BD76DB" w:rsidRPr="00211386" w:rsidRDefault="00BD76DB" w:rsidP="00BD76DB">
      <w:pPr>
        <w:rPr>
          <w:i/>
          <w:iCs/>
        </w:rPr>
      </w:pPr>
      <w:r w:rsidRPr="00211386">
        <w:rPr>
          <w:i/>
          <w:iCs/>
        </w:rPr>
        <w:t>Prof. Jaskólski / Prof. Rola</w:t>
      </w:r>
    </w:p>
    <w:p w:rsidR="00BD76DB" w:rsidRDefault="00BD76DB" w:rsidP="00BD76DB">
      <w:r>
        <w:t xml:space="preserve">14:45 – 15:15 Sesja </w:t>
      </w:r>
      <w:proofErr w:type="spellStart"/>
      <w:r>
        <w:t>posterowa</w:t>
      </w:r>
      <w:proofErr w:type="spellEnd"/>
      <w:r>
        <w:t xml:space="preserve"> </w:t>
      </w:r>
    </w:p>
    <w:p w:rsidR="00BD76DB" w:rsidRPr="00824380" w:rsidRDefault="00BD76DB" w:rsidP="00BD76DB">
      <w:pPr>
        <w:rPr>
          <w:b/>
          <w:bCs/>
          <w:u w:val="single"/>
        </w:rPr>
      </w:pPr>
      <w:r w:rsidRPr="00824380">
        <w:rPr>
          <w:b/>
          <w:bCs/>
          <w:u w:val="single"/>
        </w:rPr>
        <w:t xml:space="preserve">15:15 – 18:00 Walne zgromadzenie </w:t>
      </w:r>
      <w:proofErr w:type="spellStart"/>
      <w:r w:rsidRPr="00824380">
        <w:rPr>
          <w:b/>
          <w:bCs/>
          <w:u w:val="single"/>
        </w:rPr>
        <w:t>PTNCh</w:t>
      </w:r>
      <w:proofErr w:type="spellEnd"/>
    </w:p>
    <w:p w:rsidR="00BD76DB" w:rsidRDefault="00BD76DB" w:rsidP="00BD76DB">
      <w:r>
        <w:t xml:space="preserve">18:00 – 18:30 Przerwa </w:t>
      </w:r>
    </w:p>
    <w:p w:rsidR="00BD76DB" w:rsidRPr="00C07596" w:rsidRDefault="00C07596" w:rsidP="00BD76DB">
      <w:r>
        <w:rPr>
          <w:i/>
          <w:iCs/>
        </w:rPr>
        <w:t>*</w:t>
      </w:r>
      <w:r w:rsidR="00BD76DB" w:rsidRPr="00C07596">
        <w:t>18:30 -</w:t>
      </w:r>
      <w:r>
        <w:t xml:space="preserve"> </w:t>
      </w:r>
      <w:r w:rsidR="00BD76DB" w:rsidRPr="00C07596">
        <w:t>Spotkanie towarzyskie Skansen Muzeum Kultury Narodowej w Kolbuszowej</w:t>
      </w:r>
    </w:p>
    <w:p w:rsidR="00C07596" w:rsidRPr="00B61634" w:rsidRDefault="00C07596" w:rsidP="00BD76DB">
      <w:pPr>
        <w:rPr>
          <w:rFonts w:cstheme="minorHAnsi"/>
          <w:i/>
          <w:iCs/>
          <w:color w:val="FF0000"/>
          <w:sz w:val="18"/>
          <w:szCs w:val="18"/>
        </w:rPr>
      </w:pPr>
      <w:r w:rsidRPr="00B61634">
        <w:rPr>
          <w:rFonts w:cstheme="minorHAnsi"/>
          <w:i/>
          <w:iCs/>
          <w:color w:val="FF0000"/>
          <w:sz w:val="18"/>
          <w:szCs w:val="18"/>
        </w:rPr>
        <w:t>*</w:t>
      </w:r>
      <w:r w:rsidR="00B61634" w:rsidRPr="00B61634">
        <w:rPr>
          <w:rFonts w:cstheme="minorHAnsi"/>
          <w:i/>
          <w:iCs/>
          <w:color w:val="FF0000"/>
          <w:sz w:val="18"/>
          <w:szCs w:val="18"/>
          <w:shd w:val="clear" w:color="auto" w:fill="FFFFFF"/>
        </w:rPr>
        <w:t xml:space="preserve"> Program pozamerytoryczny (rozrywkowy) nie zostanie sfinansowany ze środków pochodzących od firm członkowskich Izby POLMED lub </w:t>
      </w:r>
      <w:proofErr w:type="spellStart"/>
      <w:r w:rsidR="00B61634" w:rsidRPr="00B61634">
        <w:rPr>
          <w:rFonts w:cstheme="minorHAnsi"/>
          <w:i/>
          <w:iCs/>
          <w:color w:val="FF0000"/>
          <w:sz w:val="18"/>
          <w:szCs w:val="18"/>
          <w:shd w:val="clear" w:color="auto" w:fill="FFFFFF"/>
        </w:rPr>
        <w:t>MedTech</w:t>
      </w:r>
      <w:proofErr w:type="spellEnd"/>
      <w:r w:rsidR="00B61634" w:rsidRPr="00B61634">
        <w:rPr>
          <w:rFonts w:cstheme="minorHAnsi"/>
          <w:i/>
          <w:iCs/>
          <w:color w:val="FF0000"/>
          <w:sz w:val="18"/>
          <w:szCs w:val="18"/>
          <w:shd w:val="clear" w:color="auto" w:fill="FFFFFF"/>
        </w:rPr>
        <w:t xml:space="preserve"> Polska</w:t>
      </w:r>
    </w:p>
    <w:p w:rsidR="00366EC4" w:rsidRDefault="00366EC4" w:rsidP="00BD76DB"/>
    <w:p w:rsidR="00BD76DB" w:rsidRPr="00B14FFA" w:rsidRDefault="00BD76DB" w:rsidP="00BD76DB">
      <w:pPr>
        <w:rPr>
          <w:b/>
          <w:bCs/>
        </w:rPr>
      </w:pPr>
      <w:r w:rsidRPr="00B14FFA">
        <w:rPr>
          <w:b/>
          <w:bCs/>
        </w:rPr>
        <w:t>Piątek 22.09.2023</w:t>
      </w:r>
    </w:p>
    <w:p w:rsidR="00B61634" w:rsidRDefault="00BD76DB" w:rsidP="00BD76DB">
      <w:r>
        <w:t xml:space="preserve">8:00 – 09:15 Techniki neuroendoskopowe i chirurgia podstawy czaszki </w:t>
      </w:r>
    </w:p>
    <w:p w:rsidR="00BD76DB" w:rsidRPr="00211386" w:rsidRDefault="00BD76DB" w:rsidP="00BD76DB">
      <w:pPr>
        <w:rPr>
          <w:i/>
          <w:iCs/>
        </w:rPr>
      </w:pPr>
      <w:r w:rsidRPr="00211386">
        <w:rPr>
          <w:i/>
          <w:iCs/>
        </w:rPr>
        <w:t>Prof. Łysoń / Doc. T. Dziedzic</w:t>
      </w:r>
    </w:p>
    <w:p w:rsidR="00BD76DB" w:rsidRDefault="00BD76DB" w:rsidP="00BD76DB">
      <w:r>
        <w:t xml:space="preserve">09:15 – 9:45 Sesja </w:t>
      </w:r>
      <w:proofErr w:type="spellStart"/>
      <w:r>
        <w:t>posterowa</w:t>
      </w:r>
      <w:proofErr w:type="spellEnd"/>
      <w:r>
        <w:t xml:space="preserve"> </w:t>
      </w:r>
    </w:p>
    <w:p w:rsidR="00B61634" w:rsidRDefault="00BD76DB" w:rsidP="00BD76DB">
      <w:pPr>
        <w:rPr>
          <w:lang w:val="en-US"/>
        </w:rPr>
      </w:pPr>
      <w:r w:rsidRPr="00B61634">
        <w:rPr>
          <w:lang w:val="en-US"/>
        </w:rPr>
        <w:t xml:space="preserve">09:45 – 11:45 </w:t>
      </w:r>
      <w:proofErr w:type="spellStart"/>
      <w:r w:rsidRPr="00B61634">
        <w:rPr>
          <w:lang w:val="en-US"/>
        </w:rPr>
        <w:t>Sesja</w:t>
      </w:r>
      <w:proofErr w:type="spellEnd"/>
      <w:r w:rsidRPr="00B61634">
        <w:rPr>
          <w:lang w:val="en-US"/>
        </w:rPr>
        <w:t xml:space="preserve"> </w:t>
      </w:r>
      <w:proofErr w:type="spellStart"/>
      <w:r w:rsidRPr="00B61634">
        <w:rPr>
          <w:lang w:val="en-US"/>
        </w:rPr>
        <w:t>anglojęzyczna</w:t>
      </w:r>
      <w:proofErr w:type="spellEnd"/>
      <w:r w:rsidRPr="00B61634">
        <w:rPr>
          <w:lang w:val="en-US"/>
        </w:rPr>
        <w:t xml:space="preserve"> + Joint Meeting </w:t>
      </w:r>
      <w:proofErr w:type="spellStart"/>
      <w:r w:rsidRPr="00B61634">
        <w:rPr>
          <w:lang w:val="en-US"/>
        </w:rPr>
        <w:t>PTNCh</w:t>
      </w:r>
      <w:proofErr w:type="spellEnd"/>
      <w:r w:rsidRPr="00B61634">
        <w:rPr>
          <w:lang w:val="en-US"/>
        </w:rPr>
        <w:t xml:space="preserve"> – </w:t>
      </w:r>
      <w:proofErr w:type="spellStart"/>
      <w:r w:rsidRPr="00B61634">
        <w:rPr>
          <w:lang w:val="en-US"/>
        </w:rPr>
        <w:t>SeEENS</w:t>
      </w:r>
      <w:proofErr w:type="spellEnd"/>
      <w:r w:rsidRPr="00B61634">
        <w:rPr>
          <w:lang w:val="en-US"/>
        </w:rPr>
        <w:t xml:space="preserve"> </w:t>
      </w:r>
    </w:p>
    <w:p w:rsidR="00BD76DB" w:rsidRPr="00211386" w:rsidRDefault="00BD76DB" w:rsidP="00BD76DB">
      <w:pPr>
        <w:rPr>
          <w:i/>
          <w:iCs/>
        </w:rPr>
      </w:pPr>
      <w:r w:rsidRPr="00CB70AD">
        <w:rPr>
          <w:i/>
          <w:iCs/>
        </w:rPr>
        <w:lastRenderedPageBreak/>
        <w:t xml:space="preserve">Doc. </w:t>
      </w:r>
      <w:r w:rsidRPr="00211386">
        <w:rPr>
          <w:i/>
          <w:iCs/>
        </w:rPr>
        <w:t>Szczygielski / Prof. Florian</w:t>
      </w:r>
    </w:p>
    <w:p w:rsidR="00BD76DB" w:rsidRDefault="00BD76DB" w:rsidP="00BD76DB">
      <w:r>
        <w:t>11:45– 12:00 Przerwa kawowa</w:t>
      </w:r>
    </w:p>
    <w:p w:rsidR="00B61634" w:rsidRDefault="00BD76DB" w:rsidP="00BD76DB">
      <w:r>
        <w:t xml:space="preserve">12:00 – 13:00 Sesja młodych neurochirurgów </w:t>
      </w:r>
    </w:p>
    <w:p w:rsidR="00BD76DB" w:rsidRPr="00211386" w:rsidRDefault="00BD76DB" w:rsidP="00BD76DB">
      <w:pPr>
        <w:rPr>
          <w:i/>
          <w:iCs/>
        </w:rPr>
      </w:pPr>
      <w:r w:rsidRPr="00211386">
        <w:rPr>
          <w:i/>
          <w:iCs/>
        </w:rPr>
        <w:t>Prof. Marchel / Prof. Trojanowski</w:t>
      </w:r>
    </w:p>
    <w:p w:rsidR="00BD76DB" w:rsidRDefault="00BD76DB" w:rsidP="00BD76DB">
      <w:r>
        <w:t xml:space="preserve">13:00 – </w:t>
      </w:r>
      <w:proofErr w:type="gramStart"/>
      <w:r>
        <w:t>14:00  Lunch</w:t>
      </w:r>
      <w:proofErr w:type="gramEnd"/>
      <w:r>
        <w:t xml:space="preserve"> </w:t>
      </w:r>
    </w:p>
    <w:p w:rsidR="00B61634" w:rsidRDefault="00BD76DB" w:rsidP="00BD76DB">
      <w:r w:rsidRPr="00C46137">
        <w:t>1</w:t>
      </w:r>
      <w:r>
        <w:t>4</w:t>
      </w:r>
      <w:r w:rsidRPr="00C46137">
        <w:t>:00 – 1</w:t>
      </w:r>
      <w:r>
        <w:t>5</w:t>
      </w:r>
      <w:r w:rsidRPr="00C46137">
        <w:t>:</w:t>
      </w:r>
      <w:r>
        <w:t>30</w:t>
      </w:r>
      <w:r w:rsidRPr="00C46137">
        <w:t xml:space="preserve"> N</w:t>
      </w:r>
      <w:r>
        <w:t xml:space="preserve">iepęknięte tętniaki przedniej części koła tętniczego mózgu </w:t>
      </w:r>
    </w:p>
    <w:p w:rsidR="00BD76DB" w:rsidRPr="00211386" w:rsidRDefault="00BD76DB" w:rsidP="00BD76DB">
      <w:pPr>
        <w:rPr>
          <w:i/>
          <w:iCs/>
        </w:rPr>
      </w:pPr>
      <w:r w:rsidRPr="00211386">
        <w:rPr>
          <w:i/>
          <w:iCs/>
        </w:rPr>
        <w:t>Prof. Ładziński / Prof. Kasper</w:t>
      </w:r>
      <w:r w:rsidR="00B61634" w:rsidRPr="00211386">
        <w:rPr>
          <w:i/>
          <w:iCs/>
        </w:rPr>
        <w:t>a</w:t>
      </w:r>
    </w:p>
    <w:p w:rsidR="00BD76DB" w:rsidRDefault="00BD76DB" w:rsidP="00BD76DB">
      <w:r>
        <w:t>15:30 – 15:45 Przerwa kawowa</w:t>
      </w:r>
    </w:p>
    <w:p w:rsidR="00B61634" w:rsidRDefault="00BD76DB" w:rsidP="00BD76DB">
      <w:r>
        <w:t xml:space="preserve">15:45 – 17:00 Sesja </w:t>
      </w:r>
      <w:proofErr w:type="spellStart"/>
      <w:r>
        <w:t>neurowaskularna</w:t>
      </w:r>
      <w:proofErr w:type="spellEnd"/>
      <w:r>
        <w:t xml:space="preserve"> (tętniaki kręgowo-podstawne + malformacje naczyniowe nad- i podnamiotowe</w:t>
      </w:r>
    </w:p>
    <w:p w:rsidR="00BD76DB" w:rsidRPr="00211386" w:rsidRDefault="00BD76DB" w:rsidP="00BD76DB">
      <w:pPr>
        <w:rPr>
          <w:i/>
          <w:iCs/>
        </w:rPr>
      </w:pPr>
      <w:r w:rsidRPr="00211386">
        <w:rPr>
          <w:i/>
          <w:iCs/>
        </w:rPr>
        <w:t>Prof. Marchel / Prof. Jaskólski</w:t>
      </w:r>
    </w:p>
    <w:p w:rsidR="00BD76DB" w:rsidRDefault="00BD76DB" w:rsidP="00BD76DB">
      <w:r>
        <w:t>17:00 – 18:00 Przerwa + przygotowanie do spotkania</w:t>
      </w:r>
    </w:p>
    <w:p w:rsidR="00BD76DB" w:rsidRDefault="0004712B" w:rsidP="00BD76DB">
      <w:r>
        <w:t>*</w:t>
      </w:r>
      <w:r w:rsidR="00BD76DB">
        <w:t>18:30:</w:t>
      </w:r>
      <w:r w:rsidR="00B61634">
        <w:t xml:space="preserve"> </w:t>
      </w:r>
      <w:r w:rsidR="00BD76DB">
        <w:t>Uroczysty bankiet Hotel Łańcut (+ laudacja)</w:t>
      </w:r>
    </w:p>
    <w:p w:rsidR="0004712B" w:rsidRPr="00B61634" w:rsidRDefault="0004712B" w:rsidP="0004712B">
      <w:pPr>
        <w:rPr>
          <w:rFonts w:cstheme="minorHAnsi"/>
          <w:i/>
          <w:iCs/>
          <w:color w:val="FF0000"/>
          <w:sz w:val="18"/>
          <w:szCs w:val="18"/>
        </w:rPr>
      </w:pPr>
      <w:r w:rsidRPr="00B61634">
        <w:rPr>
          <w:rFonts w:cstheme="minorHAnsi"/>
          <w:i/>
          <w:iCs/>
          <w:color w:val="FF0000"/>
          <w:sz w:val="18"/>
          <w:szCs w:val="18"/>
        </w:rPr>
        <w:t>*</w:t>
      </w:r>
      <w:r w:rsidRPr="00B61634">
        <w:rPr>
          <w:rFonts w:cstheme="minorHAnsi"/>
          <w:i/>
          <w:iCs/>
          <w:color w:val="FF0000"/>
          <w:sz w:val="18"/>
          <w:szCs w:val="18"/>
          <w:shd w:val="clear" w:color="auto" w:fill="FFFFFF"/>
        </w:rPr>
        <w:t xml:space="preserve"> Program pozamerytoryczny (rozrywkowy) nie zostanie sfinansowany ze środków pochodzących od firm członkowskich Izby POLMED lub </w:t>
      </w:r>
      <w:proofErr w:type="spellStart"/>
      <w:r w:rsidRPr="00B61634">
        <w:rPr>
          <w:rFonts w:cstheme="minorHAnsi"/>
          <w:i/>
          <w:iCs/>
          <w:color w:val="FF0000"/>
          <w:sz w:val="18"/>
          <w:szCs w:val="18"/>
          <w:shd w:val="clear" w:color="auto" w:fill="FFFFFF"/>
        </w:rPr>
        <w:t>MedTech</w:t>
      </w:r>
      <w:proofErr w:type="spellEnd"/>
      <w:r w:rsidRPr="00B61634">
        <w:rPr>
          <w:rFonts w:cstheme="minorHAnsi"/>
          <w:i/>
          <w:iCs/>
          <w:color w:val="FF0000"/>
          <w:sz w:val="18"/>
          <w:szCs w:val="18"/>
          <w:shd w:val="clear" w:color="auto" w:fill="FFFFFF"/>
        </w:rPr>
        <w:t xml:space="preserve"> Polska</w:t>
      </w:r>
    </w:p>
    <w:p w:rsidR="00BD76DB" w:rsidRDefault="00BD76DB" w:rsidP="00BD76DB"/>
    <w:p w:rsidR="00BD76DB" w:rsidRDefault="00BD76DB" w:rsidP="00BD76DB"/>
    <w:p w:rsidR="00BD76DB" w:rsidRPr="00B14FFA" w:rsidRDefault="00BD76DB" w:rsidP="00BD76DB">
      <w:pPr>
        <w:rPr>
          <w:b/>
          <w:bCs/>
        </w:rPr>
      </w:pPr>
      <w:r w:rsidRPr="00B14FFA">
        <w:rPr>
          <w:b/>
          <w:bCs/>
        </w:rPr>
        <w:t>Sobota, 23.09.2023</w:t>
      </w:r>
    </w:p>
    <w:p w:rsidR="0004712B" w:rsidRDefault="00BD76DB" w:rsidP="00BD76DB">
      <w:r>
        <w:t xml:space="preserve">9:00 – 10:30 Neurochirurgia czynnościowa </w:t>
      </w:r>
    </w:p>
    <w:p w:rsidR="00BD76DB" w:rsidRDefault="00BD76DB" w:rsidP="00BD76DB">
      <w:r>
        <w:t xml:space="preserve">Prof. </w:t>
      </w:r>
      <w:proofErr w:type="spellStart"/>
      <w:r>
        <w:t>Sobstyl</w:t>
      </w:r>
      <w:proofErr w:type="spellEnd"/>
      <w:r>
        <w:t xml:space="preserve"> / Prof. Stachura</w:t>
      </w:r>
    </w:p>
    <w:p w:rsidR="0004712B" w:rsidRDefault="00BD76DB" w:rsidP="00BD76DB">
      <w:r>
        <w:t xml:space="preserve">10:30 – 11:00 Sesja </w:t>
      </w:r>
      <w:proofErr w:type="spellStart"/>
      <w:r>
        <w:t>posterowa</w:t>
      </w:r>
      <w:proofErr w:type="spellEnd"/>
      <w:r>
        <w:t xml:space="preserve"> </w:t>
      </w:r>
    </w:p>
    <w:p w:rsidR="0004712B" w:rsidRDefault="00BD76DB" w:rsidP="00BD76DB">
      <w:r>
        <w:t xml:space="preserve">11:00 – 12:00 Odbarczenie kostno-oponowe + Guzy śródrdzeniowe </w:t>
      </w:r>
    </w:p>
    <w:p w:rsidR="00BD76DB" w:rsidRDefault="00BD76DB" w:rsidP="00BD76DB">
      <w:r>
        <w:t>Doc. Szczygielski / Doc. Och</w:t>
      </w:r>
    </w:p>
    <w:p w:rsidR="00BD76DB" w:rsidRDefault="00BD76DB" w:rsidP="00BD76DB">
      <w:r>
        <w:t>12:00 – 12:30 Zakończenie zjazdu</w:t>
      </w:r>
      <w:r w:rsidR="0004712B">
        <w:t>, wręczenie certyfikatów</w:t>
      </w:r>
    </w:p>
    <w:p w:rsidR="00286D4B" w:rsidRDefault="00286D4B"/>
    <w:sectPr w:rsidR="00286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6DB"/>
    <w:rsid w:val="0004712B"/>
    <w:rsid w:val="00211386"/>
    <w:rsid w:val="00286D4B"/>
    <w:rsid w:val="00366EC4"/>
    <w:rsid w:val="005D0D08"/>
    <w:rsid w:val="0096087E"/>
    <w:rsid w:val="00B61634"/>
    <w:rsid w:val="00BD76DB"/>
    <w:rsid w:val="00C07596"/>
    <w:rsid w:val="00CB70AD"/>
    <w:rsid w:val="00D2750D"/>
    <w:rsid w:val="00D5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11166D"/>
  <w15:chartTrackingRefBased/>
  <w15:docId w15:val="{71F4A985-B0BC-B34E-BB7D-32C5FE57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6DB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Wendorff</dc:creator>
  <cp:keywords/>
  <dc:description/>
  <cp:lastModifiedBy>Monika Wendorff</cp:lastModifiedBy>
  <cp:revision>2</cp:revision>
  <dcterms:created xsi:type="dcterms:W3CDTF">2023-08-24T09:47:00Z</dcterms:created>
  <dcterms:modified xsi:type="dcterms:W3CDTF">2023-08-24T10:15:00Z</dcterms:modified>
</cp:coreProperties>
</file>