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A4A1E" w14:textId="77777777" w:rsidR="008A2CDA" w:rsidRDefault="008A2CDA"/>
    <w:p w14:paraId="7E63E54D" w14:textId="61ED110F" w:rsidR="00BB44FA" w:rsidRDefault="00BB44FA" w:rsidP="00BB44FA">
      <w:pPr>
        <w:tabs>
          <w:tab w:val="left" w:pos="3864"/>
        </w:tabs>
        <w:jc w:val="center"/>
        <w:rPr>
          <w:sz w:val="36"/>
          <w:szCs w:val="36"/>
        </w:rPr>
      </w:pPr>
      <w:r w:rsidRPr="00BB44FA">
        <w:rPr>
          <w:sz w:val="36"/>
          <w:szCs w:val="36"/>
        </w:rPr>
        <w:t>PROGRAM</w:t>
      </w:r>
    </w:p>
    <w:tbl>
      <w:tblPr>
        <w:tblW w:w="11056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9448"/>
      </w:tblGrid>
      <w:tr w:rsidR="009D4703" w:rsidRPr="009D4703" w14:paraId="2BF95392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161E85A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Czwartek, 23 maja 2024 r.</w:t>
            </w:r>
          </w:p>
        </w:tc>
      </w:tr>
      <w:tr w:rsidR="009D4703" w:rsidRPr="009D4703" w14:paraId="65EBCA8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707D8F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14.30-16.30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31B35C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Rejestracja uczestników</w:t>
            </w:r>
          </w:p>
        </w:tc>
      </w:tr>
      <w:tr w:rsidR="009D4703" w:rsidRPr="009D4703" w14:paraId="79EE347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1C624D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16.00-17.00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981217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</w:p>
        </w:tc>
      </w:tr>
      <w:tr w:rsidR="009D4703" w:rsidRPr="009D4703" w14:paraId="03A598B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25E94D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180C22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01F93DDC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2E0FEC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17.00-20.00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C99C3C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 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(165’)</w:t>
            </w:r>
          </w:p>
        </w:tc>
      </w:tr>
      <w:tr w:rsidR="009D4703" w:rsidRPr="009D4703" w14:paraId="7F055AC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1C6D5B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402806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Moderator: mgr piel. Anna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Mielech</w:t>
            </w:r>
            <w:proofErr w:type="spellEnd"/>
          </w:p>
        </w:tc>
      </w:tr>
      <w:tr w:rsidR="009D4703" w:rsidRPr="009D4703" w14:paraId="0CCF23A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B77FF8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17.00-17.15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591935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Rozpoczęcie konferencji, powitanie uczestników</w:t>
            </w:r>
          </w:p>
        </w:tc>
      </w:tr>
      <w:tr w:rsidR="009D4703" w:rsidRPr="009D4703" w14:paraId="4D83FBA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197F22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D324B6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piel. Anna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Mielech</w:t>
            </w:r>
            <w:proofErr w:type="spellEnd"/>
          </w:p>
        </w:tc>
      </w:tr>
      <w:tr w:rsidR="009D4703" w:rsidRPr="009D4703" w14:paraId="41C0366C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B59E1F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17.15-17.45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23E0E8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Wykład inauguracyjny: Majaczenie okołooperacyjne </w:t>
            </w:r>
          </w:p>
        </w:tc>
      </w:tr>
      <w:tr w:rsidR="009D4703" w:rsidRPr="009D4703" w14:paraId="2C9CE13E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5F49DD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458C57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prof. dr hab. n. med. Łukasz Krzych </w:t>
            </w:r>
          </w:p>
        </w:tc>
      </w:tr>
      <w:tr w:rsidR="009D4703" w:rsidRPr="009D4703" w14:paraId="2454701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979CE0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17.45-18.15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0E1DFD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Oddział Intensywnej Terapii przyjazny rodzinie</w:t>
            </w:r>
          </w:p>
        </w:tc>
      </w:tr>
      <w:tr w:rsidR="009D4703" w:rsidRPr="009D4703" w14:paraId="361EE02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65D762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A8B894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piel. Marzena Pęgiel</w:t>
            </w:r>
          </w:p>
        </w:tc>
      </w:tr>
      <w:tr w:rsidR="009D4703" w:rsidRPr="009D4703" w14:paraId="20F3A2F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98942A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18.15-18.45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1CFEE3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Profilaktyka zakażeń w Oddziale Intensywnej Terapii</w:t>
            </w:r>
          </w:p>
        </w:tc>
      </w:tr>
      <w:tr w:rsidR="009D4703" w:rsidRPr="009D4703" w14:paraId="60E9670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DC0449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414115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dr n. med. Agnieszka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Misiewska-Kaczur</w:t>
            </w:r>
            <w:proofErr w:type="spellEnd"/>
          </w:p>
        </w:tc>
      </w:tr>
      <w:tr w:rsidR="009D4703" w:rsidRPr="009D4703" w14:paraId="5C8E435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5227B7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18.45-19.15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6E8659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Droga pacjenta z OIT do Poradni Żywieniowej</w:t>
            </w:r>
          </w:p>
        </w:tc>
      </w:tr>
      <w:tr w:rsidR="009D4703" w:rsidRPr="009D4703" w14:paraId="25002627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8BB747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A6FFB1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dr n. med. Tomasz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Pierścieński</w:t>
            </w:r>
            <w:proofErr w:type="spellEnd"/>
          </w:p>
        </w:tc>
      </w:tr>
      <w:tr w:rsidR="009D4703" w:rsidRPr="009D4703" w14:paraId="324D1D7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1C471A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19.15-19.45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847B73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Raport Śląskiego Konsultanta Wojewódzkiego w dziedzinie pielęgniarstwa </w:t>
            </w:r>
          </w:p>
        </w:tc>
      </w:tr>
      <w:tr w:rsidR="009D4703" w:rsidRPr="009D4703" w14:paraId="54F1C0D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36F24B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9E0177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anestezjologicznego i intensywnej opieki</w:t>
            </w:r>
          </w:p>
        </w:tc>
      </w:tr>
      <w:tr w:rsidR="009D4703" w:rsidRPr="009D4703" w14:paraId="5FA69C7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97F0AC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9CD9A5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piel. Barbara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Frymorgen</w:t>
            </w:r>
            <w:proofErr w:type="spellEnd"/>
          </w:p>
        </w:tc>
      </w:tr>
      <w:tr w:rsidR="009D4703" w:rsidRPr="009D4703" w14:paraId="73DEC69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5CEAA7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19.45-20.00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46DD05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2F904DE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4765E8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C157E0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53F6A7B1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4E09405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Piątek, 24 maja 2024 r.</w:t>
            </w:r>
          </w:p>
        </w:tc>
      </w:tr>
      <w:tr w:rsidR="009D4703" w:rsidRPr="009D4703" w14:paraId="11C7F2B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88C19D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9.00-10.50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1C79C6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I Intensywna Terapia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(110’)</w:t>
            </w:r>
          </w:p>
        </w:tc>
      </w:tr>
      <w:tr w:rsidR="009D4703" w:rsidRPr="009D4703" w14:paraId="223A58E3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EB6FB1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CCCA74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Moderator: mgr piel. Agnieszka Nosek, mgr piel. Magdalena Cwynar</w:t>
            </w:r>
          </w:p>
        </w:tc>
      </w:tr>
      <w:tr w:rsidR="009D4703" w:rsidRPr="009D4703" w14:paraId="528E595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370CD3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9.00-9.20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97E6FA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Wentylacja niejedno ma imię: wentylacja dzieci</w:t>
            </w:r>
          </w:p>
        </w:tc>
      </w:tr>
      <w:tr w:rsidR="009D4703" w:rsidRPr="009D4703" w14:paraId="18E2038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A06729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466DAB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lek. Joanna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Majzel</w:t>
            </w:r>
            <w:proofErr w:type="spellEnd"/>
          </w:p>
        </w:tc>
      </w:tr>
      <w:tr w:rsidR="009D4703" w:rsidRPr="009D4703" w14:paraId="6C08BDF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1AE832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9.20-9.40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EEB181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Wentylacja niejedno ma imię: wentylacja dorosłych</w:t>
            </w:r>
          </w:p>
        </w:tc>
      </w:tr>
      <w:tr w:rsidR="009D4703" w:rsidRPr="009D4703" w14:paraId="72D1E71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66BA33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A62292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lek. Konrad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Mendrala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2692875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99BCF2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10.00-10.20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966C4A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Wentylacja niejedno ma imię: wentylacja domowa pacjentów</w:t>
            </w:r>
          </w:p>
        </w:tc>
      </w:tr>
      <w:tr w:rsidR="009D4703" w:rsidRPr="009D4703" w14:paraId="3899F421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E5F048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E3E56E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Monika Kwiecień</w:t>
            </w:r>
          </w:p>
        </w:tc>
      </w:tr>
      <w:tr w:rsidR="009D4703" w:rsidRPr="009D4703" w14:paraId="63AD85F1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5375FA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10.20-10.40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85D059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Pielęgnowanie narządu wzroku u pacjentów wentylowanych mechanicznie</w:t>
            </w:r>
          </w:p>
        </w:tc>
      </w:tr>
      <w:tr w:rsidR="009D4703" w:rsidRPr="009D4703" w14:paraId="279DB87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2F85EF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D5F2F1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piel. Katarzyna Sadowska</w:t>
            </w:r>
          </w:p>
        </w:tc>
      </w:tr>
      <w:tr w:rsidR="009D4703" w:rsidRPr="009D4703" w14:paraId="7A95146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8BB129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10.40-10.50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BC4DE6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338C2639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43D489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10.50-11.00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E162B6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</w:p>
        </w:tc>
      </w:tr>
      <w:tr w:rsidR="009D4703" w:rsidRPr="009D4703" w14:paraId="2FD6405C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2A332D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9E2760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50519C3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96FD92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11.00-13.00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2EA447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II Farmakoterapia i bezpieczeństwo pacjenta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(120’)</w:t>
            </w:r>
          </w:p>
        </w:tc>
      </w:tr>
      <w:tr w:rsidR="009D4703" w:rsidRPr="009D4703" w14:paraId="517345A9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5E3B88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C2B3A9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Moderator: dr n. med. Sylwia Sekta</w:t>
            </w:r>
          </w:p>
        </w:tc>
      </w:tr>
      <w:tr w:rsidR="009D4703" w:rsidRPr="009D4703" w14:paraId="39BD74B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E44550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11.00-11.20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E7E2E2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Najnowsze wytyczne postępowania w sepsie</w:t>
            </w:r>
          </w:p>
        </w:tc>
      </w:tr>
      <w:tr w:rsidR="009D4703" w:rsidRPr="009D4703" w14:paraId="7275161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434906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F9501D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piel. Agnieszka Nosek</w:t>
            </w:r>
          </w:p>
        </w:tc>
      </w:tr>
      <w:tr w:rsidR="009D4703" w:rsidRPr="009D4703" w14:paraId="10A84A93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0DE0B1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11.20-11.55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15B250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Interakcje lekowe w anestezjologii i intensywnej terapii</w:t>
            </w:r>
          </w:p>
        </w:tc>
      </w:tr>
      <w:tr w:rsidR="009D4703" w:rsidRPr="009D4703" w14:paraId="1787EDD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341926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599C78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dr n. med. Marcin Cichoń</w:t>
            </w:r>
          </w:p>
        </w:tc>
      </w:tr>
      <w:tr w:rsidR="009D4703" w:rsidRPr="009D4703" w14:paraId="5A50D667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4BC379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11.55-12.30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3AE21B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Czy żywienie ma znaczenie? Żywienie kliniczne na Oddziale Intensywnej Terapii</w:t>
            </w:r>
          </w:p>
        </w:tc>
      </w:tr>
      <w:tr w:rsidR="009D4703" w:rsidRPr="009D4703" w14:paraId="6D179A3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A3E149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AA8E9A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lek. Marcin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Gędźwiłł</w:t>
            </w:r>
            <w:proofErr w:type="spellEnd"/>
          </w:p>
        </w:tc>
      </w:tr>
      <w:tr w:rsidR="009D4703" w:rsidRPr="009D4703" w14:paraId="4E196A3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D84B3F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12.30-12.50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6F9896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Dostępy naczyniowe i właściwa nad nimi opieka</w:t>
            </w:r>
          </w:p>
        </w:tc>
      </w:tr>
      <w:tr w:rsidR="009D4703" w:rsidRPr="009D4703" w14:paraId="16F87BB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00BCCF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FC3008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piel. Jolanta Domalik</w:t>
            </w:r>
          </w:p>
        </w:tc>
      </w:tr>
      <w:tr w:rsidR="009D4703" w:rsidRPr="009D4703" w14:paraId="149A0A3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5ADC25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12.50-13.00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6054E5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0FA4866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486877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807D5D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477133B2" w14:textId="77777777" w:rsidTr="009D4703">
        <w:trPr>
          <w:trHeight w:val="35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5C4242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13.00-16.00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0ACFCF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III Sesja warsztatowa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(180’)</w:t>
            </w:r>
          </w:p>
        </w:tc>
      </w:tr>
      <w:tr w:rsidR="009D4703" w:rsidRPr="009D4703" w14:paraId="6DDF19A9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CD914B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13.00-16.00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EFBD32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Pielęgnacja dostępów do żywienia dojelitowego i nie tylko</w:t>
            </w:r>
          </w:p>
        </w:tc>
      </w:tr>
      <w:tr w:rsidR="009D4703" w:rsidRPr="009D4703" w14:paraId="4D3F4873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2E85A9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6E7FF7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Jolanta Domalik, dr n. med. Tomasz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Pierścieński</w:t>
            </w:r>
            <w:proofErr w:type="spellEnd"/>
          </w:p>
        </w:tc>
      </w:tr>
      <w:tr w:rsidR="009D4703" w:rsidRPr="009D4703" w14:paraId="69A0472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FCB38A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13.00-16.00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249F09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Czy robimy to dobrze? ALS dorosłych w pigułce…</w:t>
            </w:r>
          </w:p>
        </w:tc>
      </w:tr>
      <w:tr w:rsidR="009D4703" w:rsidRPr="009D4703" w14:paraId="163D40C1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4D6324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854BF5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Betina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Füllbier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z Zespołem</w:t>
            </w:r>
          </w:p>
        </w:tc>
      </w:tr>
      <w:tr w:rsidR="009D4703" w:rsidRPr="009D4703" w14:paraId="11B6DC6B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6E9DEE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13.00-16.00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51996B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Pielęgnacja linii naczyniowej</w:t>
            </w:r>
          </w:p>
        </w:tc>
      </w:tr>
      <w:tr w:rsidR="009D4703" w:rsidRPr="009D4703" w14:paraId="081C7DA5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F32BFB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8F207A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TBA</w:t>
            </w:r>
          </w:p>
        </w:tc>
      </w:tr>
      <w:tr w:rsidR="009D4703" w:rsidRPr="009D4703" w14:paraId="0502B63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80CCC9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13.00-16.00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E12097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ALS dzieci</w:t>
            </w:r>
          </w:p>
        </w:tc>
      </w:tr>
      <w:tr w:rsidR="009D4703" w:rsidRPr="009D4703" w14:paraId="5A1ACD51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414F92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3A633B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Betina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Füllbier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z Zespołem</w:t>
            </w:r>
          </w:p>
        </w:tc>
      </w:tr>
      <w:tr w:rsidR="009D4703" w:rsidRPr="009D4703" w14:paraId="1BB14E3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143947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8A34C4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42DDB567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C11ECA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14:30-16:00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6B041E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Lunch</w:t>
            </w:r>
          </w:p>
        </w:tc>
      </w:tr>
      <w:tr w:rsidR="009D4703" w:rsidRPr="009D4703" w14:paraId="2FBBE61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E8512E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231E8C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02DAFA5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678063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16.00-17.45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592FC0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IV Jakość i bezpieczeństwo w anestezjologii i intensywnej terapii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(105’)</w:t>
            </w:r>
          </w:p>
        </w:tc>
      </w:tr>
      <w:tr w:rsidR="009D4703" w:rsidRPr="009D4703" w14:paraId="110B39B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5C2FA7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40F10F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Moderator: mgr piel. Ewa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Rogula</w:t>
            </w:r>
            <w:proofErr w:type="spellEnd"/>
          </w:p>
        </w:tc>
      </w:tr>
      <w:tr w:rsidR="009D4703" w:rsidRPr="009D4703" w14:paraId="01C48AB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6B0D9D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16.00-16.20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9A31E0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Procedury wysokiego ryzyka na Oddziale Anestezjologii i Intensywnej Terapii</w:t>
            </w:r>
          </w:p>
        </w:tc>
      </w:tr>
      <w:tr w:rsidR="009D4703" w:rsidRPr="009D4703" w14:paraId="0AE50D83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C09D4D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037E1F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Maria Budnik-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Szymoniuk</w:t>
            </w:r>
            <w:proofErr w:type="spellEnd"/>
          </w:p>
        </w:tc>
      </w:tr>
      <w:tr w:rsidR="009D4703" w:rsidRPr="009D4703" w14:paraId="2704E77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0441E5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16.20-16.40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04C37C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Bezpieczna linia naczyniowa </w:t>
            </w:r>
          </w:p>
        </w:tc>
      </w:tr>
      <w:tr w:rsidR="009D4703" w:rsidRPr="009D4703" w14:paraId="25EE2D7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231C5F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A8330A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TBA</w:t>
            </w:r>
          </w:p>
        </w:tc>
      </w:tr>
      <w:tr w:rsidR="009D4703" w:rsidRPr="009D4703" w14:paraId="6CCEBBA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D52306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16.40-17.00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518A06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TBA</w:t>
            </w:r>
          </w:p>
        </w:tc>
      </w:tr>
      <w:tr w:rsidR="009D4703" w:rsidRPr="009D4703" w14:paraId="3DC538A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202CC6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067EB9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TBA</w:t>
            </w:r>
          </w:p>
        </w:tc>
      </w:tr>
      <w:tr w:rsidR="009D4703" w:rsidRPr="009D4703" w14:paraId="33364855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21C094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17.00-17.20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89BFC9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Co daje nam jakość w pracy na </w:t>
            </w:r>
            <w:proofErr w:type="spellStart"/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OAiIT</w:t>
            </w:r>
            <w:proofErr w:type="spellEnd"/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314EDEB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481BB0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FF190D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piel. Bartosz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Szczudłowski</w:t>
            </w:r>
            <w:proofErr w:type="spellEnd"/>
          </w:p>
        </w:tc>
      </w:tr>
      <w:tr w:rsidR="009D4703" w:rsidRPr="009D4703" w14:paraId="0F05D6F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9C25B4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17.20-17.35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033D1D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TBA</w:t>
            </w:r>
          </w:p>
        </w:tc>
      </w:tr>
      <w:tr w:rsidR="009D4703" w:rsidRPr="009D4703" w14:paraId="570563F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E1360B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872612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TBA</w:t>
            </w:r>
          </w:p>
        </w:tc>
      </w:tr>
      <w:tr w:rsidR="009D4703" w:rsidRPr="009D4703" w14:paraId="47AB683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4D7E18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17.35-17.45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8F2DA3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339823A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5C920A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17.45-18.00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FF776D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</w:p>
        </w:tc>
      </w:tr>
      <w:tr w:rsidR="009D4703" w:rsidRPr="009D4703" w14:paraId="4955AC17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E9D7571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9AF68D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6F25D14E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6B7B9B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18.00-20.00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15D30C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V Procedury zaawansowanej praktyki (120’)</w:t>
            </w:r>
          </w:p>
        </w:tc>
      </w:tr>
      <w:tr w:rsidR="009D4703" w:rsidRPr="009D4703" w14:paraId="706F8EA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8DB9D51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C2EF4B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Moderator: mgr piel. Izabela Musiał, lic. Ewa Pawlik</w:t>
            </w:r>
          </w:p>
        </w:tc>
      </w:tr>
      <w:tr w:rsidR="009D4703" w:rsidRPr="009D4703" w14:paraId="69BBCBB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2BFE1D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18.00-18.20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6482B8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Stany zagrożenia życia w pediatrii</w:t>
            </w:r>
          </w:p>
        </w:tc>
      </w:tr>
      <w:tr w:rsidR="009D4703" w:rsidRPr="009D4703" w14:paraId="7B7870C7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4840AB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89D093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piel.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Betina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Füllbier</w:t>
            </w:r>
            <w:proofErr w:type="spellEnd"/>
          </w:p>
        </w:tc>
      </w:tr>
      <w:tr w:rsidR="009D4703" w:rsidRPr="009D4703" w14:paraId="4C04D65C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68B79A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18.20-18.50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FC6E32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ECMO – zadania pielęgniarki</w:t>
            </w:r>
          </w:p>
        </w:tc>
      </w:tr>
      <w:tr w:rsidR="009D4703" w:rsidRPr="009D4703" w14:paraId="0929092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0A0720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643FC0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piel. Aleksandra Ptak</w:t>
            </w:r>
          </w:p>
        </w:tc>
      </w:tr>
      <w:tr w:rsidR="009D4703" w:rsidRPr="009D4703" w14:paraId="67E05F7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650671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18.50-19.10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58EF1D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Zabiegi w asyście robota chirurgicznego w oczach personelu anestezjologii </w:t>
            </w:r>
          </w:p>
        </w:tc>
      </w:tr>
      <w:tr w:rsidR="009D4703" w:rsidRPr="009D4703" w14:paraId="49B60A95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5BBC92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01FA97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i intensywnej terapii</w:t>
            </w:r>
          </w:p>
        </w:tc>
      </w:tr>
      <w:tr w:rsidR="009D4703" w:rsidRPr="009D4703" w14:paraId="03F96B0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7C0DEB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D2D754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dr n. med. i n. o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zdr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. Przemysław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Żuratyński</w:t>
            </w:r>
            <w:proofErr w:type="spellEnd"/>
          </w:p>
        </w:tc>
      </w:tr>
      <w:tr w:rsidR="009D4703" w:rsidRPr="009D4703" w14:paraId="6964EDF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28CC38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19.10-19.30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D365B9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Replantacja wątroby z jednoczesnym przeszczepieniem nerki</w:t>
            </w:r>
          </w:p>
        </w:tc>
      </w:tr>
      <w:tr w:rsidR="009D4703" w:rsidRPr="009D4703" w14:paraId="03482B6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009564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140855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dr n. med. Sylwia Sekta</w:t>
            </w:r>
          </w:p>
        </w:tc>
      </w:tr>
      <w:tr w:rsidR="009D4703" w:rsidRPr="009D4703" w14:paraId="5273804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2B4FAB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19.30-19.40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403D79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6716FDDA" w14:textId="77777777" w:rsidTr="009D4703">
        <w:trPr>
          <w:trHeight w:val="371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40D7C9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19.40-20.30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470667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Walne Zebranie Członków Oddziału Śląskiego Polskiego Towarzystwa Pielęgniarek </w:t>
            </w:r>
          </w:p>
        </w:tc>
      </w:tr>
      <w:tr w:rsidR="009D4703" w:rsidRPr="009D4703" w14:paraId="32707791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815773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A8CB10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Anestezjologicznych i Intensywnej Opieki</w:t>
            </w:r>
          </w:p>
        </w:tc>
      </w:tr>
      <w:tr w:rsidR="009D4703" w:rsidRPr="009D4703" w14:paraId="258DE509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FA7D29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446A75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1F155398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4F98417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Sobota, 25 maja 2024 r.</w:t>
            </w:r>
          </w:p>
        </w:tc>
      </w:tr>
      <w:tr w:rsidR="009D4703" w:rsidRPr="009D4703" w14:paraId="2740A115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034B96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9:00-10:30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1B8527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VI Nasze problemy – jak sobie radzić na co dzień?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(90’)</w:t>
            </w:r>
          </w:p>
        </w:tc>
      </w:tr>
      <w:tr w:rsidR="009D4703" w:rsidRPr="009D4703" w14:paraId="7C0AF54D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570742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7624C79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Moderator: mgr piel. Barbara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Frymorgen</w:t>
            </w:r>
            <w:proofErr w:type="spellEnd"/>
          </w:p>
        </w:tc>
      </w:tr>
      <w:tr w:rsidR="009D4703" w:rsidRPr="009D4703" w14:paraId="50B5E77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B71836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9.00-9.15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CCA1C8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Mobbing</w:t>
            </w:r>
            <w:proofErr w:type="spellEnd"/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w pracy śląskich pielęgniarek – podsumowanie badań </w:t>
            </w:r>
          </w:p>
        </w:tc>
      </w:tr>
      <w:tr w:rsidR="009D4703" w:rsidRPr="009D4703" w14:paraId="3A5A82C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D7CF04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D1ADB4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dr n. o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zdr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. Urszula Marcinkowska</w:t>
            </w:r>
          </w:p>
        </w:tc>
      </w:tr>
      <w:tr w:rsidR="009D4703" w:rsidRPr="009D4703" w14:paraId="571EFF9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D57628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9.15-9.35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C6CDB1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Plotka, warczenie, jazgot – czy tak powinny komunikować się pielęgniarki?</w:t>
            </w:r>
          </w:p>
        </w:tc>
      </w:tr>
      <w:tr w:rsidR="009D4703" w:rsidRPr="009D4703" w14:paraId="24660AC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B3F263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0A9928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piel. Renata Kubica</w:t>
            </w:r>
          </w:p>
        </w:tc>
      </w:tr>
      <w:tr w:rsidR="009D4703" w:rsidRPr="009D4703" w14:paraId="2F18EAD2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79B8125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9.35-10.15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25A4673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Śmierć pacjenta i jej postrzeganie przez personel</w:t>
            </w:r>
          </w:p>
        </w:tc>
      </w:tr>
      <w:tr w:rsidR="009D4703" w:rsidRPr="009D4703" w14:paraId="74B4B323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9F5507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31C6E0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dr n. o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zdr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. Urszula Marcinkowska</w:t>
            </w:r>
          </w:p>
        </w:tc>
      </w:tr>
      <w:tr w:rsidR="009D4703" w:rsidRPr="009D4703" w14:paraId="5690BD70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3494E5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10.15-10.30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E4E229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17E3CF5E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9C0445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10.30-10.45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00A582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Przerwa kawowa</w:t>
            </w:r>
          </w:p>
        </w:tc>
      </w:tr>
      <w:tr w:rsidR="009D4703" w:rsidRPr="009D4703" w14:paraId="1241EDF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99719C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4C4857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47CCFFBC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653099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10.45-12.55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AA42FDD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SESJA VII To już koniec. Podążamy dalej… </w:t>
            </w:r>
            <w:r w:rsidRPr="009D4703">
              <w:rPr>
                <w:rFonts w:ascii="Poppins" w:eastAsia="Times New Roman" w:hAnsi="Poppins" w:cs="Poppins"/>
                <w:b/>
                <w:bCs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(130’)</w:t>
            </w:r>
          </w:p>
        </w:tc>
      </w:tr>
      <w:tr w:rsidR="009D4703" w:rsidRPr="009D4703" w14:paraId="23EFD46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E7BAFF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A1A099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Moderator: mgr piel. Anna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Mielech</w:t>
            </w:r>
            <w:proofErr w:type="spellEnd"/>
          </w:p>
        </w:tc>
      </w:tr>
      <w:tr w:rsidR="009D4703" w:rsidRPr="009D4703" w14:paraId="7B3106E4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2B463B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10.45-11.15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D6307DA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Opieka nad pacjentem oparzonym w Oddziale Intensywnej Terapii</w:t>
            </w:r>
          </w:p>
        </w:tc>
      </w:tr>
      <w:tr w:rsidR="009D4703" w:rsidRPr="009D4703" w14:paraId="23B65B0A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2E24AB9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E59524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piel. Angelika Stawska-Tomczyk, mgr piel.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Asanet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Giermek-Goluch</w:t>
            </w:r>
          </w:p>
        </w:tc>
      </w:tr>
      <w:tr w:rsidR="009D4703" w:rsidRPr="009D4703" w14:paraId="696E5647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5CF6208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11.15-11.45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FF086C1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Profesjonalizm pielęgniarki w opiece nad ranami na Oddziale</w:t>
            </w:r>
          </w:p>
        </w:tc>
      </w:tr>
      <w:tr w:rsidR="009D4703" w:rsidRPr="009D4703" w14:paraId="17FC0F13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48F0DC86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B48EEBF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oraz w Poradni Leczenia Ran</w:t>
            </w:r>
          </w:p>
        </w:tc>
      </w:tr>
      <w:tr w:rsidR="009D4703" w:rsidRPr="009D4703" w14:paraId="7F7D5DE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3BDAFEC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5B6CFEF2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mgr piel. Magda Szatan, mgr piel. Anna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Hepa</w:t>
            </w:r>
            <w:proofErr w:type="spellEnd"/>
          </w:p>
        </w:tc>
      </w:tr>
      <w:tr w:rsidR="009D4703" w:rsidRPr="009D4703" w14:paraId="0C61868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07887EE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11.45-12.15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1A7818F1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Praca pielęgniarza i medycyna nuklearna</w:t>
            </w:r>
          </w:p>
        </w:tc>
      </w:tr>
      <w:tr w:rsidR="009D4703" w:rsidRPr="009D4703" w14:paraId="1F110A0C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1473C77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8B8A7FB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mgr zarz. Jarosław Panek</w:t>
            </w:r>
          </w:p>
        </w:tc>
      </w:tr>
      <w:tr w:rsidR="009D4703" w:rsidRPr="009D4703" w14:paraId="07A554E9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BBB3B3C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12.15-12.45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8DC549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Symulacja medyczna</w:t>
            </w:r>
          </w:p>
        </w:tc>
      </w:tr>
      <w:tr w:rsidR="009D4703" w:rsidRPr="009D4703" w14:paraId="3E9E59AF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6CB7296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49BBA464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dr n. med. i n. o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zdr</w:t>
            </w:r>
            <w:proofErr w:type="spellEnd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. Grzegorz </w:t>
            </w:r>
            <w:proofErr w:type="spellStart"/>
            <w:r w:rsidRPr="009D4703">
              <w:rPr>
                <w:rFonts w:ascii="Poppins" w:eastAsia="Times New Roman" w:hAnsi="Poppins" w:cs="Poppins"/>
                <w:i/>
                <w:i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Ulenberg</w:t>
            </w:r>
            <w:proofErr w:type="spellEnd"/>
          </w:p>
        </w:tc>
      </w:tr>
      <w:tr w:rsidR="009D4703" w:rsidRPr="009D4703" w14:paraId="0212F9D6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BE361B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12:45-12:55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3D29A7B1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Dyskusja</w:t>
            </w:r>
          </w:p>
        </w:tc>
      </w:tr>
      <w:tr w:rsidR="009D4703" w:rsidRPr="009D4703" w14:paraId="26104B78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2D0733A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12.55-13.15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0854536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Podsumowanie i zakończenie konferencji</w:t>
            </w:r>
          </w:p>
        </w:tc>
      </w:tr>
      <w:tr w:rsidR="009D4703" w:rsidRPr="009D4703" w14:paraId="373B2955" w14:textId="77777777" w:rsidTr="009D4703">
        <w:trPr>
          <w:trHeight w:val="336"/>
        </w:trPr>
        <w:tc>
          <w:tcPr>
            <w:tcW w:w="1608" w:type="dxa"/>
            <w:shd w:val="clear" w:color="auto" w:fill="FFFFFF"/>
            <w:vAlign w:val="center"/>
            <w:hideMark/>
          </w:tcPr>
          <w:p w14:paraId="5A2C0525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448" w:type="dxa"/>
            <w:shd w:val="clear" w:color="auto" w:fill="FFFFFF"/>
            <w:vAlign w:val="center"/>
            <w:hideMark/>
          </w:tcPr>
          <w:p w14:paraId="65CE5260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9D4703" w:rsidRPr="009D4703" w14:paraId="5FBE070B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73AD7067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PROGRAM POZAMERYTORYCZNY:</w:t>
            </w:r>
          </w:p>
        </w:tc>
      </w:tr>
      <w:tr w:rsidR="009D4703" w:rsidRPr="009D4703" w14:paraId="47DFF772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182112EE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Czwartek, 23 maja 2024 r.</w:t>
            </w:r>
          </w:p>
        </w:tc>
      </w:tr>
      <w:tr w:rsidR="009D4703" w:rsidRPr="009D4703" w14:paraId="79DD77AD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7624B916" w14:textId="2A4A1D70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20.30-24.00 </w:t>
            </w:r>
            <w:r w:rsidR="00F0465F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       </w:t>
            </w: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Uroczysta kolacja - wydarzenie towarzyszące*</w:t>
            </w:r>
          </w:p>
        </w:tc>
      </w:tr>
      <w:tr w:rsidR="009D4703" w:rsidRPr="009D4703" w14:paraId="36805F18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40451D43" w14:textId="77777777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b/>
                <w:bCs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Piątek, 2 maja 2024 r.</w:t>
            </w:r>
          </w:p>
        </w:tc>
      </w:tr>
      <w:tr w:rsidR="009D4703" w:rsidRPr="009D4703" w14:paraId="50E1788C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  <w:hideMark/>
          </w:tcPr>
          <w:p w14:paraId="75CCE7B1" w14:textId="3B41AD25" w:rsidR="009D4703" w:rsidRPr="009D4703" w:rsidRDefault="009D4703" w:rsidP="009D4703">
            <w:pPr>
              <w:spacing w:after="0" w:line="240" w:lineRule="auto"/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20.30-24.00 </w:t>
            </w:r>
            <w:r w:rsidR="00F0465F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 xml:space="preserve">        </w:t>
            </w:r>
            <w:r w:rsidRPr="009D4703">
              <w:rPr>
                <w:rFonts w:ascii="Poppins" w:eastAsia="Times New Roman" w:hAnsi="Poppins" w:cs="Poppins"/>
                <w:color w:val="1C1C1C"/>
                <w:kern w:val="0"/>
                <w:sz w:val="20"/>
                <w:szCs w:val="20"/>
                <w:lang w:eastAsia="pl-PL"/>
                <w14:ligatures w14:val="none"/>
              </w:rPr>
              <w:t>Kolacja plenerowa- wydarzenie towarzyszące*</w:t>
            </w:r>
          </w:p>
        </w:tc>
      </w:tr>
      <w:tr w:rsidR="00F0465F" w:rsidRPr="009D4703" w14:paraId="535673EC" w14:textId="77777777" w:rsidTr="009D4703">
        <w:trPr>
          <w:trHeight w:val="336"/>
        </w:trPr>
        <w:tc>
          <w:tcPr>
            <w:tcW w:w="11056" w:type="dxa"/>
            <w:gridSpan w:val="2"/>
            <w:shd w:val="clear" w:color="auto" w:fill="FFFFFF"/>
            <w:vAlign w:val="center"/>
          </w:tcPr>
          <w:p w14:paraId="3E4E0D06" w14:textId="3BAEDF3B" w:rsidR="00F0465F" w:rsidRPr="00F0465F" w:rsidRDefault="00F0465F" w:rsidP="00F0465F">
            <w:pPr>
              <w:spacing w:after="0" w:line="240" w:lineRule="auto"/>
              <w:ind w:left="1683"/>
              <w:rPr>
                <w:rFonts w:ascii="Poppins" w:eastAsia="Times New Roman" w:hAnsi="Poppins" w:cs="Poppins"/>
                <w:color w:val="1C1C1C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0465F">
              <w:rPr>
                <w:rStyle w:val="Uwydatnienie"/>
                <w:rFonts w:ascii="Poppins" w:hAnsi="Poppins" w:cs="Poppins"/>
                <w:color w:val="1C1C1C"/>
                <w:sz w:val="18"/>
                <w:szCs w:val="18"/>
                <w:shd w:val="clear" w:color="auto" w:fill="FFFFFF"/>
              </w:rPr>
              <w:t xml:space="preserve">*Wydarzenia towarzyszące nie są finansowane ze środków firm innowacyjnych zrzeszonych w INFARMIE oraz firm członkowskich Izby POLMED lub </w:t>
            </w:r>
            <w:proofErr w:type="spellStart"/>
            <w:r w:rsidRPr="00F0465F">
              <w:rPr>
                <w:rStyle w:val="Uwydatnienie"/>
                <w:rFonts w:ascii="Poppins" w:hAnsi="Poppins" w:cs="Poppins"/>
                <w:color w:val="1C1C1C"/>
                <w:sz w:val="18"/>
                <w:szCs w:val="18"/>
                <w:shd w:val="clear" w:color="auto" w:fill="FFFFFF"/>
              </w:rPr>
              <w:t>MedTech</w:t>
            </w:r>
            <w:proofErr w:type="spellEnd"/>
            <w:r w:rsidRPr="00F0465F">
              <w:rPr>
                <w:rStyle w:val="Uwydatnienie"/>
                <w:rFonts w:ascii="Poppins" w:hAnsi="Poppins" w:cs="Poppins"/>
                <w:color w:val="1C1C1C"/>
                <w:sz w:val="18"/>
                <w:szCs w:val="18"/>
                <w:shd w:val="clear" w:color="auto" w:fill="FFFFFF"/>
              </w:rPr>
              <w:t xml:space="preserve"> Polska. Wydarzenia opłacane są z wpłat uczestników.</w:t>
            </w:r>
          </w:p>
        </w:tc>
      </w:tr>
    </w:tbl>
    <w:p w14:paraId="02032A62" w14:textId="77777777" w:rsidR="00BB44FA" w:rsidRPr="00BB44FA" w:rsidRDefault="00BB44FA" w:rsidP="00BB44FA">
      <w:pPr>
        <w:tabs>
          <w:tab w:val="left" w:pos="3864"/>
        </w:tabs>
        <w:jc w:val="center"/>
        <w:rPr>
          <w:sz w:val="36"/>
          <w:szCs w:val="36"/>
        </w:rPr>
      </w:pPr>
    </w:p>
    <w:sectPr w:rsidR="00BB44FA" w:rsidRPr="00BB44FA" w:rsidSect="00BB44FA">
      <w:headerReference w:type="default" r:id="rId6"/>
      <w:pgSz w:w="11906" w:h="16838"/>
      <w:pgMar w:top="1417" w:right="0" w:bottom="851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44DF3" w14:textId="77777777" w:rsidR="00BB44FA" w:rsidRDefault="00BB44FA" w:rsidP="00BB44FA">
      <w:pPr>
        <w:spacing w:after="0" w:line="240" w:lineRule="auto"/>
      </w:pPr>
      <w:r>
        <w:separator/>
      </w:r>
    </w:p>
  </w:endnote>
  <w:endnote w:type="continuationSeparator" w:id="0">
    <w:p w14:paraId="24EB8998" w14:textId="77777777" w:rsidR="00BB44FA" w:rsidRDefault="00BB44FA" w:rsidP="00BB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CA6D8" w14:textId="77777777" w:rsidR="00BB44FA" w:rsidRDefault="00BB44FA" w:rsidP="00BB44FA">
      <w:pPr>
        <w:spacing w:after="0" w:line="240" w:lineRule="auto"/>
      </w:pPr>
      <w:r>
        <w:separator/>
      </w:r>
    </w:p>
  </w:footnote>
  <w:footnote w:type="continuationSeparator" w:id="0">
    <w:p w14:paraId="4E1819AB" w14:textId="77777777" w:rsidR="00BB44FA" w:rsidRDefault="00BB44FA" w:rsidP="00BB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E611C" w14:textId="30B7B10A" w:rsidR="00BB44FA" w:rsidRDefault="00BB44FA">
    <w:pPr>
      <w:pStyle w:val="Nagwek"/>
    </w:pPr>
    <w:r>
      <w:rPr>
        <w:noProof/>
      </w:rPr>
      <w:drawing>
        <wp:inline distT="0" distB="0" distL="0" distR="0" wp14:anchorId="120F9458" wp14:editId="392844E3">
          <wp:extent cx="7560310" cy="2295525"/>
          <wp:effectExtent l="0" t="0" r="2540" b="9525"/>
          <wp:docPr id="682601336" name="Obraz 1" descr="Obraz zawierający tekst, kwiat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006294" name="Obraz 1" descr="Obraz zawierający tekst, kwiat, zrzut ekranu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29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FA"/>
    <w:rsid w:val="000E4CB8"/>
    <w:rsid w:val="008A2CDA"/>
    <w:rsid w:val="009D4703"/>
    <w:rsid w:val="00A45254"/>
    <w:rsid w:val="00BB44FA"/>
    <w:rsid w:val="00F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58EF0"/>
  <w15:chartTrackingRefBased/>
  <w15:docId w15:val="{E6C4FD3C-81D7-49EC-86C5-9DA5C18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44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4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4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4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4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4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4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4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4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4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44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44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44F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44F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44F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44F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44F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44F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44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4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4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44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44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44F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44F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44F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4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44F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44FA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4FA"/>
  </w:style>
  <w:style w:type="paragraph" w:styleId="Stopka">
    <w:name w:val="footer"/>
    <w:basedOn w:val="Normalny"/>
    <w:link w:val="StopkaZnak"/>
    <w:uiPriority w:val="99"/>
    <w:unhideWhenUsed/>
    <w:rsid w:val="00BB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4FA"/>
  </w:style>
  <w:style w:type="character" w:styleId="Pogrubienie">
    <w:name w:val="Strong"/>
    <w:basedOn w:val="Domylnaczcionkaakapitu"/>
    <w:uiPriority w:val="22"/>
    <w:qFormat/>
    <w:rsid w:val="00BB44FA"/>
    <w:rPr>
      <w:b/>
      <w:bCs/>
    </w:rPr>
  </w:style>
  <w:style w:type="character" w:styleId="Uwydatnienie">
    <w:name w:val="Emphasis"/>
    <w:basedOn w:val="Domylnaczcionkaakapitu"/>
    <w:uiPriority w:val="20"/>
    <w:qFormat/>
    <w:rsid w:val="00BB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Kuźnicka</dc:creator>
  <cp:keywords/>
  <dc:description/>
  <cp:lastModifiedBy>Agnieszka Kuźnicka</cp:lastModifiedBy>
  <cp:revision>3</cp:revision>
  <dcterms:created xsi:type="dcterms:W3CDTF">2024-04-04T12:58:00Z</dcterms:created>
  <dcterms:modified xsi:type="dcterms:W3CDTF">2024-04-04T13:24:00Z</dcterms:modified>
</cp:coreProperties>
</file>