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14B82" w14:textId="69438C8B" w:rsidR="00BE28BE" w:rsidRPr="00BE28BE" w:rsidRDefault="00BE28BE" w:rsidP="00BE28BE">
      <w:pPr>
        <w:pStyle w:val="NormalnyWeb"/>
        <w:rPr>
          <w:rStyle w:val="Pogrubienie"/>
          <w:sz w:val="28"/>
          <w:szCs w:val="28"/>
        </w:rPr>
      </w:pPr>
      <w:r w:rsidRPr="00BE28BE">
        <w:rPr>
          <w:rStyle w:val="Pogrubienie"/>
          <w:sz w:val="28"/>
          <w:szCs w:val="28"/>
        </w:rPr>
        <w:t>Dostępy naczyniowe z użyciem USG w neonatologii</w:t>
      </w:r>
    </w:p>
    <w:p w14:paraId="17BC43F1" w14:textId="0E53F02B" w:rsidR="00BE28BE" w:rsidRPr="00BE28BE" w:rsidRDefault="00BE28BE" w:rsidP="00BE28BE">
      <w:pPr>
        <w:pStyle w:val="NormalnyWeb"/>
        <w:rPr>
          <w:sz w:val="20"/>
          <w:szCs w:val="20"/>
        </w:rPr>
      </w:pPr>
      <w:r w:rsidRPr="00BE28BE">
        <w:rPr>
          <w:rStyle w:val="Pogrubienie"/>
          <w:sz w:val="20"/>
          <w:szCs w:val="20"/>
        </w:rPr>
        <w:t>Miejsce Kursu:</w:t>
      </w:r>
      <w:r w:rsidRPr="00BE28BE">
        <w:rPr>
          <w:sz w:val="20"/>
          <w:szCs w:val="20"/>
        </w:rPr>
        <w:br/>
        <w:t>Centrum Symulacji Medycznych WUM,</w:t>
      </w:r>
      <w:r w:rsidRPr="00BE28BE">
        <w:rPr>
          <w:sz w:val="20"/>
          <w:szCs w:val="20"/>
        </w:rPr>
        <w:br/>
        <w:t>blok C na terenie Centralnego Szpitala Klinicznego UCK WUM,</w:t>
      </w:r>
      <w:r w:rsidRPr="00BE28BE">
        <w:rPr>
          <w:sz w:val="20"/>
          <w:szCs w:val="20"/>
        </w:rPr>
        <w:br/>
        <w:t>ul. Stefana Banacha 1a, Warszawa</w:t>
      </w:r>
    </w:p>
    <w:p w14:paraId="57486F86" w14:textId="77777777" w:rsidR="00BE28BE" w:rsidRPr="00BE28BE" w:rsidRDefault="00BE28BE" w:rsidP="00BE28BE">
      <w:pPr>
        <w:pStyle w:val="NormalnyWeb"/>
        <w:rPr>
          <w:sz w:val="20"/>
          <w:szCs w:val="20"/>
        </w:rPr>
      </w:pPr>
      <w:r w:rsidRPr="00BE28BE">
        <w:rPr>
          <w:rStyle w:val="Pogrubienie"/>
          <w:sz w:val="20"/>
          <w:szCs w:val="20"/>
        </w:rPr>
        <w:t>Wykładowcy:</w:t>
      </w:r>
    </w:p>
    <w:p w14:paraId="10EB5D3F" w14:textId="77777777" w:rsidR="00BE28BE" w:rsidRPr="00BE28BE" w:rsidRDefault="00BE28BE" w:rsidP="00BE28BE">
      <w:pPr>
        <w:pStyle w:val="NormalnyWeb"/>
        <w:rPr>
          <w:sz w:val="20"/>
          <w:szCs w:val="20"/>
        </w:rPr>
      </w:pPr>
      <w:r w:rsidRPr="00BE28BE">
        <w:rPr>
          <w:sz w:val="20"/>
          <w:szCs w:val="20"/>
        </w:rPr>
        <w:t>Kierownik naukowy: dr n.  med. Joanna Puskarz-Gąsowska.</w:t>
      </w:r>
      <w:r w:rsidRPr="00BE28BE">
        <w:rPr>
          <w:sz w:val="20"/>
          <w:szCs w:val="20"/>
        </w:rPr>
        <w:br/>
        <w:t xml:space="preserve">Prowadzący: dr hab. n. med. Renata Bokiniec, dr Anna Sowa, mgr Dorota </w:t>
      </w:r>
      <w:proofErr w:type="spellStart"/>
      <w:r w:rsidRPr="00BE28BE">
        <w:rPr>
          <w:sz w:val="20"/>
          <w:szCs w:val="20"/>
        </w:rPr>
        <w:t>Zadrożna</w:t>
      </w:r>
      <w:proofErr w:type="spellEnd"/>
    </w:p>
    <w:p w14:paraId="2AEA3AD9" w14:textId="53E4B030" w:rsidR="00BE28BE" w:rsidRPr="00BE28BE" w:rsidRDefault="00BE28BE" w:rsidP="00BE28BE">
      <w:pPr>
        <w:pStyle w:val="NormalnyWeb"/>
        <w:rPr>
          <w:sz w:val="20"/>
          <w:szCs w:val="20"/>
        </w:rPr>
      </w:pPr>
      <w:r w:rsidRPr="00BE28BE">
        <w:rPr>
          <w:sz w:val="20"/>
          <w:szCs w:val="20"/>
        </w:rPr>
        <w:t>Uczestnicy będą ćwiczyć na fantomach oraz modelach (osoby dorosłe, dzieci). Uczestnicy kursu otrzymują zaświadczenie i punkty edukacyjne.</w:t>
      </w:r>
    </w:p>
    <w:p w14:paraId="76E05638" w14:textId="77777777" w:rsidR="00BE28BE" w:rsidRPr="00BE28BE" w:rsidRDefault="00BE28BE" w:rsidP="00BE28BE">
      <w:pPr>
        <w:pStyle w:val="NormalnyWeb"/>
        <w:rPr>
          <w:sz w:val="20"/>
          <w:szCs w:val="20"/>
        </w:rPr>
      </w:pPr>
      <w:r w:rsidRPr="00BE28BE">
        <w:rPr>
          <w:rStyle w:val="Pogrubienie"/>
          <w:sz w:val="20"/>
          <w:szCs w:val="20"/>
        </w:rPr>
        <w:t>Program kursu</w:t>
      </w:r>
    </w:p>
    <w:p w14:paraId="175895D0" w14:textId="77777777" w:rsidR="00BE28BE" w:rsidRPr="00BE28BE" w:rsidRDefault="00BE28BE" w:rsidP="00BE28BE">
      <w:pPr>
        <w:pStyle w:val="NormalnyWeb"/>
        <w:rPr>
          <w:sz w:val="20"/>
          <w:szCs w:val="20"/>
        </w:rPr>
      </w:pPr>
      <w:r w:rsidRPr="00BE28BE">
        <w:rPr>
          <w:sz w:val="20"/>
          <w:szCs w:val="20"/>
        </w:rPr>
        <w:t>08:30-09:00 Rejestracja uczestników</w:t>
      </w:r>
      <w:r w:rsidRPr="00BE28BE">
        <w:rPr>
          <w:sz w:val="20"/>
          <w:szCs w:val="20"/>
        </w:rPr>
        <w:br/>
        <w:t>09:00-09:05 Powitanie uczestników</w:t>
      </w:r>
      <w:r w:rsidRPr="00BE28BE">
        <w:rPr>
          <w:sz w:val="20"/>
          <w:szCs w:val="20"/>
        </w:rPr>
        <w:br/>
        <w:t>09:05-9:35 WYKŁAD: Podstawy anatomii klinicznej dostępów naczyniowych - dr n. med. Joanna Puskarz-Gąsowska</w:t>
      </w:r>
      <w:r w:rsidRPr="00BE28BE">
        <w:rPr>
          <w:sz w:val="20"/>
          <w:szCs w:val="20"/>
        </w:rPr>
        <w:br/>
        <w:t xml:space="preserve">09:35-10:05 WYKŁAD: Ultrasonografia. Podstawy </w:t>
      </w:r>
      <w:proofErr w:type="spellStart"/>
      <w:r w:rsidRPr="00BE28BE">
        <w:rPr>
          <w:sz w:val="20"/>
          <w:szCs w:val="20"/>
        </w:rPr>
        <w:t>kaniulacji</w:t>
      </w:r>
      <w:proofErr w:type="spellEnd"/>
      <w:r w:rsidRPr="00BE28BE">
        <w:rPr>
          <w:sz w:val="20"/>
          <w:szCs w:val="20"/>
        </w:rPr>
        <w:t xml:space="preserve"> pod kontrolą USG - dr n. med. Joanna Puskarz-Gąsowska</w:t>
      </w:r>
      <w:r w:rsidRPr="00BE28BE">
        <w:rPr>
          <w:sz w:val="20"/>
          <w:szCs w:val="20"/>
        </w:rPr>
        <w:br/>
        <w:t>10:05-10:25 WYKŁAD: Rodzaje dostępów naczyniowych – prezentacja metody oraz zastosowanie kliniczne - dr Anna Sowa</w:t>
      </w:r>
      <w:r w:rsidRPr="00BE28BE">
        <w:rPr>
          <w:sz w:val="20"/>
          <w:szCs w:val="20"/>
        </w:rPr>
        <w:br/>
        <w:t>10:25-10:40 Przerwa kawowa</w:t>
      </w:r>
    </w:p>
    <w:p w14:paraId="3C77FC98" w14:textId="77777777" w:rsidR="00BE28BE" w:rsidRPr="00BE28BE" w:rsidRDefault="00BE28BE" w:rsidP="00BE28BE">
      <w:pPr>
        <w:pStyle w:val="NormalnyWeb"/>
        <w:rPr>
          <w:sz w:val="20"/>
          <w:szCs w:val="20"/>
        </w:rPr>
      </w:pPr>
      <w:r w:rsidRPr="00BE28BE">
        <w:rPr>
          <w:sz w:val="20"/>
          <w:szCs w:val="20"/>
        </w:rPr>
        <w:t>10:40-12:00</w:t>
      </w:r>
      <w:r w:rsidRPr="00BE28BE">
        <w:rPr>
          <w:sz w:val="20"/>
          <w:szCs w:val="20"/>
        </w:rPr>
        <w:br/>
        <w:t>Warsztaty</w:t>
      </w:r>
      <w:r w:rsidRPr="00BE28BE">
        <w:rPr>
          <w:sz w:val="20"/>
          <w:szCs w:val="20"/>
        </w:rPr>
        <w:br/>
        <w:t xml:space="preserve">Stacja nr 1: </w:t>
      </w:r>
      <w:proofErr w:type="spellStart"/>
      <w:r w:rsidRPr="00BE28BE">
        <w:rPr>
          <w:sz w:val="20"/>
          <w:szCs w:val="20"/>
        </w:rPr>
        <w:t>Kaniulacja</w:t>
      </w:r>
      <w:proofErr w:type="spellEnd"/>
      <w:r w:rsidRPr="00BE28BE">
        <w:rPr>
          <w:sz w:val="20"/>
          <w:szCs w:val="20"/>
        </w:rPr>
        <w:t xml:space="preserve"> pod kontrolą USG (fantomy treningowe) - techniki wizualizacji naczyń</w:t>
      </w:r>
      <w:r w:rsidRPr="00BE28BE">
        <w:rPr>
          <w:sz w:val="20"/>
          <w:szCs w:val="20"/>
        </w:rPr>
        <w:br/>
        <w:t xml:space="preserve">Stacja nr 2: </w:t>
      </w:r>
      <w:proofErr w:type="spellStart"/>
      <w:r w:rsidRPr="00BE28BE">
        <w:rPr>
          <w:sz w:val="20"/>
          <w:szCs w:val="20"/>
        </w:rPr>
        <w:t>Kaniulacja</w:t>
      </w:r>
      <w:proofErr w:type="spellEnd"/>
      <w:r w:rsidRPr="00BE28BE">
        <w:rPr>
          <w:sz w:val="20"/>
          <w:szCs w:val="20"/>
        </w:rPr>
        <w:t xml:space="preserve"> pod kontrolą USG (</w:t>
      </w:r>
      <w:proofErr w:type="spellStart"/>
      <w:r w:rsidRPr="00BE28BE">
        <w:rPr>
          <w:sz w:val="20"/>
          <w:szCs w:val="20"/>
        </w:rPr>
        <w:t>fantomyntreningowe</w:t>
      </w:r>
      <w:proofErr w:type="spellEnd"/>
      <w:r w:rsidRPr="00BE28BE">
        <w:rPr>
          <w:sz w:val="20"/>
          <w:szCs w:val="20"/>
        </w:rPr>
        <w:t>) - zakładanie wkłuć na fantomie z USG</w:t>
      </w:r>
      <w:r w:rsidRPr="00BE28BE">
        <w:rPr>
          <w:sz w:val="20"/>
          <w:szCs w:val="20"/>
        </w:rPr>
        <w:br/>
        <w:t>Stacja nr 3: Techniki zakładania wkłuć centralnych u noworodków - ćwiczenia na fantomach- bez użycia USG</w:t>
      </w:r>
    </w:p>
    <w:p w14:paraId="62221740" w14:textId="77777777" w:rsidR="00BE28BE" w:rsidRPr="00BE28BE" w:rsidRDefault="00BE28BE" w:rsidP="00BE28BE">
      <w:pPr>
        <w:pStyle w:val="NormalnyWeb"/>
        <w:rPr>
          <w:sz w:val="20"/>
          <w:szCs w:val="20"/>
        </w:rPr>
      </w:pPr>
      <w:r w:rsidRPr="00BE28BE">
        <w:rPr>
          <w:sz w:val="20"/>
          <w:szCs w:val="20"/>
        </w:rPr>
        <w:t>12:00-12:40 Przerwa obiadowa</w:t>
      </w:r>
    </w:p>
    <w:p w14:paraId="50E2EFC1" w14:textId="77777777" w:rsidR="00BE28BE" w:rsidRPr="00BE28BE" w:rsidRDefault="00BE28BE" w:rsidP="00BE28BE">
      <w:pPr>
        <w:pStyle w:val="NormalnyWeb"/>
        <w:rPr>
          <w:sz w:val="20"/>
          <w:szCs w:val="20"/>
        </w:rPr>
      </w:pPr>
      <w:r w:rsidRPr="00BE28BE">
        <w:rPr>
          <w:sz w:val="20"/>
          <w:szCs w:val="20"/>
        </w:rPr>
        <w:t>12:40-13:15</w:t>
      </w:r>
      <w:r w:rsidRPr="00BE28BE">
        <w:rPr>
          <w:sz w:val="20"/>
          <w:szCs w:val="20"/>
        </w:rPr>
        <w:br/>
        <w:t>Warsztaty</w:t>
      </w:r>
      <w:r w:rsidRPr="00BE28BE">
        <w:rPr>
          <w:sz w:val="20"/>
          <w:szCs w:val="20"/>
        </w:rPr>
        <w:br/>
        <w:t>Stacja nr 1: Poszukiwanie dostępów naczyniowych w USG (badana 2 ochotników dorośli lub dzieci)</w:t>
      </w:r>
      <w:r w:rsidRPr="00BE28BE">
        <w:rPr>
          <w:sz w:val="20"/>
          <w:szCs w:val="20"/>
        </w:rPr>
        <w:br/>
        <w:t>Stacja nr 2: Poszukiwanie dostępów naczyniowych USG (badana 2  ochotników dorośli lub dzieci)</w:t>
      </w:r>
    </w:p>
    <w:p w14:paraId="2D14A278" w14:textId="77777777" w:rsidR="00BE28BE" w:rsidRPr="00BE28BE" w:rsidRDefault="00BE28BE" w:rsidP="00BE28BE">
      <w:pPr>
        <w:pStyle w:val="NormalnyWeb"/>
        <w:rPr>
          <w:sz w:val="20"/>
          <w:szCs w:val="20"/>
        </w:rPr>
      </w:pPr>
      <w:r w:rsidRPr="00BE28BE">
        <w:rPr>
          <w:sz w:val="20"/>
          <w:szCs w:val="20"/>
        </w:rPr>
        <w:t>13:15-14:00</w:t>
      </w:r>
      <w:r w:rsidRPr="00BE28BE">
        <w:rPr>
          <w:sz w:val="20"/>
          <w:szCs w:val="20"/>
        </w:rPr>
        <w:br/>
        <w:t>Stacja nr 1: Poszukiwanie dostępów naczyniowych w USG (badana 2 niemowląt)</w:t>
      </w:r>
      <w:r w:rsidRPr="00BE28BE">
        <w:rPr>
          <w:sz w:val="20"/>
          <w:szCs w:val="20"/>
        </w:rPr>
        <w:br/>
        <w:t>Stacja nr 2: Poszukiwanie dostępów naczyniowych USG (badana 2 niemowląt)</w:t>
      </w:r>
    </w:p>
    <w:p w14:paraId="0BA9A9E4" w14:textId="77777777" w:rsidR="00BE28BE" w:rsidRPr="00BE28BE" w:rsidRDefault="00BE28BE" w:rsidP="00BE28BE">
      <w:pPr>
        <w:pStyle w:val="NormalnyWeb"/>
        <w:rPr>
          <w:sz w:val="20"/>
          <w:szCs w:val="20"/>
        </w:rPr>
      </w:pPr>
      <w:r w:rsidRPr="00BE28BE">
        <w:rPr>
          <w:sz w:val="20"/>
          <w:szCs w:val="20"/>
        </w:rPr>
        <w:t>14:00-14:15 Przerwa kawowa</w:t>
      </w:r>
      <w:r w:rsidRPr="00BE28BE">
        <w:rPr>
          <w:sz w:val="20"/>
          <w:szCs w:val="20"/>
        </w:rPr>
        <w:br/>
        <w:t xml:space="preserve">14:15-15:15 Omówienie przypadków klinicznych i powikłań po </w:t>
      </w:r>
      <w:proofErr w:type="spellStart"/>
      <w:r w:rsidRPr="00BE28BE">
        <w:rPr>
          <w:sz w:val="20"/>
          <w:szCs w:val="20"/>
        </w:rPr>
        <w:t>kaniulacji</w:t>
      </w:r>
      <w:proofErr w:type="spellEnd"/>
      <w:r w:rsidRPr="00BE28BE">
        <w:rPr>
          <w:sz w:val="20"/>
          <w:szCs w:val="20"/>
        </w:rPr>
        <w:t xml:space="preserve"> - dr n. med. Joanna Puskarz- Gąsowska</w:t>
      </w:r>
      <w:r w:rsidRPr="00BE28BE">
        <w:rPr>
          <w:sz w:val="20"/>
          <w:szCs w:val="20"/>
        </w:rPr>
        <w:br/>
        <w:t xml:space="preserve">15:15-15:45 WYKŁAD: Pielęgnacja dostępów naczyniowych – mgr Dorota </w:t>
      </w:r>
      <w:proofErr w:type="spellStart"/>
      <w:r w:rsidRPr="00BE28BE">
        <w:rPr>
          <w:sz w:val="20"/>
          <w:szCs w:val="20"/>
        </w:rPr>
        <w:t>Zadrożna</w:t>
      </w:r>
      <w:proofErr w:type="spellEnd"/>
    </w:p>
    <w:p w14:paraId="06E75092" w14:textId="77777777" w:rsidR="00BE28BE" w:rsidRPr="00BE28BE" w:rsidRDefault="00BE28BE" w:rsidP="00BE28BE">
      <w:pPr>
        <w:pStyle w:val="NormalnyWeb"/>
        <w:rPr>
          <w:sz w:val="20"/>
          <w:szCs w:val="20"/>
        </w:rPr>
      </w:pPr>
      <w:r w:rsidRPr="00BE28BE">
        <w:rPr>
          <w:sz w:val="20"/>
          <w:szCs w:val="20"/>
        </w:rPr>
        <w:t>15:45-16:15        Podsumowanie i zakończenie kursu.</w:t>
      </w:r>
    </w:p>
    <w:p w14:paraId="4066823B" w14:textId="77777777" w:rsidR="00457AF0" w:rsidRDefault="00457AF0"/>
    <w:sectPr w:rsidR="00457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BE"/>
    <w:rsid w:val="00457AF0"/>
    <w:rsid w:val="0051238B"/>
    <w:rsid w:val="00BE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7E73"/>
  <w15:chartTrackingRefBased/>
  <w15:docId w15:val="{6BFC3FAF-2EE5-4838-A72B-CC6638AE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E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E28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Łasiński</dc:creator>
  <cp:keywords/>
  <dc:description/>
  <cp:lastModifiedBy>Marcin Łasiński</cp:lastModifiedBy>
  <cp:revision>1</cp:revision>
  <dcterms:created xsi:type="dcterms:W3CDTF">2023-08-14T09:56:00Z</dcterms:created>
  <dcterms:modified xsi:type="dcterms:W3CDTF">2023-08-14T09:57:00Z</dcterms:modified>
</cp:coreProperties>
</file>