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7748D" w14:textId="6DEE6488" w:rsidR="00797312" w:rsidRPr="00FF4864" w:rsidRDefault="00000000">
      <w:pPr>
        <w:pStyle w:val="Tytu"/>
        <w:rPr>
          <w:lang w:val="pl-PL"/>
        </w:rPr>
      </w:pPr>
      <w:r w:rsidRPr="00FF4864">
        <w:rPr>
          <w:lang w:val="pl-PL"/>
        </w:rPr>
        <w:t xml:space="preserve">Kardiologia Prewencyjna </w:t>
      </w:r>
      <w:r w:rsidR="00F419A4">
        <w:rPr>
          <w:lang w:val="pl-PL"/>
        </w:rPr>
        <w:t xml:space="preserve">2026 </w:t>
      </w:r>
      <w:r w:rsidRPr="00FF4864">
        <w:rPr>
          <w:lang w:val="pl-PL"/>
        </w:rPr>
        <w:t xml:space="preserve">–Program Konferencji </w:t>
      </w:r>
    </w:p>
    <w:p w14:paraId="538F23EE" w14:textId="77777777" w:rsidR="00797312" w:rsidRPr="00FF4864" w:rsidRDefault="00797312">
      <w:pPr>
        <w:rPr>
          <w:lang w:val="pl-PL"/>
        </w:rPr>
      </w:pPr>
    </w:p>
    <w:p w14:paraId="35625214" w14:textId="593C8496" w:rsidR="00797312" w:rsidRPr="00F419A4" w:rsidRDefault="00000000">
      <w:pPr>
        <w:rPr>
          <w:b/>
          <w:bCs/>
          <w:lang w:val="pl-PL"/>
        </w:rPr>
      </w:pPr>
      <w:r w:rsidRPr="00F419A4">
        <w:rPr>
          <w:b/>
          <w:bCs/>
          <w:lang w:val="pl-PL"/>
        </w:rPr>
        <w:t>PIĄTEK</w:t>
      </w:r>
      <w:r w:rsidR="00F419A4">
        <w:rPr>
          <w:b/>
          <w:bCs/>
          <w:lang w:val="pl-PL"/>
        </w:rPr>
        <w:t xml:space="preserve"> – 20.11.2026 </w:t>
      </w:r>
    </w:p>
    <w:p w14:paraId="419EDAD9" w14:textId="77777777" w:rsidR="00797312" w:rsidRPr="00FF4864" w:rsidRDefault="00797312">
      <w:pPr>
        <w:rPr>
          <w:lang w:val="pl-PL"/>
        </w:rPr>
      </w:pPr>
    </w:p>
    <w:p w14:paraId="063E91B9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10:30–12:00</w:t>
      </w:r>
    </w:p>
    <w:p w14:paraId="29692659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SALA A – SESJA: Aktualne wytyczne ESC/PTK 2026 – praktyczne implikacje dla lekarza</w:t>
      </w:r>
    </w:p>
    <w:p w14:paraId="41F0EA64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Przewodniczący: Piotr Jankowski, Andrzej Pająk, Karol Kamiński</w:t>
      </w:r>
    </w:p>
    <w:p w14:paraId="525CD1CC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 xml:space="preserve">10:30 Adrian </w:t>
      </w:r>
      <w:proofErr w:type="spellStart"/>
      <w:r w:rsidRPr="00FF4864">
        <w:rPr>
          <w:lang w:val="pl-PL"/>
        </w:rPr>
        <w:t>Doroszko</w:t>
      </w:r>
      <w:proofErr w:type="spellEnd"/>
      <w:r w:rsidRPr="00FF4864">
        <w:rPr>
          <w:lang w:val="pl-PL"/>
        </w:rPr>
        <w:t xml:space="preserve"> – "Indywidualizacja leczenia nadciśnienia tętniczego – kiedy odchodzić od schematów?"</w:t>
      </w:r>
    </w:p>
    <w:p w14:paraId="4DE96649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 xml:space="preserve">10:45 Marlena </w:t>
      </w:r>
      <w:proofErr w:type="spellStart"/>
      <w:r w:rsidRPr="00FF4864">
        <w:rPr>
          <w:lang w:val="pl-PL"/>
        </w:rPr>
        <w:t>Broncel</w:t>
      </w:r>
      <w:proofErr w:type="spellEnd"/>
      <w:r w:rsidRPr="00FF4864">
        <w:rPr>
          <w:lang w:val="pl-PL"/>
        </w:rPr>
        <w:t xml:space="preserve"> – "Nowe strategie leczenia zaburzeń lipidowych – czy LDL wystarcza?"</w:t>
      </w:r>
    </w:p>
    <w:p w14:paraId="0E05DCEF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11:00 Ewa Jędrzejczyk-</w:t>
      </w:r>
      <w:proofErr w:type="spellStart"/>
      <w:r w:rsidRPr="00FF4864">
        <w:rPr>
          <w:lang w:val="pl-PL"/>
        </w:rPr>
        <w:t>Patej</w:t>
      </w:r>
      <w:proofErr w:type="spellEnd"/>
      <w:r w:rsidRPr="00FF4864">
        <w:rPr>
          <w:lang w:val="pl-PL"/>
        </w:rPr>
        <w:t xml:space="preserve"> – "Prewencja udaru mózgu u chorych z migotaniem przedsionków w 2026 roku"</w:t>
      </w:r>
    </w:p>
    <w:p w14:paraId="11F96B35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11:15 Jarosław Zalewski – "Diagnostyka przewlekłych zespołów wieńcowych – nowe podejście"</w:t>
      </w:r>
    </w:p>
    <w:p w14:paraId="28929471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11:30 Dyskusja</w:t>
      </w:r>
    </w:p>
    <w:p w14:paraId="1A5571C5" w14:textId="77777777" w:rsidR="00797312" w:rsidRPr="00FF4864" w:rsidRDefault="00797312">
      <w:pPr>
        <w:rPr>
          <w:lang w:val="pl-PL"/>
        </w:rPr>
      </w:pPr>
    </w:p>
    <w:p w14:paraId="5AFA4751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SALA B – SESJA: Medycyna stylu życia jako fundament prewencji chorób sercowo‑naczyniowych</w:t>
      </w:r>
    </w:p>
    <w:p w14:paraId="4E8EC378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Przewodniczący: Daniel Śliż, Wojciech Drygas, Magdalena Kwaśniewska</w:t>
      </w:r>
    </w:p>
    <w:p w14:paraId="55EDB2A7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10:30 Alicja Baska – "Dlaczego pacjenci nie zmieniają stylu życia i jak to skutecznie zmienić?"</w:t>
      </w:r>
    </w:p>
    <w:p w14:paraId="1AEB8544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 xml:space="preserve">10:45 Anna Mizerska – "Dieta </w:t>
      </w:r>
      <w:proofErr w:type="spellStart"/>
      <w:r w:rsidRPr="00FF4864">
        <w:rPr>
          <w:lang w:val="pl-PL"/>
        </w:rPr>
        <w:t>kardioprotekcyjna</w:t>
      </w:r>
      <w:proofErr w:type="spellEnd"/>
      <w:r w:rsidRPr="00FF4864">
        <w:rPr>
          <w:lang w:val="pl-PL"/>
        </w:rPr>
        <w:t xml:space="preserve"> – fakty, mity i nowe trendy"</w:t>
      </w:r>
    </w:p>
    <w:p w14:paraId="586437F3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11:00 Wojciech Drygas – "Aktywność fizyczna Polaków – aktualne dane i implikacje kliniczne"</w:t>
      </w:r>
    </w:p>
    <w:p w14:paraId="17C3529A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11:15 Katarzyna Piotrowicz – "Psychologiczne aspekty zmiany zachowań zdrowotnych"</w:t>
      </w:r>
    </w:p>
    <w:p w14:paraId="3B4491F2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11:30 Dyskusja</w:t>
      </w:r>
    </w:p>
    <w:p w14:paraId="509FCD00" w14:textId="77777777" w:rsidR="00797312" w:rsidRPr="00FF4864" w:rsidRDefault="00797312">
      <w:pPr>
        <w:rPr>
          <w:lang w:val="pl-PL"/>
        </w:rPr>
      </w:pPr>
    </w:p>
    <w:p w14:paraId="1D885BE8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12:15–13:30</w:t>
      </w:r>
    </w:p>
    <w:p w14:paraId="133AA422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SALA A – SESJA: Nowoczesne strategie ograniczania hospitalizacji w niewydolności serca</w:t>
      </w:r>
    </w:p>
    <w:p w14:paraId="4BB75F74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 xml:space="preserve">Przewodniczący: Monika Burzyńska, Artur </w:t>
      </w:r>
      <w:proofErr w:type="spellStart"/>
      <w:r w:rsidRPr="00FF4864">
        <w:rPr>
          <w:lang w:val="pl-PL"/>
        </w:rPr>
        <w:t>Mamcarz</w:t>
      </w:r>
      <w:proofErr w:type="spellEnd"/>
      <w:r w:rsidRPr="00FF4864">
        <w:rPr>
          <w:lang w:val="pl-PL"/>
        </w:rPr>
        <w:t>, Maciej Wybraniec</w:t>
      </w:r>
    </w:p>
    <w:p w14:paraId="54D5BA55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12:15 Mateusz Tajstra – "</w:t>
      </w:r>
      <w:proofErr w:type="spellStart"/>
      <w:r w:rsidRPr="00FF4864">
        <w:rPr>
          <w:lang w:val="pl-PL"/>
        </w:rPr>
        <w:t>Telemonitoring</w:t>
      </w:r>
      <w:proofErr w:type="spellEnd"/>
      <w:r w:rsidRPr="00FF4864">
        <w:rPr>
          <w:lang w:val="pl-PL"/>
        </w:rPr>
        <w:t xml:space="preserve"> chorych z niewydolnością serca – od pilotaży do praktyki"</w:t>
      </w:r>
    </w:p>
    <w:p w14:paraId="265A3CE0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12:30 Kamil Janikowski – "Jak wcześnie wykrywać zaostrzenia niewydolności serca?"</w:t>
      </w:r>
    </w:p>
    <w:p w14:paraId="6EDE29B9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12:45 Anna Drohomirecka – "Modele opieki ambulatoryjnej – co działa w Polsce?"</w:t>
      </w:r>
    </w:p>
    <w:p w14:paraId="5BF3A1EE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13:00 Agata Galas – "Optymalizacja farmakoterapii – jak poprawić rokowanie pacjenta"</w:t>
      </w:r>
    </w:p>
    <w:p w14:paraId="2C980DE4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13:15 Dyskusja</w:t>
      </w:r>
    </w:p>
    <w:p w14:paraId="6059A2EB" w14:textId="77777777" w:rsidR="00797312" w:rsidRPr="00FF4864" w:rsidRDefault="00797312">
      <w:pPr>
        <w:rPr>
          <w:lang w:val="pl-PL"/>
        </w:rPr>
      </w:pPr>
    </w:p>
    <w:p w14:paraId="69CBE8F6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SALA B – SESJA: Epidemiologia chorób sercowo‑naczyniowych w Polsce</w:t>
      </w:r>
    </w:p>
    <w:p w14:paraId="4EB50C2B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 xml:space="preserve">Przewodniczący: Tomasz Zdrojewski, Małgorzata Pikala, Piotr </w:t>
      </w:r>
      <w:proofErr w:type="spellStart"/>
      <w:r w:rsidRPr="00FF4864">
        <w:rPr>
          <w:lang w:val="pl-PL"/>
        </w:rPr>
        <w:t>Bandosz</w:t>
      </w:r>
      <w:proofErr w:type="spellEnd"/>
    </w:p>
    <w:p w14:paraId="12A0AF8E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12:15 Monika Burzyńska – "Trendy umieralności z powodu chorób serca – ostatnie 20 lat"</w:t>
      </w:r>
    </w:p>
    <w:p w14:paraId="397B9D93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 xml:space="preserve">12:30 Piotr </w:t>
      </w:r>
      <w:proofErr w:type="spellStart"/>
      <w:r w:rsidRPr="00FF4864">
        <w:rPr>
          <w:lang w:val="pl-PL"/>
        </w:rPr>
        <w:t>Bandosz</w:t>
      </w:r>
      <w:proofErr w:type="spellEnd"/>
      <w:r w:rsidRPr="00FF4864">
        <w:rPr>
          <w:lang w:val="pl-PL"/>
        </w:rPr>
        <w:t xml:space="preserve"> – "Nowe czynniki ryzyka sercowo‑naczyniowego – co wiemy?"</w:t>
      </w:r>
    </w:p>
    <w:p w14:paraId="5658D2B6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12:45 Tomasz Grodzicki – "Choroby serca u osób starszych – skala problemu"</w:t>
      </w:r>
    </w:p>
    <w:p w14:paraId="289886CE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13:00 Anna Fijałkowska – "Ryzyko sercowo‑naczyniowe u młodych dorosłych"</w:t>
      </w:r>
    </w:p>
    <w:p w14:paraId="7E785BE2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13:15 Dyskusja</w:t>
      </w:r>
    </w:p>
    <w:p w14:paraId="6A69DF24" w14:textId="77777777" w:rsidR="00797312" w:rsidRPr="00FF4864" w:rsidRDefault="00797312">
      <w:pPr>
        <w:rPr>
          <w:lang w:val="pl-PL"/>
        </w:rPr>
      </w:pPr>
    </w:p>
    <w:p w14:paraId="7AA25399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13:30–14:30 OBIAD</w:t>
      </w:r>
    </w:p>
    <w:p w14:paraId="406E0786" w14:textId="77777777" w:rsidR="00797312" w:rsidRPr="00FF4864" w:rsidRDefault="00797312">
      <w:pPr>
        <w:rPr>
          <w:lang w:val="pl-PL"/>
        </w:rPr>
      </w:pPr>
    </w:p>
    <w:p w14:paraId="58236BBB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14:30–15:45</w:t>
      </w:r>
    </w:p>
    <w:p w14:paraId="61E8CCC8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 xml:space="preserve">SALA A – SESJA: Otyłość i zespół </w:t>
      </w:r>
      <w:proofErr w:type="spellStart"/>
      <w:r w:rsidRPr="00FF4864">
        <w:rPr>
          <w:lang w:val="pl-PL"/>
        </w:rPr>
        <w:t>kardiometaboliczny</w:t>
      </w:r>
      <w:proofErr w:type="spellEnd"/>
    </w:p>
    <w:p w14:paraId="3B050B6B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Przewodniczący: Michał Czapla, Renata Rajtar, Jacek Jóźwiak</w:t>
      </w:r>
    </w:p>
    <w:p w14:paraId="4B93DDE3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 xml:space="preserve">14:30 Aleksander </w:t>
      </w:r>
      <w:proofErr w:type="spellStart"/>
      <w:r w:rsidRPr="00FF4864">
        <w:rPr>
          <w:lang w:val="pl-PL"/>
        </w:rPr>
        <w:t>Prejbisz</w:t>
      </w:r>
      <w:proofErr w:type="spellEnd"/>
      <w:r w:rsidRPr="00FF4864">
        <w:rPr>
          <w:lang w:val="pl-PL"/>
        </w:rPr>
        <w:t xml:space="preserve"> – "Otyłość jako przewlekła choroba zapalna"</w:t>
      </w:r>
    </w:p>
    <w:p w14:paraId="02B43B64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14:45 Alina Kuryłowicz – "Nowoczesne leczenie farmakologiczne otyłości"</w:t>
      </w:r>
    </w:p>
    <w:p w14:paraId="57570A59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lastRenderedPageBreak/>
        <w:t xml:space="preserve">15:00 Piotr Dobrowolski – "Pacjent z otyłością i </w:t>
      </w:r>
      <w:proofErr w:type="spellStart"/>
      <w:r w:rsidRPr="00FF4864">
        <w:rPr>
          <w:lang w:val="pl-PL"/>
        </w:rPr>
        <w:t>dyslipidemią</w:t>
      </w:r>
      <w:proofErr w:type="spellEnd"/>
      <w:r w:rsidRPr="00FF4864">
        <w:rPr>
          <w:lang w:val="pl-PL"/>
        </w:rPr>
        <w:t xml:space="preserve"> – praktyczne podejście"</w:t>
      </w:r>
    </w:p>
    <w:p w14:paraId="4134D9D1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15:15 Ludmiła Podgórska – "Motywacja pacjenta – jak ją skutecznie budować"</w:t>
      </w:r>
    </w:p>
    <w:p w14:paraId="2394FD78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15:30 Dyskusja</w:t>
      </w:r>
    </w:p>
    <w:p w14:paraId="25CCB691" w14:textId="77777777" w:rsidR="00797312" w:rsidRPr="00FF4864" w:rsidRDefault="00797312">
      <w:pPr>
        <w:rPr>
          <w:lang w:val="pl-PL"/>
        </w:rPr>
      </w:pPr>
    </w:p>
    <w:p w14:paraId="3984A793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SALA B – SESJA: Wpływ środowiska na układ sercowo‑naczyniowy</w:t>
      </w:r>
    </w:p>
    <w:p w14:paraId="311D9682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Przewodniczący: Andrzej Pająk, Jerzy Piwoński, Łukasz Kuźma</w:t>
      </w:r>
    </w:p>
    <w:p w14:paraId="5723C67A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14:30 Łukasz Kuźma – "Zanieczyszczenia powietrza a ryzyko sercowo‑naczyniowe"</w:t>
      </w:r>
    </w:p>
    <w:p w14:paraId="12821A94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14:45 Rafał Dąbrowski – "Wpływ środowiska na zaburzenia rytmu serca"</w:t>
      </w:r>
    </w:p>
    <w:p w14:paraId="24425498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15:00 Janusz Sielski – "</w:t>
      </w:r>
      <w:proofErr w:type="spellStart"/>
      <w:r w:rsidRPr="00FF4864">
        <w:rPr>
          <w:lang w:val="pl-PL"/>
        </w:rPr>
        <w:t>Ekspozom</w:t>
      </w:r>
      <w:proofErr w:type="spellEnd"/>
      <w:r w:rsidRPr="00FF4864">
        <w:rPr>
          <w:lang w:val="pl-PL"/>
        </w:rPr>
        <w:t xml:space="preserve"> – nowy paradygmat w epidemii chorób serca"</w:t>
      </w:r>
    </w:p>
    <w:p w14:paraId="1FB400DF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15:15 Małgorzata Jóźwiak – "Zmiany klimatyczne a zdrowie serca"</w:t>
      </w:r>
    </w:p>
    <w:p w14:paraId="57922096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15:30 Dyskusja</w:t>
      </w:r>
    </w:p>
    <w:p w14:paraId="1BF8EF77" w14:textId="77777777" w:rsidR="00797312" w:rsidRPr="00FF4864" w:rsidRDefault="00797312">
      <w:pPr>
        <w:rPr>
          <w:lang w:val="pl-PL"/>
        </w:rPr>
      </w:pPr>
    </w:p>
    <w:p w14:paraId="38075AF5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16:00–17:15</w:t>
      </w:r>
    </w:p>
    <w:p w14:paraId="0D3941B9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SALA A – SESJA: Sztuczna inteligencja w kardiologii</w:t>
      </w:r>
    </w:p>
    <w:p w14:paraId="689B0C14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Przewodniczący: Marcin Grabowski, Łukasz Kuźma, Tadeusz Osadnik</w:t>
      </w:r>
    </w:p>
    <w:p w14:paraId="1F2B4C1C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16:00 Jakub Nalepa – "AI w diagnostyce obrazowej"</w:t>
      </w:r>
    </w:p>
    <w:p w14:paraId="5B1396C7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16:15 Agata Wijata – "Modele predykcyjne ryzyka"</w:t>
      </w:r>
    </w:p>
    <w:p w14:paraId="198C2A82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16:30 Anna Kurasz – "Aplikacje mobilne w prewencji"</w:t>
      </w:r>
    </w:p>
    <w:p w14:paraId="31478B61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 xml:space="preserve">16:45 Wojciech </w:t>
      </w:r>
      <w:proofErr w:type="spellStart"/>
      <w:r w:rsidRPr="00FF4864">
        <w:rPr>
          <w:lang w:val="pl-PL"/>
        </w:rPr>
        <w:t>Wańha</w:t>
      </w:r>
      <w:proofErr w:type="spellEnd"/>
      <w:r w:rsidRPr="00FF4864">
        <w:rPr>
          <w:lang w:val="pl-PL"/>
        </w:rPr>
        <w:t xml:space="preserve"> – "AI w decyzjach klinicznych"</w:t>
      </w:r>
    </w:p>
    <w:p w14:paraId="20BACD06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17:00 Dyskusja</w:t>
      </w:r>
    </w:p>
    <w:p w14:paraId="39582F47" w14:textId="77777777" w:rsidR="00797312" w:rsidRPr="00FF4864" w:rsidRDefault="00797312">
      <w:pPr>
        <w:rPr>
          <w:lang w:val="pl-PL"/>
        </w:rPr>
      </w:pPr>
    </w:p>
    <w:p w14:paraId="071A974E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SALA B – SESJA: Dezinformacja w kardiologii</w:t>
      </w:r>
    </w:p>
    <w:p w14:paraId="222B3D04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Przewodniczący: Monika Burzyńska, Dariusz Kosior, Magdalena Kwaśniewska</w:t>
      </w:r>
    </w:p>
    <w:p w14:paraId="6FD08656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16:00 Leon Ciechanowski – "Mechanizmy powstawania dezinformacji"</w:t>
      </w:r>
    </w:p>
    <w:p w14:paraId="2DBE80D0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 xml:space="preserve">16:15 Małgorzata </w:t>
      </w:r>
      <w:proofErr w:type="spellStart"/>
      <w:r w:rsidRPr="00FF4864">
        <w:rPr>
          <w:lang w:val="pl-PL"/>
        </w:rPr>
        <w:t>Chlabicz</w:t>
      </w:r>
      <w:proofErr w:type="spellEnd"/>
      <w:r w:rsidRPr="00FF4864">
        <w:rPr>
          <w:lang w:val="pl-PL"/>
        </w:rPr>
        <w:t xml:space="preserve"> – "Skala problemu"</w:t>
      </w:r>
    </w:p>
    <w:p w14:paraId="006070E0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 xml:space="preserve">16:30 Jarosław </w:t>
      </w:r>
      <w:proofErr w:type="spellStart"/>
      <w:r w:rsidRPr="00FF4864">
        <w:rPr>
          <w:lang w:val="pl-PL"/>
        </w:rPr>
        <w:t>Pinkas</w:t>
      </w:r>
      <w:proofErr w:type="spellEnd"/>
      <w:r w:rsidRPr="00FF4864">
        <w:rPr>
          <w:lang w:val="pl-PL"/>
        </w:rPr>
        <w:t xml:space="preserve"> – "Rola mediów i </w:t>
      </w:r>
      <w:proofErr w:type="spellStart"/>
      <w:r w:rsidRPr="00FF4864">
        <w:rPr>
          <w:lang w:val="pl-PL"/>
        </w:rPr>
        <w:t>influencerów</w:t>
      </w:r>
      <w:proofErr w:type="spellEnd"/>
      <w:r w:rsidRPr="00FF4864">
        <w:rPr>
          <w:lang w:val="pl-PL"/>
        </w:rPr>
        <w:t>"</w:t>
      </w:r>
    </w:p>
    <w:p w14:paraId="0ED6F587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lastRenderedPageBreak/>
        <w:t xml:space="preserve">16:45 Aleksandra Nabożny – "Jak chronić pacjentów przed </w:t>
      </w:r>
      <w:proofErr w:type="spellStart"/>
      <w:r w:rsidRPr="00FF4864">
        <w:rPr>
          <w:lang w:val="pl-PL"/>
        </w:rPr>
        <w:t>fake</w:t>
      </w:r>
      <w:proofErr w:type="spellEnd"/>
      <w:r w:rsidRPr="00FF4864">
        <w:rPr>
          <w:lang w:val="pl-PL"/>
        </w:rPr>
        <w:t xml:space="preserve"> news"</w:t>
      </w:r>
    </w:p>
    <w:p w14:paraId="6795FFB4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17:00 Dyskusja</w:t>
      </w:r>
    </w:p>
    <w:p w14:paraId="007F856D" w14:textId="77777777" w:rsidR="00797312" w:rsidRPr="00FF4864" w:rsidRDefault="00797312">
      <w:pPr>
        <w:rPr>
          <w:lang w:val="pl-PL"/>
        </w:rPr>
      </w:pPr>
    </w:p>
    <w:p w14:paraId="372E54E7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17:15–17:45 SESJE SPONSOROWANE (równolegle)</w:t>
      </w:r>
    </w:p>
    <w:p w14:paraId="077C0581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 xml:space="preserve">SALA A – Marlena </w:t>
      </w:r>
      <w:proofErr w:type="spellStart"/>
      <w:r w:rsidRPr="00FF4864">
        <w:rPr>
          <w:lang w:val="pl-PL"/>
        </w:rPr>
        <w:t>Broncel</w:t>
      </w:r>
      <w:proofErr w:type="spellEnd"/>
      <w:r w:rsidRPr="00FF4864">
        <w:rPr>
          <w:lang w:val="pl-PL"/>
        </w:rPr>
        <w:t xml:space="preserve"> – "Hipercholesterolemia – jak nie przeoczyć pacjenta wysokiego ryzyka"</w:t>
      </w:r>
    </w:p>
    <w:p w14:paraId="4CEDCF08" w14:textId="4C83B927" w:rsidR="00797312" w:rsidRPr="00FF4864" w:rsidRDefault="00000000">
      <w:pPr>
        <w:rPr>
          <w:lang w:val="pl-PL"/>
        </w:rPr>
      </w:pPr>
      <w:r w:rsidRPr="00FF4864">
        <w:rPr>
          <w:lang w:val="pl-PL"/>
        </w:rPr>
        <w:t xml:space="preserve">SALA B – Artur </w:t>
      </w:r>
      <w:proofErr w:type="spellStart"/>
      <w:r w:rsidRPr="00FF4864">
        <w:rPr>
          <w:lang w:val="pl-PL"/>
        </w:rPr>
        <w:t>Mamcarz</w:t>
      </w:r>
      <w:proofErr w:type="spellEnd"/>
      <w:r w:rsidRPr="00FF4864">
        <w:rPr>
          <w:lang w:val="pl-PL"/>
        </w:rPr>
        <w:t xml:space="preserve"> – "Nowe możliwości leczenia otyłości"</w:t>
      </w:r>
    </w:p>
    <w:p w14:paraId="1178C713" w14:textId="77777777" w:rsidR="00F419A4" w:rsidRDefault="00F419A4">
      <w:pPr>
        <w:rPr>
          <w:lang w:val="pl-PL"/>
        </w:rPr>
      </w:pPr>
    </w:p>
    <w:p w14:paraId="6DB61E25" w14:textId="014370CC" w:rsidR="00797312" w:rsidRDefault="00000000">
      <w:pPr>
        <w:rPr>
          <w:b/>
          <w:bCs/>
          <w:lang w:val="pl-PL"/>
        </w:rPr>
      </w:pPr>
      <w:r w:rsidRPr="00F419A4">
        <w:rPr>
          <w:b/>
          <w:bCs/>
          <w:lang w:val="pl-PL"/>
        </w:rPr>
        <w:t>SOBOTA</w:t>
      </w:r>
      <w:r w:rsidR="00F419A4" w:rsidRPr="00F419A4">
        <w:rPr>
          <w:b/>
          <w:bCs/>
          <w:lang w:val="pl-PL"/>
        </w:rPr>
        <w:t xml:space="preserve"> – </w:t>
      </w:r>
      <w:r w:rsidR="00F419A4" w:rsidRPr="00F419A4">
        <w:rPr>
          <w:b/>
          <w:bCs/>
          <w:lang w:val="pl-PL"/>
        </w:rPr>
        <w:t>2</w:t>
      </w:r>
      <w:r w:rsidR="00F419A4" w:rsidRPr="00F419A4">
        <w:rPr>
          <w:b/>
          <w:bCs/>
          <w:lang w:val="pl-PL"/>
        </w:rPr>
        <w:t>1</w:t>
      </w:r>
      <w:r w:rsidR="00F419A4" w:rsidRPr="00F419A4">
        <w:rPr>
          <w:b/>
          <w:bCs/>
          <w:lang w:val="pl-PL"/>
        </w:rPr>
        <w:t>.</w:t>
      </w:r>
      <w:r w:rsidR="00F419A4">
        <w:rPr>
          <w:b/>
          <w:bCs/>
          <w:lang w:val="pl-PL"/>
        </w:rPr>
        <w:t>11.2026</w:t>
      </w:r>
    </w:p>
    <w:p w14:paraId="3EBF0187" w14:textId="77777777" w:rsidR="00F419A4" w:rsidRPr="00FF4864" w:rsidRDefault="00F419A4">
      <w:pPr>
        <w:rPr>
          <w:lang w:val="pl-PL"/>
        </w:rPr>
      </w:pPr>
    </w:p>
    <w:p w14:paraId="7EAF595D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09:00–10:30</w:t>
      </w:r>
    </w:p>
    <w:p w14:paraId="28044297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SALA A – SESJA: Wtórna prewencja chorób serca</w:t>
      </w:r>
    </w:p>
    <w:p w14:paraId="467B73CC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 xml:space="preserve">Przewodniczący: Piotr Bienias, Ewa </w:t>
      </w:r>
      <w:proofErr w:type="spellStart"/>
      <w:r w:rsidRPr="00FF4864">
        <w:rPr>
          <w:lang w:val="pl-PL"/>
        </w:rPr>
        <w:t>Uścińska</w:t>
      </w:r>
      <w:proofErr w:type="spellEnd"/>
      <w:r w:rsidRPr="00FF4864">
        <w:rPr>
          <w:lang w:val="pl-PL"/>
        </w:rPr>
        <w:t xml:space="preserve">, Tomasz </w:t>
      </w:r>
      <w:proofErr w:type="spellStart"/>
      <w:r w:rsidRPr="00FF4864">
        <w:rPr>
          <w:lang w:val="pl-PL"/>
        </w:rPr>
        <w:t>Imiela</w:t>
      </w:r>
      <w:proofErr w:type="spellEnd"/>
    </w:p>
    <w:p w14:paraId="091623E4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 xml:space="preserve">09:00 Tomasz </w:t>
      </w:r>
      <w:proofErr w:type="spellStart"/>
      <w:r w:rsidRPr="00FF4864">
        <w:rPr>
          <w:lang w:val="pl-PL"/>
        </w:rPr>
        <w:t>Imiela</w:t>
      </w:r>
      <w:proofErr w:type="spellEnd"/>
      <w:r w:rsidRPr="00FF4864">
        <w:rPr>
          <w:lang w:val="pl-PL"/>
        </w:rPr>
        <w:t xml:space="preserve"> – "Postępowanie po zawale – co nadal nie działa"</w:t>
      </w:r>
    </w:p>
    <w:p w14:paraId="316B9FF2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09:15 Krzysztof Chlebus – "Dlaczego nie osiągamy celów terapeutycznych"</w:t>
      </w:r>
    </w:p>
    <w:p w14:paraId="08E3D0A6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09:30 Dyskusja</w:t>
      </w:r>
    </w:p>
    <w:p w14:paraId="26C81998" w14:textId="77777777" w:rsidR="00797312" w:rsidRPr="00FF4864" w:rsidRDefault="00797312">
      <w:pPr>
        <w:rPr>
          <w:lang w:val="pl-PL"/>
        </w:rPr>
      </w:pPr>
    </w:p>
    <w:p w14:paraId="658A92EA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SALA B – SESJA: Prewencja w szczególnych populacjach pacjentów</w:t>
      </w:r>
    </w:p>
    <w:p w14:paraId="10330BC7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 xml:space="preserve">Przewodniczący: Wiktoria Wojciechowska, Tomasz </w:t>
      </w:r>
      <w:proofErr w:type="spellStart"/>
      <w:r w:rsidRPr="00FF4864">
        <w:rPr>
          <w:lang w:val="pl-PL"/>
        </w:rPr>
        <w:t>Imiela</w:t>
      </w:r>
      <w:proofErr w:type="spellEnd"/>
      <w:r w:rsidRPr="00FF4864">
        <w:rPr>
          <w:lang w:val="pl-PL"/>
        </w:rPr>
        <w:t>, Łukasz Kuźma</w:t>
      </w:r>
    </w:p>
    <w:p w14:paraId="115792EF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09:00 Konrad Stępień – "Pacjent po COVID-19"</w:t>
      </w:r>
    </w:p>
    <w:p w14:paraId="67AC92CB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09:15 Karolina Kupczyńska – "Powikłania ciąży a ryzyko sercowo‑naczyniowe"</w:t>
      </w:r>
    </w:p>
    <w:p w14:paraId="628869E2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 xml:space="preserve">09:30 Michał </w:t>
      </w:r>
      <w:proofErr w:type="spellStart"/>
      <w:r w:rsidRPr="00FF4864">
        <w:rPr>
          <w:lang w:val="pl-PL"/>
        </w:rPr>
        <w:t>Tkaczyszyn</w:t>
      </w:r>
      <w:proofErr w:type="spellEnd"/>
      <w:r w:rsidRPr="00FF4864">
        <w:rPr>
          <w:lang w:val="pl-PL"/>
        </w:rPr>
        <w:t xml:space="preserve"> – "Praca zmianowa i ryzyko sercowo‑naczyniowe"</w:t>
      </w:r>
    </w:p>
    <w:p w14:paraId="2652F1C6" w14:textId="77777777" w:rsidR="00797312" w:rsidRPr="00FF4864" w:rsidRDefault="00000000">
      <w:pPr>
        <w:rPr>
          <w:lang w:val="pl-PL"/>
        </w:rPr>
      </w:pPr>
      <w:r w:rsidRPr="00FF4864">
        <w:rPr>
          <w:lang w:val="pl-PL"/>
        </w:rPr>
        <w:t>09:45 Dyskusja</w:t>
      </w:r>
    </w:p>
    <w:p w14:paraId="5711F745" w14:textId="77777777" w:rsidR="00797312" w:rsidRPr="00FF4864" w:rsidRDefault="00797312">
      <w:pPr>
        <w:rPr>
          <w:lang w:val="pl-PL"/>
        </w:rPr>
      </w:pPr>
    </w:p>
    <w:p w14:paraId="62DA732F" w14:textId="24EB68D9" w:rsidR="00797312" w:rsidRDefault="00F419A4" w:rsidP="00F419A4">
      <w:pPr>
        <w:rPr>
          <w:lang w:val="pl-PL"/>
        </w:rPr>
      </w:pPr>
      <w:r w:rsidRPr="00F419A4">
        <w:rPr>
          <w:lang w:val="pl-PL"/>
        </w:rPr>
        <w:t>10:45–12:00</w:t>
      </w:r>
      <w:r w:rsidRPr="00F419A4">
        <w:rPr>
          <w:lang w:val="pl-PL"/>
        </w:rPr>
        <w:br/>
      </w:r>
      <w:r w:rsidRPr="00F419A4">
        <w:rPr>
          <w:lang w:val="pl-PL"/>
        </w:rPr>
        <w:br/>
        <w:t>SALA A – SESJA: Choroby współistniejące i serce</w:t>
      </w:r>
      <w:r w:rsidRPr="00F419A4">
        <w:rPr>
          <w:lang w:val="pl-PL"/>
        </w:rPr>
        <w:br/>
        <w:t xml:space="preserve">Przewodniczący: Katarzyna </w:t>
      </w:r>
      <w:proofErr w:type="spellStart"/>
      <w:r w:rsidRPr="00F419A4">
        <w:rPr>
          <w:lang w:val="pl-PL"/>
        </w:rPr>
        <w:t>Styczkiewicz</w:t>
      </w:r>
      <w:proofErr w:type="spellEnd"/>
      <w:r w:rsidRPr="00F419A4">
        <w:rPr>
          <w:lang w:val="pl-PL"/>
        </w:rPr>
        <w:t>, Jarosław Drożdż, Renata Główczyńska</w:t>
      </w:r>
      <w:r w:rsidRPr="00F419A4">
        <w:rPr>
          <w:lang w:val="pl-PL"/>
        </w:rPr>
        <w:br/>
      </w:r>
      <w:r w:rsidRPr="00F419A4">
        <w:rPr>
          <w:lang w:val="pl-PL"/>
        </w:rPr>
        <w:lastRenderedPageBreak/>
        <w:br/>
        <w:t>1. Choroby serca i nowotwory – jak często razem?</w:t>
      </w:r>
      <w:r w:rsidRPr="00F419A4">
        <w:rPr>
          <w:lang w:val="pl-PL"/>
        </w:rPr>
        <w:br/>
        <w:t xml:space="preserve">   Katarzyna </w:t>
      </w:r>
      <w:proofErr w:type="spellStart"/>
      <w:r w:rsidRPr="00F419A4">
        <w:rPr>
          <w:lang w:val="pl-PL"/>
        </w:rPr>
        <w:t>Styczkiewicz</w:t>
      </w:r>
      <w:proofErr w:type="spellEnd"/>
      <w:r w:rsidRPr="00F419A4">
        <w:rPr>
          <w:lang w:val="pl-PL"/>
        </w:rPr>
        <w:br/>
        <w:t xml:space="preserve">2. Serce w zespole metabolicznym – czy </w:t>
      </w:r>
      <w:proofErr w:type="spellStart"/>
      <w:r w:rsidRPr="00F419A4">
        <w:rPr>
          <w:lang w:val="pl-PL"/>
        </w:rPr>
        <w:t>HFpEF</w:t>
      </w:r>
      <w:proofErr w:type="spellEnd"/>
      <w:r w:rsidRPr="00F419A4">
        <w:rPr>
          <w:lang w:val="pl-PL"/>
        </w:rPr>
        <w:t xml:space="preserve"> jest nieuchronna?</w:t>
      </w:r>
      <w:r w:rsidRPr="00F419A4">
        <w:rPr>
          <w:lang w:val="pl-PL"/>
        </w:rPr>
        <w:br/>
        <w:t xml:space="preserve">   Jarosław Drożdż</w:t>
      </w:r>
      <w:r w:rsidRPr="00F419A4">
        <w:rPr>
          <w:lang w:val="pl-PL"/>
        </w:rPr>
        <w:br/>
        <w:t xml:space="preserve">3. Chory z przewlekłą chorobą nerek i chorobami serca – zasady </w:t>
      </w:r>
      <w:proofErr w:type="spellStart"/>
      <w:r w:rsidRPr="00F419A4">
        <w:rPr>
          <w:lang w:val="pl-PL"/>
        </w:rPr>
        <w:t>nefroprotekcji</w:t>
      </w:r>
      <w:proofErr w:type="spellEnd"/>
      <w:r w:rsidRPr="00F419A4">
        <w:rPr>
          <w:lang w:val="pl-PL"/>
        </w:rPr>
        <w:br/>
        <w:t xml:space="preserve">   Marcin Adamczak</w:t>
      </w:r>
      <w:r w:rsidRPr="00F419A4">
        <w:rPr>
          <w:lang w:val="pl-PL"/>
        </w:rPr>
        <w:br/>
        <w:t>4. Pacjent z cukrzycą o wysokim ryzyku sercowo</w:t>
      </w:r>
      <w:r w:rsidRPr="00F419A4">
        <w:rPr>
          <w:lang w:val="pl-PL"/>
        </w:rPr>
        <w:noBreakHyphen/>
        <w:t>naczyniowym – strategie postępowania</w:t>
      </w:r>
      <w:r w:rsidRPr="00F419A4">
        <w:rPr>
          <w:lang w:val="pl-PL"/>
        </w:rPr>
        <w:br/>
        <w:t xml:space="preserve">   Maciej Małecki</w:t>
      </w:r>
      <w:r w:rsidRPr="00F419A4">
        <w:rPr>
          <w:lang w:val="pl-PL"/>
        </w:rPr>
        <w:br/>
        <w:t xml:space="preserve">5. </w:t>
      </w:r>
      <w:proofErr w:type="spellStart"/>
      <w:r w:rsidRPr="00F419A4">
        <w:rPr>
          <w:lang w:val="pl-PL"/>
        </w:rPr>
        <w:t>Dyslipidemia</w:t>
      </w:r>
      <w:proofErr w:type="spellEnd"/>
      <w:r w:rsidRPr="00F419A4">
        <w:rPr>
          <w:lang w:val="pl-PL"/>
        </w:rPr>
        <w:t xml:space="preserve"> w chorobach współistniejących – jak optymalizować leczenie?</w:t>
      </w:r>
      <w:r w:rsidRPr="00F419A4">
        <w:rPr>
          <w:lang w:val="pl-PL"/>
        </w:rPr>
        <w:br/>
        <w:t xml:space="preserve">   Renata Główczyńska</w:t>
      </w:r>
      <w:r w:rsidRPr="00F419A4">
        <w:rPr>
          <w:lang w:val="pl-PL"/>
        </w:rPr>
        <w:br/>
        <w:t>6. Dyskusja panelowa: Pacjent wielochorobowy – praktyka vs wytyczne</w:t>
      </w:r>
      <w:r w:rsidRPr="00F419A4">
        <w:rPr>
          <w:lang w:val="pl-PL"/>
        </w:rPr>
        <w:br/>
      </w:r>
      <w:r w:rsidRPr="00F419A4">
        <w:rPr>
          <w:lang w:val="pl-PL"/>
        </w:rPr>
        <w:br/>
      </w:r>
      <w:r w:rsidRPr="00F419A4">
        <w:rPr>
          <w:lang w:val="pl-PL"/>
        </w:rPr>
        <w:br/>
        <w:t>SALA B – SESJA: Rehabilitacja i aktywność fizyczna</w:t>
      </w:r>
      <w:r w:rsidRPr="00F419A4">
        <w:rPr>
          <w:lang w:val="pl-PL"/>
        </w:rPr>
        <w:br/>
        <w:t xml:space="preserve">Przewodniczący: Dariusz Kosior, Małgorzata </w:t>
      </w:r>
      <w:proofErr w:type="spellStart"/>
      <w:r w:rsidRPr="00F419A4">
        <w:rPr>
          <w:lang w:val="pl-PL"/>
        </w:rPr>
        <w:t>Kurpesa</w:t>
      </w:r>
      <w:proofErr w:type="spellEnd"/>
      <w:r w:rsidRPr="00F419A4">
        <w:rPr>
          <w:lang w:val="pl-PL"/>
        </w:rPr>
        <w:t xml:space="preserve">, Edyta </w:t>
      </w:r>
      <w:proofErr w:type="spellStart"/>
      <w:r w:rsidRPr="00F419A4">
        <w:rPr>
          <w:lang w:val="pl-PL"/>
        </w:rPr>
        <w:t>Smolis</w:t>
      </w:r>
      <w:proofErr w:type="spellEnd"/>
      <w:r w:rsidRPr="00F419A4">
        <w:rPr>
          <w:lang w:val="pl-PL"/>
        </w:rPr>
        <w:noBreakHyphen/>
        <w:t>Bąk</w:t>
      </w:r>
      <w:r w:rsidRPr="00F419A4">
        <w:rPr>
          <w:lang w:val="pl-PL"/>
        </w:rPr>
        <w:br/>
      </w:r>
      <w:r w:rsidRPr="00F419A4">
        <w:rPr>
          <w:lang w:val="pl-PL"/>
        </w:rPr>
        <w:br/>
        <w:t>1. Rehabilitacja po zawale serca – znaczenie dla rokowania</w:t>
      </w:r>
      <w:r w:rsidRPr="00F419A4">
        <w:rPr>
          <w:lang w:val="pl-PL"/>
        </w:rPr>
        <w:br/>
        <w:t xml:space="preserve">   Zbigniew Eysymontt</w:t>
      </w:r>
      <w:r w:rsidRPr="00F419A4">
        <w:rPr>
          <w:lang w:val="pl-PL"/>
        </w:rPr>
        <w:br/>
        <w:t>2. Rehabilitacja u pacjentów z niewydolnością serca</w:t>
      </w:r>
      <w:r w:rsidRPr="00F419A4">
        <w:rPr>
          <w:lang w:val="pl-PL"/>
        </w:rPr>
        <w:br/>
        <w:t xml:space="preserve">   Agnieszka </w:t>
      </w:r>
      <w:proofErr w:type="spellStart"/>
      <w:r w:rsidRPr="00F419A4">
        <w:rPr>
          <w:lang w:val="pl-PL"/>
        </w:rPr>
        <w:t>Mawlichanów</w:t>
      </w:r>
      <w:proofErr w:type="spellEnd"/>
      <w:r w:rsidRPr="00F419A4">
        <w:rPr>
          <w:lang w:val="pl-PL"/>
        </w:rPr>
        <w:br/>
        <w:t>3. Aktywność fizyczna u pacjenta z otyłością</w:t>
      </w:r>
      <w:r w:rsidRPr="00F419A4">
        <w:rPr>
          <w:lang w:val="pl-PL"/>
        </w:rPr>
        <w:br/>
        <w:t xml:space="preserve">   Adam Staroń</w:t>
      </w:r>
      <w:r w:rsidRPr="00F419A4">
        <w:rPr>
          <w:lang w:val="pl-PL"/>
        </w:rPr>
        <w:br/>
        <w:t>4. Powrót do aktywności zawodowej po incydencie sercowo</w:t>
      </w:r>
      <w:r w:rsidRPr="00F419A4">
        <w:rPr>
          <w:lang w:val="pl-PL"/>
        </w:rPr>
        <w:noBreakHyphen/>
        <w:t>naczyniowym</w:t>
      </w:r>
      <w:r w:rsidRPr="00F419A4">
        <w:rPr>
          <w:lang w:val="pl-PL"/>
        </w:rPr>
        <w:br/>
        <w:t xml:space="preserve">   Iwona Szadkowska</w:t>
      </w:r>
      <w:r w:rsidRPr="00F419A4">
        <w:rPr>
          <w:lang w:val="pl-PL"/>
        </w:rPr>
        <w:br/>
        <w:t xml:space="preserve">5. Nowe modele rehabilitacji – </w:t>
      </w:r>
      <w:proofErr w:type="spellStart"/>
      <w:r w:rsidRPr="00F419A4">
        <w:rPr>
          <w:lang w:val="pl-PL"/>
        </w:rPr>
        <w:t>telerehabilitacja</w:t>
      </w:r>
      <w:proofErr w:type="spellEnd"/>
      <w:r w:rsidRPr="00F419A4">
        <w:rPr>
          <w:lang w:val="pl-PL"/>
        </w:rPr>
        <w:t xml:space="preserve"> i opieka koordynowana</w:t>
      </w:r>
      <w:r w:rsidRPr="00F419A4">
        <w:rPr>
          <w:lang w:val="pl-PL"/>
        </w:rPr>
        <w:br/>
        <w:t xml:space="preserve">   Edyta </w:t>
      </w:r>
      <w:proofErr w:type="spellStart"/>
      <w:r w:rsidRPr="00F419A4">
        <w:rPr>
          <w:lang w:val="pl-PL"/>
        </w:rPr>
        <w:t>Smolis</w:t>
      </w:r>
      <w:proofErr w:type="spellEnd"/>
      <w:r w:rsidRPr="00F419A4">
        <w:rPr>
          <w:lang w:val="pl-PL"/>
        </w:rPr>
        <w:noBreakHyphen/>
        <w:t>Bąk</w:t>
      </w:r>
      <w:r w:rsidRPr="00F419A4">
        <w:rPr>
          <w:lang w:val="pl-PL"/>
        </w:rPr>
        <w:br/>
        <w:t>6. Dyskusja</w:t>
      </w:r>
      <w:r w:rsidRPr="00F419A4">
        <w:rPr>
          <w:lang w:val="pl-PL"/>
        </w:rPr>
        <w:br/>
      </w:r>
      <w:r w:rsidRPr="00F419A4">
        <w:rPr>
          <w:lang w:val="pl-PL"/>
        </w:rPr>
        <w:br/>
      </w:r>
      <w:r w:rsidRPr="00F419A4">
        <w:rPr>
          <w:lang w:val="pl-PL"/>
        </w:rPr>
        <w:br/>
        <w:t>12:15–13:30 SESJE SPONSOROWANE</w:t>
      </w:r>
      <w:r w:rsidRPr="00F419A4">
        <w:rPr>
          <w:lang w:val="pl-PL"/>
        </w:rPr>
        <w:br/>
      </w:r>
      <w:r w:rsidRPr="00F419A4">
        <w:rPr>
          <w:lang w:val="pl-PL"/>
        </w:rPr>
        <w:br/>
        <w:t>SALA A</w:t>
      </w:r>
      <w:r w:rsidRPr="00F419A4">
        <w:rPr>
          <w:lang w:val="pl-PL"/>
        </w:rPr>
        <w:br/>
        <w:t>Piotr Dobrowolski</w:t>
      </w:r>
      <w:r w:rsidRPr="00F419A4">
        <w:rPr>
          <w:lang w:val="pl-PL"/>
        </w:rPr>
        <w:br/>
        <w:t>„Nowoczesne leczenie cukrzycy a prewencja sercowo</w:t>
      </w:r>
      <w:r w:rsidRPr="00F419A4">
        <w:rPr>
          <w:lang w:val="pl-PL"/>
        </w:rPr>
        <w:noBreakHyphen/>
        <w:t>naczyniowa”</w:t>
      </w:r>
      <w:r w:rsidRPr="00F419A4">
        <w:rPr>
          <w:lang w:val="pl-PL"/>
        </w:rPr>
        <w:br/>
      </w:r>
      <w:r w:rsidRPr="00F419A4">
        <w:rPr>
          <w:lang w:val="pl-PL"/>
        </w:rPr>
        <w:br/>
        <w:t>SALA B</w:t>
      </w:r>
      <w:r w:rsidRPr="00F419A4">
        <w:rPr>
          <w:lang w:val="pl-PL"/>
        </w:rPr>
        <w:br/>
        <w:t>Jacek Lewandowski</w:t>
      </w:r>
      <w:r w:rsidRPr="00F419A4">
        <w:rPr>
          <w:lang w:val="pl-PL"/>
        </w:rPr>
        <w:br/>
        <w:t>„Leczenie nadciśnienia tętniczego w 2026 roku”</w:t>
      </w:r>
      <w:r w:rsidRPr="00F419A4">
        <w:rPr>
          <w:lang w:val="pl-PL"/>
        </w:rPr>
        <w:br/>
      </w:r>
    </w:p>
    <w:p w14:paraId="5AF99F58" w14:textId="77777777" w:rsidR="00F419A4" w:rsidRDefault="00F419A4" w:rsidP="00F419A4">
      <w:pPr>
        <w:rPr>
          <w:lang w:val="pl-PL"/>
        </w:rPr>
      </w:pPr>
    </w:p>
    <w:p w14:paraId="29F63745" w14:textId="4280C43B" w:rsidR="00F419A4" w:rsidRPr="00FF4864" w:rsidRDefault="00F419A4">
      <w:pPr>
        <w:rPr>
          <w:lang w:val="pl-PL"/>
        </w:rPr>
      </w:pPr>
      <w:r w:rsidRPr="00F419A4">
        <w:rPr>
          <w:lang w:val="pl-PL"/>
        </w:rPr>
        <w:lastRenderedPageBreak/>
        <w:t>13:30–14:45</w:t>
      </w:r>
      <w:r w:rsidRPr="00F419A4">
        <w:rPr>
          <w:lang w:val="pl-PL"/>
        </w:rPr>
        <w:br/>
      </w:r>
      <w:r w:rsidRPr="00F419A4">
        <w:rPr>
          <w:lang w:val="pl-PL"/>
        </w:rPr>
        <w:br/>
        <w:t>SALA A – SESJA DONIESIEŃ ORYGINALNYCH</w:t>
      </w:r>
      <w:r w:rsidRPr="00F419A4">
        <w:rPr>
          <w:lang w:val="pl-PL"/>
        </w:rPr>
        <w:br/>
      </w:r>
      <w:r w:rsidRPr="00F419A4">
        <w:rPr>
          <w:lang w:val="pl-PL"/>
        </w:rPr>
        <w:br/>
        <w:t>Przewodniczący: Monika Burzyńska, Piotr Jankowski, Karol Kamiński</w:t>
      </w:r>
      <w:r w:rsidRPr="00F419A4">
        <w:rPr>
          <w:lang w:val="pl-PL"/>
        </w:rPr>
        <w:br/>
      </w:r>
      <w:r w:rsidRPr="00F419A4">
        <w:rPr>
          <w:lang w:val="pl-PL"/>
        </w:rPr>
        <w:br/>
        <w:t>SALA B – SESJA DONIESIEŃ ORYGINALNYCH</w:t>
      </w:r>
      <w:r w:rsidRPr="00F419A4">
        <w:rPr>
          <w:lang w:val="pl-PL"/>
        </w:rPr>
        <w:br/>
      </w:r>
      <w:r w:rsidRPr="00F419A4">
        <w:rPr>
          <w:lang w:val="pl-PL"/>
        </w:rPr>
        <w:br/>
        <w:t xml:space="preserve">Przewodniczący: Piotr </w:t>
      </w:r>
      <w:proofErr w:type="spellStart"/>
      <w:r w:rsidRPr="00F419A4">
        <w:rPr>
          <w:lang w:val="pl-PL"/>
        </w:rPr>
        <w:t>Bandosz</w:t>
      </w:r>
      <w:proofErr w:type="spellEnd"/>
      <w:r w:rsidRPr="00F419A4">
        <w:rPr>
          <w:lang w:val="pl-PL"/>
        </w:rPr>
        <w:t xml:space="preserve">, Andrzej </w:t>
      </w:r>
      <w:proofErr w:type="spellStart"/>
      <w:r w:rsidRPr="00F419A4">
        <w:rPr>
          <w:lang w:val="pl-PL"/>
        </w:rPr>
        <w:t>Surdacki</w:t>
      </w:r>
      <w:proofErr w:type="spellEnd"/>
      <w:r w:rsidRPr="00F419A4">
        <w:rPr>
          <w:lang w:val="pl-PL"/>
        </w:rPr>
        <w:t>, Roman Topór</w:t>
      </w:r>
      <w:r w:rsidRPr="00F419A4">
        <w:rPr>
          <w:lang w:val="pl-PL"/>
        </w:rPr>
        <w:noBreakHyphen/>
        <w:t>Mądry</w:t>
      </w:r>
      <w:r w:rsidRPr="00F419A4">
        <w:rPr>
          <w:lang w:val="pl-PL"/>
        </w:rPr>
        <w:br/>
      </w:r>
    </w:p>
    <w:p w14:paraId="7181AA69" w14:textId="0702F215" w:rsidR="00797312" w:rsidRPr="00FF4864" w:rsidRDefault="00000000">
      <w:pPr>
        <w:rPr>
          <w:lang w:val="pl-PL"/>
        </w:rPr>
      </w:pPr>
      <w:r w:rsidRPr="00FF4864">
        <w:rPr>
          <w:lang w:val="pl-PL"/>
        </w:rPr>
        <w:t>15:</w:t>
      </w:r>
      <w:r w:rsidR="00F419A4">
        <w:rPr>
          <w:lang w:val="pl-PL"/>
        </w:rPr>
        <w:t>00</w:t>
      </w:r>
      <w:r w:rsidRPr="00FF4864">
        <w:rPr>
          <w:lang w:val="pl-PL"/>
        </w:rPr>
        <w:t>–15:30 UROCZYSTE ZAKOŃCZENIE</w:t>
      </w:r>
    </w:p>
    <w:p w14:paraId="16738445" w14:textId="77777777" w:rsidR="00797312" w:rsidRPr="00FF4864" w:rsidRDefault="00797312">
      <w:pPr>
        <w:rPr>
          <w:lang w:val="pl-PL"/>
        </w:rPr>
      </w:pPr>
    </w:p>
    <w:sectPr w:rsidR="00797312" w:rsidRPr="00FF48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0693534">
    <w:abstractNumId w:val="8"/>
  </w:num>
  <w:num w:numId="2" w16cid:durableId="374428295">
    <w:abstractNumId w:val="6"/>
  </w:num>
  <w:num w:numId="3" w16cid:durableId="1755777560">
    <w:abstractNumId w:val="5"/>
  </w:num>
  <w:num w:numId="4" w16cid:durableId="1878813005">
    <w:abstractNumId w:val="4"/>
  </w:num>
  <w:num w:numId="5" w16cid:durableId="784349367">
    <w:abstractNumId w:val="7"/>
  </w:num>
  <w:num w:numId="6" w16cid:durableId="1907374806">
    <w:abstractNumId w:val="3"/>
  </w:num>
  <w:num w:numId="7" w16cid:durableId="651300133">
    <w:abstractNumId w:val="2"/>
  </w:num>
  <w:num w:numId="8" w16cid:durableId="694889829">
    <w:abstractNumId w:val="1"/>
  </w:num>
  <w:num w:numId="9" w16cid:durableId="61375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8109B"/>
    <w:rsid w:val="00653475"/>
    <w:rsid w:val="00797312"/>
    <w:rsid w:val="00AA1D8D"/>
    <w:rsid w:val="00B47730"/>
    <w:rsid w:val="00CB0664"/>
    <w:rsid w:val="00F419A4"/>
    <w:rsid w:val="00FC693F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4F5AEA"/>
  <w14:defaultImageDpi w14:val="300"/>
  <w15:docId w15:val="{A2BFB248-A062-4971-9B18-47571374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751</Words>
  <Characters>5476</Characters>
  <Application>Microsoft Office Word</Application>
  <DocSecurity>0</DocSecurity>
  <Lines>74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</cp:lastModifiedBy>
  <cp:revision>2</cp:revision>
  <dcterms:created xsi:type="dcterms:W3CDTF">2026-06-24T09:28:00Z</dcterms:created>
  <dcterms:modified xsi:type="dcterms:W3CDTF">2026-06-24T09:28:00Z</dcterms:modified>
  <cp:category/>
</cp:coreProperties>
</file>