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F7D4" w14:textId="1C4876A1" w:rsidR="000D15C1" w:rsidRPr="007721E2" w:rsidRDefault="000D15C1" w:rsidP="00CD2A8C">
      <w:pPr>
        <w:pStyle w:val="NormalnyWeb"/>
        <w:spacing w:before="0" w:beforeAutospacing="0" w:after="0" w:afterAutospacing="0" w:line="360" w:lineRule="auto"/>
        <w:jc w:val="right"/>
        <w:rPr>
          <w:u w:val="single"/>
        </w:rPr>
      </w:pPr>
      <w:r w:rsidRPr="007721E2">
        <w:rPr>
          <w:noProof/>
        </w:rPr>
        <w:drawing>
          <wp:inline distT="0" distB="0" distL="0" distR="0" wp14:anchorId="22FBC06D" wp14:editId="29D46774">
            <wp:extent cx="1105231" cy="29153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0144" cy="30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C0BBD" w14:textId="01263007" w:rsidR="008039F9" w:rsidRPr="0044203D" w:rsidRDefault="00CD2A8C" w:rsidP="0027089F">
      <w:pPr>
        <w:pStyle w:val="NormalnyWeb"/>
        <w:spacing w:before="0" w:beforeAutospacing="0" w:after="0" w:afterAutospacing="0" w:line="360" w:lineRule="auto"/>
        <w:rPr>
          <w:b/>
          <w:bCs/>
          <w:sz w:val="23"/>
          <w:szCs w:val="23"/>
          <w:lang w:val="pl-PL"/>
        </w:rPr>
      </w:pPr>
      <w:bookmarkStart w:id="0" w:name="_Hlk222865128"/>
      <w:r w:rsidRPr="0044203D">
        <w:rPr>
          <w:b/>
          <w:bCs/>
          <w:sz w:val="23"/>
          <w:szCs w:val="23"/>
          <w:lang w:val="pl-PL"/>
        </w:rPr>
        <w:t>Program</w:t>
      </w:r>
    </w:p>
    <w:p w14:paraId="635C2282" w14:textId="38B133CF" w:rsidR="006121ED" w:rsidRPr="0044203D" w:rsidRDefault="001256FD" w:rsidP="006121ED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rPr>
          <w:b/>
          <w:bCs/>
          <w:sz w:val="23"/>
          <w:szCs w:val="23"/>
          <w:lang w:val="pl-PL"/>
        </w:rPr>
      </w:pPr>
      <w:r w:rsidRPr="0044203D">
        <w:rPr>
          <w:color w:val="000000"/>
          <w:sz w:val="23"/>
          <w:szCs w:val="23"/>
          <w:lang w:val="pl-PL"/>
        </w:rPr>
        <w:t>Uraz czaszkowo-mózgowy w medycynie przedszpitalnej – priorytety ratujące mózg</w:t>
      </w:r>
      <w:r w:rsidR="00682B2D" w:rsidRPr="0044203D">
        <w:rPr>
          <w:b/>
          <w:bCs/>
          <w:sz w:val="23"/>
          <w:szCs w:val="23"/>
          <w:lang w:val="pl-PL"/>
        </w:rPr>
        <w:t xml:space="preserve">– </w:t>
      </w:r>
      <w:r w:rsidR="002A43FE" w:rsidRPr="0044203D">
        <w:rPr>
          <w:b/>
          <w:bCs/>
          <w:sz w:val="23"/>
          <w:szCs w:val="23"/>
          <w:lang w:val="pl-PL"/>
        </w:rPr>
        <w:t xml:space="preserve">dr hab. n. med i n. o zdr. </w:t>
      </w:r>
      <w:r w:rsidR="00682B2D" w:rsidRPr="0044203D">
        <w:rPr>
          <w:b/>
          <w:bCs/>
          <w:sz w:val="23"/>
          <w:szCs w:val="23"/>
          <w:lang w:val="pl-PL"/>
        </w:rPr>
        <w:t>Szymczak</w:t>
      </w:r>
    </w:p>
    <w:p w14:paraId="264E3B7A" w14:textId="16C699B6" w:rsidR="006121ED" w:rsidRPr="0044203D" w:rsidRDefault="006121ED" w:rsidP="006121ED">
      <w:pPr>
        <w:pStyle w:val="NormalnyWeb"/>
        <w:numPr>
          <w:ilvl w:val="0"/>
          <w:numId w:val="10"/>
        </w:numPr>
        <w:spacing w:after="0" w:line="360" w:lineRule="auto"/>
        <w:rPr>
          <w:color w:val="000000" w:themeColor="text1"/>
          <w:sz w:val="23"/>
          <w:szCs w:val="23"/>
          <w:lang w:val="pl-PL"/>
        </w:rPr>
      </w:pPr>
      <w:r w:rsidRPr="0044203D">
        <w:rPr>
          <w:sz w:val="23"/>
          <w:szCs w:val="23"/>
          <w:lang w:val="pl-PL"/>
        </w:rPr>
        <w:t xml:space="preserve">USG w ZRM – szybka diagnostyka stanów nagłych tam, gdzie liczy się czas – </w:t>
      </w:r>
      <w:r w:rsidRPr="0044203D">
        <w:rPr>
          <w:b/>
          <w:bCs/>
          <w:sz w:val="23"/>
          <w:szCs w:val="23"/>
          <w:lang w:val="pl-PL"/>
        </w:rPr>
        <w:t xml:space="preserve">dr hab. n. </w:t>
      </w:r>
      <w:r w:rsidRPr="0044203D">
        <w:rPr>
          <w:b/>
          <w:bCs/>
          <w:color w:val="000000" w:themeColor="text1"/>
          <w:sz w:val="23"/>
          <w:szCs w:val="23"/>
          <w:lang w:val="pl-PL"/>
        </w:rPr>
        <w:t>med i n. o zdr. Szymczak</w:t>
      </w:r>
    </w:p>
    <w:p w14:paraId="5CE0E1D5" w14:textId="75375432" w:rsidR="006121ED" w:rsidRPr="0044203D" w:rsidRDefault="006121ED" w:rsidP="006121ED">
      <w:pPr>
        <w:pStyle w:val="NormalnyWeb"/>
        <w:numPr>
          <w:ilvl w:val="0"/>
          <w:numId w:val="10"/>
        </w:numPr>
        <w:spacing w:after="0" w:line="360" w:lineRule="auto"/>
        <w:rPr>
          <w:color w:val="000000" w:themeColor="text1"/>
          <w:sz w:val="23"/>
          <w:szCs w:val="23"/>
          <w:lang w:val="pl-PL"/>
        </w:rPr>
      </w:pPr>
      <w:r w:rsidRPr="0044203D">
        <w:rPr>
          <w:color w:val="000000" w:themeColor="text1"/>
          <w:sz w:val="23"/>
          <w:szCs w:val="23"/>
          <w:lang w:val="pl-PL"/>
        </w:rPr>
        <w:t>Odwracalne przyczyny zatrzymania krążenia</w:t>
      </w:r>
      <w:r w:rsidRPr="0044203D">
        <w:rPr>
          <w:b/>
          <w:bCs/>
          <w:color w:val="000000" w:themeColor="text1"/>
          <w:sz w:val="23"/>
          <w:szCs w:val="23"/>
          <w:lang w:val="pl-PL"/>
        </w:rPr>
        <w:t xml:space="preserve"> –</w:t>
      </w:r>
      <w:r w:rsidRPr="0044203D">
        <w:rPr>
          <w:color w:val="000000" w:themeColor="text1"/>
          <w:sz w:val="23"/>
          <w:szCs w:val="23"/>
          <w:lang w:val="pl-PL"/>
        </w:rPr>
        <w:t xml:space="preserve"> dr hab. n.med. i n.o zdr., prof UBB Tomasz Ilczak</w:t>
      </w:r>
    </w:p>
    <w:p w14:paraId="0034817B" w14:textId="7DD43278" w:rsidR="00DB0B2B" w:rsidRPr="0044203D" w:rsidRDefault="00DB0B2B" w:rsidP="00DB0B2B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rPr>
          <w:sz w:val="23"/>
          <w:szCs w:val="23"/>
          <w:lang w:val="pl-PL"/>
        </w:rPr>
      </w:pPr>
      <w:r w:rsidRPr="0044203D">
        <w:rPr>
          <w:color w:val="000000" w:themeColor="text1"/>
          <w:sz w:val="23"/>
          <w:szCs w:val="23"/>
          <w:lang w:val="pl-PL"/>
        </w:rPr>
        <w:t xml:space="preserve">Toksykologia </w:t>
      </w:r>
      <w:r w:rsidR="002A43FE" w:rsidRPr="0044203D">
        <w:rPr>
          <w:sz w:val="23"/>
          <w:szCs w:val="23"/>
          <w:lang w:val="pl-PL"/>
        </w:rPr>
        <w:t xml:space="preserve">w probach S </w:t>
      </w:r>
      <w:r w:rsidRPr="0044203D">
        <w:rPr>
          <w:sz w:val="23"/>
          <w:szCs w:val="23"/>
          <w:lang w:val="pl-PL"/>
        </w:rPr>
        <w:t xml:space="preserve">– </w:t>
      </w:r>
      <w:r w:rsidRPr="0044203D">
        <w:rPr>
          <w:b/>
          <w:bCs/>
          <w:color w:val="000000"/>
          <w:sz w:val="23"/>
          <w:szCs w:val="23"/>
          <w:lang w:val="pl-PL"/>
        </w:rPr>
        <w:t>prof. dr hab. n. med. Natalia Pawlas</w:t>
      </w:r>
      <w:r w:rsidRPr="0044203D">
        <w:rPr>
          <w:color w:val="000000"/>
          <w:sz w:val="23"/>
          <w:szCs w:val="23"/>
          <w:lang w:val="pl-PL"/>
        </w:rPr>
        <w:t xml:space="preserve"> </w:t>
      </w:r>
    </w:p>
    <w:p w14:paraId="73DC2285" w14:textId="5E8B7AE6" w:rsidR="00C72043" w:rsidRPr="0044203D" w:rsidRDefault="007A2F51" w:rsidP="007A2F51">
      <w:pPr>
        <w:pStyle w:val="isselectedend"/>
        <w:numPr>
          <w:ilvl w:val="0"/>
          <w:numId w:val="10"/>
        </w:numPr>
        <w:spacing w:before="0" w:beforeAutospacing="0" w:after="0" w:afterAutospacing="0" w:line="360" w:lineRule="auto"/>
        <w:rPr>
          <w:color w:val="000000"/>
          <w:sz w:val="23"/>
          <w:szCs w:val="23"/>
          <w:lang w:val="pl-PL"/>
        </w:rPr>
      </w:pPr>
      <w:r w:rsidRPr="0044203D">
        <w:rPr>
          <w:color w:val="000000"/>
          <w:sz w:val="23"/>
          <w:szCs w:val="23"/>
          <w:lang w:val="pl-PL"/>
        </w:rPr>
        <w:t>Aspekty prawne w pracy ratownika medycznego i pielęgniarki</w:t>
      </w:r>
      <w:r w:rsidR="002A43FE" w:rsidRPr="0044203D">
        <w:rPr>
          <w:sz w:val="23"/>
          <w:szCs w:val="23"/>
          <w:lang w:val="pl-PL"/>
        </w:rPr>
        <w:t xml:space="preserve"> – </w:t>
      </w:r>
      <w:r w:rsidR="002A43FE" w:rsidRPr="0044203D">
        <w:rPr>
          <w:b/>
          <w:bCs/>
          <w:sz w:val="23"/>
          <w:szCs w:val="23"/>
          <w:lang w:val="pl-PL"/>
        </w:rPr>
        <w:t>adw. Maciej Smok</w:t>
      </w:r>
    </w:p>
    <w:p w14:paraId="09C60015" w14:textId="12766E65" w:rsidR="00797E20" w:rsidRPr="0044203D" w:rsidRDefault="00797E20" w:rsidP="007032B0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4203D">
        <w:rPr>
          <w:rFonts w:ascii="Times New Roman" w:hAnsi="Times New Roman" w:cs="Times New Roman"/>
          <w:sz w:val="23"/>
          <w:szCs w:val="23"/>
        </w:rPr>
        <w:t xml:space="preserve">Ergonomia w pracy </w:t>
      </w:r>
      <w:r w:rsidR="002A43FE" w:rsidRPr="0044203D">
        <w:rPr>
          <w:rFonts w:ascii="Times New Roman" w:hAnsi="Times New Roman" w:cs="Times New Roman"/>
          <w:sz w:val="23"/>
          <w:szCs w:val="23"/>
        </w:rPr>
        <w:t>medyka</w:t>
      </w:r>
      <w:r w:rsidR="002A43FE" w:rsidRPr="0044203D">
        <w:rPr>
          <w:rFonts w:ascii="Times New Roman" w:hAnsi="Times New Roman" w:cs="Times New Roman"/>
          <w:b/>
          <w:bCs/>
          <w:sz w:val="23"/>
          <w:szCs w:val="23"/>
        </w:rPr>
        <w:t xml:space="preserve"> - mgr inż. Artur Lipowicz</w:t>
      </w:r>
    </w:p>
    <w:p w14:paraId="0E559290" w14:textId="1D926CAA" w:rsidR="00A97D8B" w:rsidRPr="0044203D" w:rsidRDefault="00CC6579" w:rsidP="0027089F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4203D">
        <w:rPr>
          <w:rFonts w:ascii="Times New Roman" w:hAnsi="Times New Roman" w:cs="Times New Roman"/>
          <w:sz w:val="23"/>
          <w:szCs w:val="23"/>
        </w:rPr>
        <w:t>Stany nagłe w położnictwie</w:t>
      </w:r>
      <w:r w:rsidR="002A43FE" w:rsidRPr="0044203D">
        <w:rPr>
          <w:rFonts w:ascii="Times New Roman" w:hAnsi="Times New Roman" w:cs="Times New Roman"/>
          <w:b/>
          <w:bCs/>
          <w:sz w:val="23"/>
          <w:szCs w:val="23"/>
        </w:rPr>
        <w:t xml:space="preserve"> – OIPiP w Katowicach </w:t>
      </w:r>
    </w:p>
    <w:p w14:paraId="133E9260" w14:textId="0669E845" w:rsidR="00DB0B2B" w:rsidRPr="0044203D" w:rsidRDefault="00D345C5" w:rsidP="0027089F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4203D">
        <w:rPr>
          <w:rFonts w:ascii="Times New Roman" w:hAnsi="Times New Roman" w:cs="Times New Roman"/>
          <w:sz w:val="23"/>
          <w:szCs w:val="23"/>
        </w:rPr>
        <w:t xml:space="preserve">Kompleksowe leczenie ran ostrych i przewlekłych – standardy, innowacje, doświadczenia </w:t>
      </w:r>
      <w:r w:rsidR="006121ED" w:rsidRPr="0044203D">
        <w:rPr>
          <w:rFonts w:ascii="Times New Roman" w:hAnsi="Times New Roman" w:cs="Times New Roman"/>
          <w:sz w:val="23"/>
          <w:szCs w:val="23"/>
        </w:rPr>
        <w:t xml:space="preserve">- </w:t>
      </w:r>
      <w:r w:rsidR="006121ED" w:rsidRPr="0044203D">
        <w:rPr>
          <w:rFonts w:ascii="Times New Roman" w:hAnsi="Times New Roman" w:cs="Times New Roman"/>
          <w:b/>
          <w:bCs/>
          <w:sz w:val="23"/>
          <w:szCs w:val="23"/>
        </w:rPr>
        <w:t>OIPiP w Katowicach</w:t>
      </w:r>
    </w:p>
    <w:p w14:paraId="1A7242BC" w14:textId="5F92F7DE" w:rsidR="00A97D8B" w:rsidRPr="0044203D" w:rsidRDefault="00A97D8B" w:rsidP="00A97D8B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rPr>
          <w:sz w:val="23"/>
          <w:szCs w:val="23"/>
          <w:lang w:val="pl-PL"/>
        </w:rPr>
      </w:pPr>
      <w:r w:rsidRPr="0044203D">
        <w:rPr>
          <w:sz w:val="23"/>
          <w:szCs w:val="23"/>
          <w:lang w:val="pl-PL"/>
        </w:rPr>
        <w:t xml:space="preserve">Wpływ pracy zmianowej na </w:t>
      </w:r>
      <w:r w:rsidR="007A5FA5" w:rsidRPr="0044203D">
        <w:rPr>
          <w:sz w:val="23"/>
          <w:szCs w:val="23"/>
          <w:lang w:val="pl-PL"/>
        </w:rPr>
        <w:t>stan zdrowia</w:t>
      </w:r>
      <w:r w:rsidR="006121ED" w:rsidRPr="0044203D">
        <w:rPr>
          <w:sz w:val="23"/>
          <w:szCs w:val="23"/>
          <w:lang w:val="pl-PL"/>
        </w:rPr>
        <w:t xml:space="preserve"> -  </w:t>
      </w:r>
      <w:r w:rsidR="006121ED" w:rsidRPr="0044203D">
        <w:rPr>
          <w:b/>
          <w:bCs/>
          <w:sz w:val="23"/>
          <w:szCs w:val="23"/>
          <w:lang w:val="pl-PL"/>
        </w:rPr>
        <w:t>OIPiP w Katowicach</w:t>
      </w:r>
    </w:p>
    <w:p w14:paraId="1C8E0D2D" w14:textId="12C72DC6" w:rsidR="007A2F51" w:rsidRPr="0044203D" w:rsidRDefault="007A2F51" w:rsidP="007A2F51">
      <w:pPr>
        <w:pStyle w:val="isselectedend"/>
        <w:numPr>
          <w:ilvl w:val="0"/>
          <w:numId w:val="10"/>
        </w:numPr>
        <w:spacing w:before="0" w:beforeAutospacing="0" w:after="0" w:afterAutospacing="0" w:line="360" w:lineRule="auto"/>
        <w:rPr>
          <w:color w:val="000000"/>
          <w:sz w:val="23"/>
          <w:szCs w:val="23"/>
          <w:lang w:val="pl-PL"/>
        </w:rPr>
      </w:pPr>
      <w:r w:rsidRPr="0044203D">
        <w:rPr>
          <w:color w:val="000000"/>
          <w:sz w:val="23"/>
          <w:szCs w:val="23"/>
          <w:lang w:val="pl-PL"/>
        </w:rPr>
        <w:t>ZRM w obliczu próby samobójczej: mediacja i bezpieczna interwencja przed przyjazdem negocjatora</w:t>
      </w:r>
      <w:r w:rsidR="004E19C2" w:rsidRPr="0044203D">
        <w:rPr>
          <w:color w:val="000000"/>
          <w:sz w:val="23"/>
          <w:szCs w:val="23"/>
          <w:lang w:val="pl-PL"/>
        </w:rPr>
        <w:t xml:space="preserve"> –</w:t>
      </w:r>
      <w:r w:rsidR="006121ED" w:rsidRPr="0044203D">
        <w:rPr>
          <w:color w:val="000000"/>
          <w:sz w:val="23"/>
          <w:szCs w:val="23"/>
          <w:lang w:val="pl-PL"/>
        </w:rPr>
        <w:t xml:space="preserve"> </w:t>
      </w:r>
      <w:r w:rsidR="006121ED" w:rsidRPr="0044203D">
        <w:rPr>
          <w:b/>
          <w:bCs/>
          <w:color w:val="000000"/>
          <w:sz w:val="23"/>
          <w:szCs w:val="23"/>
          <w:lang w:val="pl-PL"/>
        </w:rPr>
        <w:t>dr Bartosz Głowacki, mgr Paweł Kiełkowicz</w:t>
      </w:r>
    </w:p>
    <w:p w14:paraId="4CE5F413" w14:textId="55B538A3" w:rsidR="00BC73DF" w:rsidRPr="0044203D" w:rsidRDefault="00BC73DF" w:rsidP="007A2F51">
      <w:pPr>
        <w:pStyle w:val="isselectedend"/>
        <w:numPr>
          <w:ilvl w:val="0"/>
          <w:numId w:val="10"/>
        </w:numPr>
        <w:spacing w:before="0" w:beforeAutospacing="0" w:after="0" w:afterAutospacing="0" w:line="360" w:lineRule="auto"/>
        <w:rPr>
          <w:color w:val="000000"/>
          <w:sz w:val="23"/>
          <w:szCs w:val="23"/>
          <w:lang w:val="pl-PL"/>
        </w:rPr>
      </w:pPr>
      <w:bookmarkStart w:id="1" w:name="_Hlk222492928"/>
      <w:r w:rsidRPr="0044203D">
        <w:rPr>
          <w:color w:val="000000"/>
          <w:sz w:val="23"/>
          <w:szCs w:val="23"/>
          <w:lang w:val="pl-PL"/>
        </w:rPr>
        <w:t>Pacjent niestabilny hemodynamicznie</w:t>
      </w:r>
      <w:r w:rsidRPr="0044203D">
        <w:rPr>
          <w:b/>
          <w:bCs/>
          <w:color w:val="000000"/>
          <w:sz w:val="23"/>
          <w:szCs w:val="23"/>
          <w:lang w:val="pl-PL"/>
        </w:rPr>
        <w:t xml:space="preserve"> </w:t>
      </w:r>
      <w:r w:rsidR="00A025FE" w:rsidRPr="0044203D">
        <w:rPr>
          <w:b/>
          <w:bCs/>
          <w:color w:val="000000"/>
          <w:sz w:val="23"/>
          <w:szCs w:val="23"/>
          <w:lang w:val="pl-PL"/>
        </w:rPr>
        <w:t>–</w:t>
      </w:r>
      <w:r w:rsidRPr="0044203D">
        <w:rPr>
          <w:b/>
          <w:bCs/>
          <w:sz w:val="23"/>
          <w:szCs w:val="23"/>
          <w:lang w:val="pl-PL"/>
        </w:rPr>
        <w:t xml:space="preserve"> </w:t>
      </w:r>
      <w:bookmarkEnd w:id="1"/>
      <w:r w:rsidR="00A025FE" w:rsidRPr="0044203D">
        <w:rPr>
          <w:b/>
          <w:bCs/>
          <w:sz w:val="23"/>
          <w:szCs w:val="23"/>
          <w:lang w:val="pl-PL"/>
        </w:rPr>
        <w:t xml:space="preserve">dr n. med. </w:t>
      </w:r>
      <w:r w:rsidRPr="0044203D">
        <w:rPr>
          <w:b/>
          <w:bCs/>
          <w:sz w:val="23"/>
          <w:szCs w:val="23"/>
          <w:lang w:val="pl-PL"/>
        </w:rPr>
        <w:t>M</w:t>
      </w:r>
      <w:r w:rsidR="00A025FE" w:rsidRPr="0044203D">
        <w:rPr>
          <w:b/>
          <w:bCs/>
          <w:sz w:val="23"/>
          <w:szCs w:val="23"/>
          <w:lang w:val="pl-PL"/>
        </w:rPr>
        <w:t>ichał</w:t>
      </w:r>
      <w:r w:rsidRPr="0044203D">
        <w:rPr>
          <w:b/>
          <w:bCs/>
          <w:sz w:val="23"/>
          <w:szCs w:val="23"/>
          <w:lang w:val="pl-PL"/>
        </w:rPr>
        <w:t xml:space="preserve"> Pluta</w:t>
      </w:r>
    </w:p>
    <w:p w14:paraId="2818FB0B" w14:textId="5D83DD34" w:rsidR="00DB0B2B" w:rsidRPr="0044203D" w:rsidRDefault="007A2F51" w:rsidP="00DB0B2B">
      <w:pPr>
        <w:pStyle w:val="isselectedend"/>
        <w:numPr>
          <w:ilvl w:val="0"/>
          <w:numId w:val="10"/>
        </w:numPr>
        <w:spacing w:before="0" w:beforeAutospacing="0" w:after="0" w:afterAutospacing="0" w:line="360" w:lineRule="auto"/>
        <w:rPr>
          <w:b/>
          <w:bCs/>
          <w:sz w:val="23"/>
          <w:szCs w:val="23"/>
          <w:lang w:val="pl-PL"/>
        </w:rPr>
      </w:pPr>
      <w:bookmarkStart w:id="2" w:name="_Hlk222825455"/>
      <w:r w:rsidRPr="0044203D">
        <w:rPr>
          <w:color w:val="000000"/>
          <w:sz w:val="23"/>
          <w:szCs w:val="23"/>
          <w:lang w:val="pl-PL"/>
        </w:rPr>
        <w:t>Terapia ECMO od podstaw</w:t>
      </w:r>
      <w:r w:rsidRPr="0044203D">
        <w:rPr>
          <w:b/>
          <w:bCs/>
          <w:color w:val="000000"/>
          <w:sz w:val="23"/>
          <w:szCs w:val="23"/>
          <w:lang w:val="pl-PL"/>
        </w:rPr>
        <w:t xml:space="preserve"> </w:t>
      </w:r>
      <w:bookmarkEnd w:id="2"/>
      <w:r w:rsidRPr="0044203D">
        <w:rPr>
          <w:b/>
          <w:bCs/>
          <w:color w:val="000000"/>
          <w:sz w:val="23"/>
          <w:szCs w:val="23"/>
          <w:lang w:val="pl-PL"/>
        </w:rPr>
        <w:t xml:space="preserve">– </w:t>
      </w:r>
      <w:r w:rsidR="00A025FE" w:rsidRPr="0044203D">
        <w:rPr>
          <w:b/>
          <w:bCs/>
          <w:color w:val="000000"/>
          <w:sz w:val="23"/>
          <w:szCs w:val="23"/>
          <w:lang w:val="pl-PL"/>
        </w:rPr>
        <w:t xml:space="preserve">mgr </w:t>
      </w:r>
      <w:r w:rsidRPr="0044203D">
        <w:rPr>
          <w:b/>
          <w:bCs/>
          <w:color w:val="000000"/>
          <w:sz w:val="23"/>
          <w:szCs w:val="23"/>
          <w:lang w:val="pl-PL"/>
        </w:rPr>
        <w:t>Ariel</w:t>
      </w:r>
      <w:r w:rsidR="00A025FE" w:rsidRPr="0044203D">
        <w:rPr>
          <w:b/>
          <w:bCs/>
          <w:color w:val="000000"/>
          <w:sz w:val="23"/>
          <w:szCs w:val="23"/>
          <w:lang w:val="pl-PL"/>
        </w:rPr>
        <w:t xml:space="preserve"> Szczotok</w:t>
      </w:r>
    </w:p>
    <w:p w14:paraId="1ADD56F7" w14:textId="65B7465F" w:rsidR="00DB0B2B" w:rsidRPr="0044203D" w:rsidRDefault="00DB0B2B" w:rsidP="00DB0B2B">
      <w:pPr>
        <w:pStyle w:val="isselectedend"/>
        <w:numPr>
          <w:ilvl w:val="0"/>
          <w:numId w:val="10"/>
        </w:numPr>
        <w:spacing w:before="0" w:beforeAutospacing="0" w:after="0" w:afterAutospacing="0" w:line="360" w:lineRule="auto"/>
        <w:rPr>
          <w:b/>
          <w:bCs/>
          <w:sz w:val="23"/>
          <w:szCs w:val="23"/>
          <w:lang w:val="pl-PL"/>
        </w:rPr>
      </w:pPr>
      <w:r w:rsidRPr="0044203D">
        <w:rPr>
          <w:color w:val="000000"/>
          <w:sz w:val="23"/>
          <w:szCs w:val="23"/>
          <w:lang w:val="pl-PL"/>
        </w:rPr>
        <w:t>USG w urazach</w:t>
      </w:r>
      <w:r w:rsidRPr="0044203D">
        <w:rPr>
          <w:b/>
          <w:bCs/>
          <w:color w:val="000000"/>
          <w:sz w:val="23"/>
          <w:szCs w:val="23"/>
          <w:lang w:val="pl-PL"/>
        </w:rPr>
        <w:t xml:space="preserve"> – </w:t>
      </w:r>
      <w:r w:rsidR="00A025FE" w:rsidRPr="0044203D">
        <w:rPr>
          <w:b/>
          <w:bCs/>
          <w:color w:val="000000"/>
          <w:sz w:val="23"/>
          <w:szCs w:val="23"/>
          <w:lang w:val="pl-PL"/>
        </w:rPr>
        <w:t xml:space="preserve">dr n. med. </w:t>
      </w:r>
      <w:r w:rsidRPr="0044203D">
        <w:rPr>
          <w:b/>
          <w:bCs/>
          <w:color w:val="000000"/>
          <w:sz w:val="23"/>
          <w:szCs w:val="23"/>
          <w:lang w:val="pl-PL"/>
        </w:rPr>
        <w:t>M</w:t>
      </w:r>
      <w:r w:rsidR="00A025FE" w:rsidRPr="0044203D">
        <w:rPr>
          <w:b/>
          <w:bCs/>
          <w:color w:val="000000"/>
          <w:sz w:val="23"/>
          <w:szCs w:val="23"/>
          <w:lang w:val="pl-PL"/>
        </w:rPr>
        <w:t>ałgorzata</w:t>
      </w:r>
      <w:r w:rsidRPr="0044203D">
        <w:rPr>
          <w:b/>
          <w:bCs/>
          <w:color w:val="000000"/>
          <w:sz w:val="23"/>
          <w:szCs w:val="23"/>
          <w:lang w:val="pl-PL"/>
        </w:rPr>
        <w:t xml:space="preserve"> Rak</w:t>
      </w:r>
    </w:p>
    <w:p w14:paraId="4A6D0C79" w14:textId="75A07089" w:rsidR="00DB0B2B" w:rsidRPr="0044203D" w:rsidRDefault="00DB0B2B" w:rsidP="00DB0B2B">
      <w:pPr>
        <w:pStyle w:val="isselectedend"/>
        <w:numPr>
          <w:ilvl w:val="0"/>
          <w:numId w:val="10"/>
        </w:numPr>
        <w:spacing w:before="0" w:beforeAutospacing="0" w:after="0" w:afterAutospacing="0" w:line="360" w:lineRule="auto"/>
        <w:rPr>
          <w:b/>
          <w:bCs/>
          <w:sz w:val="23"/>
          <w:szCs w:val="23"/>
          <w:lang w:val="pl-PL"/>
        </w:rPr>
      </w:pPr>
      <w:r w:rsidRPr="0044203D">
        <w:rPr>
          <w:color w:val="000000"/>
          <w:sz w:val="23"/>
          <w:szCs w:val="23"/>
          <w:lang w:val="pl-PL"/>
        </w:rPr>
        <w:t>Trudne drogi oddechowe</w:t>
      </w:r>
      <w:r w:rsidRPr="0044203D">
        <w:rPr>
          <w:b/>
          <w:bCs/>
          <w:color w:val="000000"/>
          <w:sz w:val="23"/>
          <w:szCs w:val="23"/>
          <w:lang w:val="pl-PL"/>
        </w:rPr>
        <w:t xml:space="preserve"> </w:t>
      </w:r>
      <w:r w:rsidR="00A025FE" w:rsidRPr="0044203D">
        <w:rPr>
          <w:b/>
          <w:bCs/>
          <w:color w:val="000000"/>
          <w:sz w:val="23"/>
          <w:szCs w:val="23"/>
          <w:lang w:val="pl-PL"/>
        </w:rPr>
        <w:t>–</w:t>
      </w:r>
      <w:r w:rsidRPr="0044203D">
        <w:rPr>
          <w:b/>
          <w:bCs/>
          <w:color w:val="000000"/>
          <w:sz w:val="23"/>
          <w:szCs w:val="23"/>
          <w:lang w:val="pl-PL"/>
        </w:rPr>
        <w:t xml:space="preserve"> </w:t>
      </w:r>
      <w:r w:rsidR="00A025FE" w:rsidRPr="0044203D">
        <w:rPr>
          <w:b/>
          <w:bCs/>
          <w:color w:val="000000"/>
          <w:sz w:val="23"/>
          <w:szCs w:val="23"/>
          <w:lang w:val="pl-PL"/>
        </w:rPr>
        <w:t xml:space="preserve">dr n. med Rafał </w:t>
      </w:r>
      <w:r w:rsidRPr="0044203D">
        <w:rPr>
          <w:b/>
          <w:bCs/>
          <w:color w:val="000000"/>
          <w:sz w:val="23"/>
          <w:szCs w:val="23"/>
          <w:lang w:val="pl-PL"/>
        </w:rPr>
        <w:t>Kazanowski</w:t>
      </w:r>
    </w:p>
    <w:p w14:paraId="7BEB47CA" w14:textId="612F7CCC" w:rsidR="00CD2A8C" w:rsidRPr="0044203D" w:rsidRDefault="00DB0B2B" w:rsidP="00682B2D">
      <w:pPr>
        <w:pStyle w:val="isselectedend"/>
        <w:numPr>
          <w:ilvl w:val="0"/>
          <w:numId w:val="10"/>
        </w:numPr>
        <w:spacing w:before="0" w:beforeAutospacing="0" w:after="0" w:afterAutospacing="0" w:line="360" w:lineRule="auto"/>
        <w:rPr>
          <w:b/>
          <w:bCs/>
          <w:sz w:val="23"/>
          <w:szCs w:val="23"/>
          <w:lang w:val="pl-PL"/>
        </w:rPr>
      </w:pPr>
      <w:r w:rsidRPr="0044203D">
        <w:rPr>
          <w:color w:val="000000"/>
          <w:sz w:val="23"/>
          <w:szCs w:val="23"/>
          <w:lang w:val="pl-PL"/>
        </w:rPr>
        <w:t xml:space="preserve">Kwalifikacja przyjęcia do centrum urazowego </w:t>
      </w:r>
      <w:r w:rsidR="004E19C2" w:rsidRPr="0044203D">
        <w:rPr>
          <w:color w:val="000000"/>
          <w:sz w:val="23"/>
          <w:szCs w:val="23"/>
          <w:lang w:val="pl-PL"/>
        </w:rPr>
        <w:t>–</w:t>
      </w:r>
      <w:r w:rsidRPr="0044203D">
        <w:rPr>
          <w:color w:val="000000"/>
          <w:sz w:val="23"/>
          <w:szCs w:val="23"/>
          <w:lang w:val="pl-PL"/>
        </w:rPr>
        <w:t xml:space="preserve"> </w:t>
      </w:r>
      <w:r w:rsidR="00A025FE" w:rsidRPr="0044203D">
        <w:rPr>
          <w:b/>
          <w:bCs/>
          <w:color w:val="000000"/>
          <w:sz w:val="23"/>
          <w:szCs w:val="23"/>
          <w:lang w:val="pl-PL"/>
        </w:rPr>
        <w:t xml:space="preserve">dr n.med </w:t>
      </w:r>
      <w:r w:rsidR="004E19C2" w:rsidRPr="0044203D">
        <w:rPr>
          <w:b/>
          <w:bCs/>
          <w:color w:val="000000"/>
          <w:sz w:val="23"/>
          <w:szCs w:val="23"/>
          <w:lang w:val="pl-PL"/>
        </w:rPr>
        <w:t>Podkościelny Paweł</w:t>
      </w:r>
    </w:p>
    <w:p w14:paraId="4B3DF3BA" w14:textId="74B0509D" w:rsidR="00A97D8B" w:rsidRPr="0044203D" w:rsidRDefault="00FC53FD" w:rsidP="0027089F">
      <w:pPr>
        <w:pStyle w:val="isselectedend"/>
        <w:numPr>
          <w:ilvl w:val="0"/>
          <w:numId w:val="10"/>
        </w:numPr>
        <w:spacing w:before="0" w:beforeAutospacing="0" w:after="0" w:afterAutospacing="0" w:line="360" w:lineRule="auto"/>
        <w:rPr>
          <w:b/>
          <w:bCs/>
          <w:sz w:val="23"/>
          <w:szCs w:val="23"/>
          <w:u w:val="single"/>
          <w:lang w:val="pl-PL"/>
        </w:rPr>
      </w:pPr>
      <w:r w:rsidRPr="0044203D">
        <w:rPr>
          <w:color w:val="000000"/>
          <w:sz w:val="23"/>
          <w:szCs w:val="23"/>
          <w:lang w:val="pl-PL"/>
        </w:rPr>
        <w:t>Zdrowie Polek i Polaków w perspektywie 10 lat - stan krytyczny czy stabilny?</w:t>
      </w:r>
      <w:r w:rsidRPr="0044203D">
        <w:rPr>
          <w:b/>
          <w:bCs/>
          <w:color w:val="000000"/>
          <w:sz w:val="23"/>
          <w:szCs w:val="23"/>
          <w:lang w:val="pl-PL"/>
        </w:rPr>
        <w:t xml:space="preserve"> – </w:t>
      </w:r>
      <w:r w:rsidR="00A025FE" w:rsidRPr="0044203D">
        <w:rPr>
          <w:b/>
          <w:bCs/>
          <w:color w:val="000000"/>
          <w:sz w:val="23"/>
          <w:szCs w:val="23"/>
          <w:lang w:val="pl-PL"/>
        </w:rPr>
        <w:t xml:space="preserve">dr </w:t>
      </w:r>
      <w:proofErr w:type="spellStart"/>
      <w:r w:rsidR="00A025FE" w:rsidRPr="0044203D">
        <w:rPr>
          <w:b/>
          <w:bCs/>
          <w:color w:val="000000"/>
          <w:sz w:val="23"/>
          <w:szCs w:val="23"/>
          <w:lang w:val="pl-PL"/>
        </w:rPr>
        <w:t>hab.n.o</w:t>
      </w:r>
      <w:proofErr w:type="spellEnd"/>
      <w:r w:rsidR="00A025FE" w:rsidRPr="0044203D">
        <w:rPr>
          <w:b/>
          <w:bCs/>
          <w:color w:val="000000"/>
          <w:sz w:val="23"/>
          <w:szCs w:val="23"/>
          <w:lang w:val="pl-PL"/>
        </w:rPr>
        <w:t xml:space="preserve"> </w:t>
      </w:r>
      <w:proofErr w:type="spellStart"/>
      <w:r w:rsidR="00A025FE" w:rsidRPr="0044203D">
        <w:rPr>
          <w:b/>
          <w:bCs/>
          <w:color w:val="000000"/>
          <w:sz w:val="23"/>
          <w:szCs w:val="23"/>
          <w:lang w:val="pl-PL"/>
        </w:rPr>
        <w:t>zdr</w:t>
      </w:r>
      <w:proofErr w:type="spellEnd"/>
      <w:r w:rsidR="00A025FE" w:rsidRPr="0044203D">
        <w:rPr>
          <w:b/>
          <w:bCs/>
          <w:color w:val="000000"/>
          <w:sz w:val="23"/>
          <w:szCs w:val="23"/>
          <w:lang w:val="pl-PL"/>
        </w:rPr>
        <w:t xml:space="preserve">. </w:t>
      </w:r>
      <w:r w:rsidRPr="0044203D">
        <w:rPr>
          <w:b/>
          <w:bCs/>
          <w:color w:val="000000"/>
          <w:sz w:val="23"/>
          <w:szCs w:val="23"/>
          <w:lang w:val="pl-PL"/>
        </w:rPr>
        <w:t xml:space="preserve">Grzegorz </w:t>
      </w:r>
      <w:r w:rsidR="00CD2A8C" w:rsidRPr="0044203D">
        <w:rPr>
          <w:b/>
          <w:bCs/>
          <w:color w:val="000000"/>
          <w:sz w:val="23"/>
          <w:szCs w:val="23"/>
          <w:lang w:val="pl-PL"/>
        </w:rPr>
        <w:t>Juszczyk</w:t>
      </w:r>
    </w:p>
    <w:p w14:paraId="3C3C9F7E" w14:textId="7F2EDC07" w:rsidR="00A025FE" w:rsidRPr="0044203D" w:rsidRDefault="00A025FE" w:rsidP="0027089F">
      <w:pPr>
        <w:pStyle w:val="isselectedend"/>
        <w:numPr>
          <w:ilvl w:val="0"/>
          <w:numId w:val="10"/>
        </w:numPr>
        <w:spacing w:before="0" w:beforeAutospacing="0" w:after="0" w:afterAutospacing="0" w:line="360" w:lineRule="auto"/>
        <w:rPr>
          <w:b/>
          <w:bCs/>
          <w:sz w:val="23"/>
          <w:szCs w:val="23"/>
          <w:u w:val="single"/>
          <w:lang w:val="pl-PL"/>
        </w:rPr>
      </w:pPr>
      <w:r w:rsidRPr="0044203D">
        <w:rPr>
          <w:color w:val="000000"/>
          <w:sz w:val="23"/>
          <w:szCs w:val="23"/>
          <w:lang w:val="pl-PL"/>
        </w:rPr>
        <w:t>Medycyna Taktyczna</w:t>
      </w:r>
      <w:r w:rsidRPr="0044203D">
        <w:rPr>
          <w:b/>
          <w:bCs/>
          <w:color w:val="000000"/>
          <w:sz w:val="23"/>
          <w:szCs w:val="23"/>
          <w:lang w:val="pl-PL"/>
        </w:rPr>
        <w:t xml:space="preserve"> – Yoshi Innovation </w:t>
      </w:r>
    </w:p>
    <w:p w14:paraId="0C861E9D" w14:textId="17D4B2F2" w:rsidR="007721E2" w:rsidRPr="0044203D" w:rsidRDefault="00DF51E7" w:rsidP="0027089F">
      <w:pPr>
        <w:pStyle w:val="isselectedend"/>
        <w:numPr>
          <w:ilvl w:val="0"/>
          <w:numId w:val="10"/>
        </w:numPr>
        <w:spacing w:before="0" w:beforeAutospacing="0" w:after="0" w:afterAutospacing="0" w:line="360" w:lineRule="auto"/>
        <w:rPr>
          <w:b/>
          <w:bCs/>
          <w:sz w:val="23"/>
          <w:szCs w:val="23"/>
          <w:u w:val="single"/>
          <w:lang w:val="pl-PL"/>
        </w:rPr>
      </w:pPr>
      <w:r w:rsidRPr="0044203D">
        <w:rPr>
          <w:sz w:val="23"/>
          <w:szCs w:val="23"/>
          <w:lang w:val="pl-PL"/>
        </w:rPr>
        <w:t>Organizacja i funkcjonowanie numeru alarmowego 112-</w:t>
      </w:r>
      <w:r w:rsidRPr="0044203D">
        <w:rPr>
          <w:b/>
          <w:bCs/>
          <w:sz w:val="23"/>
          <w:szCs w:val="23"/>
          <w:lang w:val="pl-PL"/>
        </w:rPr>
        <w:t xml:space="preserve"> </w:t>
      </w:r>
      <w:r w:rsidR="007721E2" w:rsidRPr="0044203D">
        <w:rPr>
          <w:b/>
          <w:bCs/>
          <w:sz w:val="23"/>
          <w:szCs w:val="23"/>
          <w:lang w:val="pl-PL"/>
        </w:rPr>
        <w:t>Centrum powiadamiania ratunkowego</w:t>
      </w:r>
      <w:r w:rsidR="00A025FE" w:rsidRPr="0044203D">
        <w:rPr>
          <w:b/>
          <w:bCs/>
          <w:sz w:val="23"/>
          <w:szCs w:val="23"/>
          <w:lang w:val="pl-PL"/>
        </w:rPr>
        <w:t xml:space="preserve"> –</w:t>
      </w:r>
      <w:r w:rsidR="00A025FE" w:rsidRPr="0044203D">
        <w:rPr>
          <w:sz w:val="23"/>
          <w:szCs w:val="23"/>
          <w:lang w:val="pl-PL"/>
        </w:rPr>
        <w:t xml:space="preserve"> </w:t>
      </w:r>
      <w:r w:rsidR="00A025FE" w:rsidRPr="0044203D">
        <w:rPr>
          <w:b/>
          <w:bCs/>
          <w:sz w:val="23"/>
          <w:szCs w:val="23"/>
          <w:lang w:val="pl-PL"/>
        </w:rPr>
        <w:t>Grażyna Pastuszka</w:t>
      </w:r>
    </w:p>
    <w:p w14:paraId="04E86EF5" w14:textId="6F433F22" w:rsidR="006121ED" w:rsidRDefault="006121ED" w:rsidP="006121ED">
      <w:pPr>
        <w:pStyle w:val="isselectedend"/>
        <w:numPr>
          <w:ilvl w:val="0"/>
          <w:numId w:val="10"/>
        </w:numPr>
        <w:spacing w:after="0" w:line="360" w:lineRule="auto"/>
        <w:rPr>
          <w:sz w:val="23"/>
          <w:szCs w:val="23"/>
          <w:lang w:val="pl-PL"/>
        </w:rPr>
      </w:pPr>
      <w:r w:rsidRPr="0044203D">
        <w:rPr>
          <w:sz w:val="23"/>
          <w:szCs w:val="23"/>
          <w:lang w:val="pl-PL"/>
        </w:rPr>
        <w:t xml:space="preserve">Stany nagłe w </w:t>
      </w:r>
      <w:r w:rsidR="00D85111">
        <w:rPr>
          <w:sz w:val="23"/>
          <w:szCs w:val="23"/>
          <w:lang w:val="pl-PL"/>
        </w:rPr>
        <w:t>pediatrii</w:t>
      </w:r>
    </w:p>
    <w:p w14:paraId="5815CAF3" w14:textId="52A3DCFD" w:rsidR="00D85111" w:rsidRPr="0044203D" w:rsidRDefault="00D85111" w:rsidP="006121ED">
      <w:pPr>
        <w:pStyle w:val="isselectedend"/>
        <w:numPr>
          <w:ilvl w:val="0"/>
          <w:numId w:val="10"/>
        </w:numPr>
        <w:spacing w:after="0" w:line="360" w:lineRule="auto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E</w:t>
      </w:r>
      <w:r w:rsidR="00F56D8D">
        <w:rPr>
          <w:sz w:val="23"/>
          <w:szCs w:val="23"/>
          <w:lang w:val="pl-PL"/>
        </w:rPr>
        <w:t>KG</w:t>
      </w:r>
    </w:p>
    <w:p w14:paraId="56890B9B" w14:textId="3EB1AC2F" w:rsidR="006121ED" w:rsidRPr="0044203D" w:rsidRDefault="006121ED" w:rsidP="00A025FE">
      <w:pPr>
        <w:pStyle w:val="isselectedend"/>
        <w:numPr>
          <w:ilvl w:val="0"/>
          <w:numId w:val="10"/>
        </w:numPr>
        <w:spacing w:after="0" w:line="360" w:lineRule="auto"/>
        <w:rPr>
          <w:sz w:val="23"/>
          <w:szCs w:val="23"/>
          <w:lang w:val="pl-PL"/>
        </w:rPr>
      </w:pPr>
      <w:r w:rsidRPr="0044203D">
        <w:rPr>
          <w:sz w:val="23"/>
          <w:szCs w:val="23"/>
          <w:lang w:val="pl-PL"/>
        </w:rPr>
        <w:t>Stany nagłe w okulistyce</w:t>
      </w:r>
    </w:p>
    <w:p w14:paraId="1678F53F" w14:textId="26396FEF" w:rsidR="00810A6A" w:rsidRPr="0044203D" w:rsidRDefault="006121ED" w:rsidP="0027089F">
      <w:pPr>
        <w:pStyle w:val="isselectedend"/>
        <w:numPr>
          <w:ilvl w:val="0"/>
          <w:numId w:val="10"/>
        </w:numPr>
        <w:spacing w:after="0" w:line="360" w:lineRule="auto"/>
        <w:rPr>
          <w:sz w:val="23"/>
          <w:szCs w:val="23"/>
          <w:lang w:val="pl-PL"/>
        </w:rPr>
      </w:pPr>
      <w:r w:rsidRPr="0044203D">
        <w:rPr>
          <w:sz w:val="23"/>
          <w:szCs w:val="23"/>
          <w:lang w:val="pl-PL"/>
        </w:rPr>
        <w:t xml:space="preserve">Udar w systemie przedszpitalnym </w:t>
      </w:r>
    </w:p>
    <w:p w14:paraId="6C190299" w14:textId="6102ED14" w:rsidR="00A025FE" w:rsidRPr="00A025FE" w:rsidRDefault="00D47672" w:rsidP="00A025FE">
      <w:pPr>
        <w:pStyle w:val="isselectedend"/>
        <w:spacing w:after="0" w:line="360" w:lineRule="auto"/>
        <w:ind w:left="1080"/>
        <w:rPr>
          <w:lang w:val="pl-PL"/>
        </w:rPr>
      </w:pPr>
      <w:r>
        <w:rPr>
          <w:noProof/>
          <w:lang w:val="pl-PL"/>
        </w:rPr>
        <w:lastRenderedPageBreak/>
        <w:drawing>
          <wp:anchor distT="0" distB="0" distL="114300" distR="114300" simplePos="0" relativeHeight="251658240" behindDoc="0" locked="0" layoutInCell="1" allowOverlap="1" wp14:anchorId="2AD6507A" wp14:editId="0014E08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03630" cy="292735"/>
            <wp:effectExtent l="0" t="0" r="1270" b="0"/>
            <wp:wrapNone/>
            <wp:docPr id="1246657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B185A5" w14:textId="74DE7D47" w:rsidR="0027089F" w:rsidRPr="0044203D" w:rsidRDefault="0027089F" w:rsidP="0027089F">
      <w:pPr>
        <w:spacing w:after="0" w:line="360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44203D">
        <w:rPr>
          <w:rFonts w:ascii="Times New Roman" w:hAnsi="Times New Roman" w:cs="Times New Roman"/>
          <w:sz w:val="23"/>
          <w:szCs w:val="23"/>
          <w:u w:val="single"/>
        </w:rPr>
        <w:t>Warsztaty</w:t>
      </w:r>
    </w:p>
    <w:p w14:paraId="58DD7FC2" w14:textId="056BD9D3" w:rsidR="0027089F" w:rsidRPr="0044203D" w:rsidRDefault="0027089F" w:rsidP="0027089F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4203D">
        <w:rPr>
          <w:rFonts w:ascii="Times New Roman" w:hAnsi="Times New Roman" w:cs="Times New Roman"/>
          <w:sz w:val="23"/>
          <w:szCs w:val="23"/>
        </w:rPr>
        <w:t>Techniki samoobrony</w:t>
      </w:r>
      <w:r w:rsidRPr="0044203D">
        <w:rPr>
          <w:rStyle w:val="cf31"/>
          <w:rFonts w:ascii="Times New Roman" w:hAnsi="Times New Roman" w:cs="Times New Roman"/>
          <w:sz w:val="23"/>
          <w:szCs w:val="23"/>
        </w:rPr>
        <w:t xml:space="preserve"> dla zespo</w:t>
      </w:r>
      <w:r w:rsidRPr="0044203D">
        <w:rPr>
          <w:rStyle w:val="cf41"/>
          <w:rFonts w:ascii="Times New Roman" w:hAnsi="Times New Roman" w:cs="Times New Roman"/>
          <w:sz w:val="23"/>
          <w:szCs w:val="23"/>
        </w:rPr>
        <w:t>ł</w:t>
      </w:r>
      <w:r w:rsidRPr="0044203D">
        <w:rPr>
          <w:rStyle w:val="cf21"/>
          <w:rFonts w:ascii="Times New Roman" w:hAnsi="Times New Roman" w:cs="Times New Roman"/>
          <w:sz w:val="23"/>
          <w:szCs w:val="23"/>
        </w:rPr>
        <w:t>ów ratowniczych</w:t>
      </w:r>
      <w:r w:rsidRPr="0044203D">
        <w:rPr>
          <w:rStyle w:val="cf21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A2F51" w:rsidRPr="0044203D">
        <w:rPr>
          <w:rStyle w:val="cf21"/>
          <w:rFonts w:ascii="Times New Roman" w:hAnsi="Times New Roman" w:cs="Times New Roman"/>
          <w:b/>
          <w:bCs/>
          <w:sz w:val="23"/>
          <w:szCs w:val="23"/>
        </w:rPr>
        <w:t xml:space="preserve">– </w:t>
      </w:r>
      <w:r w:rsidR="00A025FE" w:rsidRPr="0044203D">
        <w:rPr>
          <w:rStyle w:val="cf21"/>
          <w:rFonts w:ascii="Times New Roman" w:hAnsi="Times New Roman" w:cs="Times New Roman"/>
          <w:b/>
          <w:bCs/>
          <w:sz w:val="23"/>
          <w:szCs w:val="23"/>
        </w:rPr>
        <w:t>Tactical Group</w:t>
      </w:r>
    </w:p>
    <w:p w14:paraId="447B256B" w14:textId="194FA855" w:rsidR="0027089F" w:rsidRPr="0044203D" w:rsidRDefault="0027089F" w:rsidP="0027089F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4203D">
        <w:rPr>
          <w:rFonts w:ascii="Times New Roman" w:hAnsi="Times New Roman" w:cs="Times New Roman"/>
          <w:sz w:val="23"/>
          <w:szCs w:val="23"/>
        </w:rPr>
        <w:t>FAST</w:t>
      </w:r>
      <w:r w:rsidR="008804DA" w:rsidRPr="0044203D">
        <w:rPr>
          <w:rFonts w:ascii="Times New Roman" w:hAnsi="Times New Roman" w:cs="Times New Roman"/>
          <w:sz w:val="23"/>
          <w:szCs w:val="23"/>
        </w:rPr>
        <w:t xml:space="preserve"> - </w:t>
      </w:r>
      <w:r w:rsidR="008804DA" w:rsidRPr="0044203D">
        <w:rPr>
          <w:rFonts w:ascii="Times New Roman" w:hAnsi="Times New Roman" w:cs="Times New Roman"/>
          <w:b/>
          <w:bCs/>
          <w:sz w:val="23"/>
          <w:szCs w:val="23"/>
        </w:rPr>
        <w:t>Sinmed</w:t>
      </w:r>
    </w:p>
    <w:p w14:paraId="3E10E64B" w14:textId="6C8B4651" w:rsidR="007A2F51" w:rsidRPr="0044203D" w:rsidRDefault="007A2F51" w:rsidP="0027089F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4203D">
        <w:rPr>
          <w:rFonts w:ascii="Times New Roman" w:hAnsi="Times New Roman" w:cs="Times New Roman"/>
          <w:sz w:val="23"/>
          <w:szCs w:val="23"/>
        </w:rPr>
        <w:t>Zaopatrywanie urazów</w:t>
      </w:r>
      <w:r w:rsidR="008804DA" w:rsidRPr="0044203D">
        <w:rPr>
          <w:rFonts w:ascii="Times New Roman" w:hAnsi="Times New Roman" w:cs="Times New Roman"/>
          <w:sz w:val="23"/>
          <w:szCs w:val="23"/>
        </w:rPr>
        <w:t xml:space="preserve"> – </w:t>
      </w:r>
      <w:r w:rsidR="008804DA" w:rsidRPr="0044203D">
        <w:rPr>
          <w:rFonts w:ascii="Times New Roman" w:hAnsi="Times New Roman" w:cs="Times New Roman"/>
          <w:b/>
          <w:bCs/>
          <w:sz w:val="23"/>
          <w:szCs w:val="23"/>
        </w:rPr>
        <w:t>Bartek Wróbel</w:t>
      </w:r>
    </w:p>
    <w:p w14:paraId="5320A07D" w14:textId="0726190B" w:rsidR="007E360E" w:rsidRPr="0044203D" w:rsidRDefault="007E360E" w:rsidP="0027089F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4203D">
        <w:rPr>
          <w:rFonts w:ascii="Times New Roman" w:hAnsi="Times New Roman" w:cs="Times New Roman"/>
          <w:sz w:val="23"/>
          <w:szCs w:val="23"/>
        </w:rPr>
        <w:t xml:space="preserve">Pierwsze minuty z nastolatkiem po próbie S – </w:t>
      </w:r>
      <w:r w:rsidRPr="0044203D">
        <w:rPr>
          <w:rFonts w:ascii="Times New Roman" w:hAnsi="Times New Roman" w:cs="Times New Roman"/>
          <w:b/>
          <w:bCs/>
          <w:sz w:val="23"/>
          <w:szCs w:val="23"/>
        </w:rPr>
        <w:t>mgr Anna Miller</w:t>
      </w:r>
    </w:p>
    <w:p w14:paraId="0E4AB449" w14:textId="4AC1B696" w:rsidR="00A244B4" w:rsidRPr="0044203D" w:rsidRDefault="00A244B4" w:rsidP="00A244B4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4203D">
        <w:rPr>
          <w:rFonts w:ascii="Times New Roman" w:hAnsi="Times New Roman" w:cs="Times New Roman"/>
          <w:sz w:val="23"/>
          <w:szCs w:val="23"/>
        </w:rPr>
        <w:t xml:space="preserve">Tamowanie masywnych krwotoków </w:t>
      </w:r>
      <w:r w:rsidR="008804DA" w:rsidRPr="0044203D">
        <w:rPr>
          <w:rFonts w:ascii="Times New Roman" w:hAnsi="Times New Roman" w:cs="Times New Roman"/>
          <w:sz w:val="23"/>
          <w:szCs w:val="23"/>
        </w:rPr>
        <w:t>(trauma roomy)</w:t>
      </w:r>
      <w:r w:rsidRPr="0044203D">
        <w:rPr>
          <w:rFonts w:ascii="Times New Roman" w:hAnsi="Times New Roman" w:cs="Times New Roman"/>
          <w:sz w:val="23"/>
          <w:szCs w:val="23"/>
        </w:rPr>
        <w:t xml:space="preserve">– </w:t>
      </w:r>
      <w:r w:rsidRPr="0044203D">
        <w:rPr>
          <w:rFonts w:ascii="Times New Roman" w:hAnsi="Times New Roman" w:cs="Times New Roman"/>
          <w:b/>
          <w:bCs/>
          <w:sz w:val="23"/>
          <w:szCs w:val="23"/>
        </w:rPr>
        <w:t xml:space="preserve">Yoshi </w:t>
      </w:r>
      <w:r w:rsidR="005A0193" w:rsidRPr="0044203D">
        <w:rPr>
          <w:rFonts w:ascii="Times New Roman" w:hAnsi="Times New Roman" w:cs="Times New Roman"/>
          <w:b/>
          <w:bCs/>
          <w:sz w:val="23"/>
          <w:szCs w:val="23"/>
        </w:rPr>
        <w:t>I</w:t>
      </w:r>
      <w:r w:rsidRPr="0044203D">
        <w:rPr>
          <w:rFonts w:ascii="Times New Roman" w:hAnsi="Times New Roman" w:cs="Times New Roman"/>
          <w:b/>
          <w:bCs/>
          <w:sz w:val="23"/>
          <w:szCs w:val="23"/>
        </w:rPr>
        <w:t>nnovation</w:t>
      </w:r>
    </w:p>
    <w:p w14:paraId="36A731CC" w14:textId="7BAD0710" w:rsidR="008804DA" w:rsidRPr="0044203D" w:rsidRDefault="008804DA" w:rsidP="00A244B4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4203D">
        <w:rPr>
          <w:rFonts w:ascii="Times New Roman" w:hAnsi="Times New Roman" w:cs="Times New Roman"/>
          <w:sz w:val="23"/>
          <w:szCs w:val="23"/>
        </w:rPr>
        <w:t>Różne techniki udraż</w:t>
      </w:r>
      <w:r w:rsidR="00A80F5E" w:rsidRPr="0044203D">
        <w:rPr>
          <w:rFonts w:ascii="Times New Roman" w:hAnsi="Times New Roman" w:cs="Times New Roman"/>
          <w:sz w:val="23"/>
          <w:szCs w:val="23"/>
        </w:rPr>
        <w:t>ni</w:t>
      </w:r>
      <w:r w:rsidRPr="0044203D">
        <w:rPr>
          <w:rFonts w:ascii="Times New Roman" w:hAnsi="Times New Roman" w:cs="Times New Roman"/>
          <w:sz w:val="23"/>
          <w:szCs w:val="23"/>
        </w:rPr>
        <w:t>ania dróg oddechowych</w:t>
      </w:r>
      <w:r w:rsidRPr="0044203D">
        <w:rPr>
          <w:rFonts w:ascii="Times New Roman" w:hAnsi="Times New Roman" w:cs="Times New Roman"/>
          <w:b/>
          <w:bCs/>
          <w:sz w:val="23"/>
          <w:szCs w:val="23"/>
        </w:rPr>
        <w:t xml:space="preserve">  - dr n.med. Michał </w:t>
      </w:r>
      <w:r w:rsidR="00DB0B2B" w:rsidRPr="0044203D">
        <w:rPr>
          <w:rFonts w:ascii="Times New Roman" w:hAnsi="Times New Roman" w:cs="Times New Roman"/>
          <w:b/>
          <w:bCs/>
          <w:sz w:val="23"/>
          <w:szCs w:val="23"/>
        </w:rPr>
        <w:t>Pluta</w:t>
      </w:r>
    </w:p>
    <w:p w14:paraId="27EF2805" w14:textId="5DFAFF6F" w:rsidR="00DB0B2B" w:rsidRPr="0044203D" w:rsidRDefault="008804DA" w:rsidP="00A244B4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4203D">
        <w:rPr>
          <w:rFonts w:ascii="Times New Roman" w:hAnsi="Times New Roman" w:cs="Times New Roman"/>
          <w:sz w:val="23"/>
          <w:szCs w:val="23"/>
        </w:rPr>
        <w:t>U</w:t>
      </w:r>
      <w:r w:rsidR="00A80F5E" w:rsidRPr="0044203D">
        <w:rPr>
          <w:rFonts w:ascii="Times New Roman" w:hAnsi="Times New Roman" w:cs="Times New Roman"/>
          <w:sz w:val="23"/>
          <w:szCs w:val="23"/>
        </w:rPr>
        <w:t>SG</w:t>
      </w:r>
      <w:r w:rsidRPr="0044203D">
        <w:rPr>
          <w:rFonts w:ascii="Times New Roman" w:hAnsi="Times New Roman" w:cs="Times New Roman"/>
          <w:sz w:val="23"/>
          <w:szCs w:val="23"/>
        </w:rPr>
        <w:t xml:space="preserve"> w udraż</w:t>
      </w:r>
      <w:r w:rsidR="00A80F5E" w:rsidRPr="0044203D">
        <w:rPr>
          <w:rFonts w:ascii="Times New Roman" w:hAnsi="Times New Roman" w:cs="Times New Roman"/>
          <w:sz w:val="23"/>
          <w:szCs w:val="23"/>
        </w:rPr>
        <w:t>ni</w:t>
      </w:r>
      <w:r w:rsidRPr="0044203D">
        <w:rPr>
          <w:rFonts w:ascii="Times New Roman" w:hAnsi="Times New Roman" w:cs="Times New Roman"/>
          <w:sz w:val="23"/>
          <w:szCs w:val="23"/>
        </w:rPr>
        <w:t>aniu dróg oddechowych</w:t>
      </w:r>
      <w:r w:rsidRPr="0044203D">
        <w:rPr>
          <w:rFonts w:ascii="Times New Roman" w:hAnsi="Times New Roman" w:cs="Times New Roman"/>
          <w:b/>
          <w:bCs/>
          <w:sz w:val="23"/>
          <w:szCs w:val="23"/>
        </w:rPr>
        <w:t xml:space="preserve"> – dr n. med.</w:t>
      </w:r>
      <w:r w:rsidR="00DB0B2B" w:rsidRPr="0044203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4203D">
        <w:rPr>
          <w:rFonts w:ascii="Times New Roman" w:hAnsi="Times New Roman" w:cs="Times New Roman"/>
          <w:b/>
          <w:bCs/>
          <w:sz w:val="23"/>
          <w:szCs w:val="23"/>
        </w:rPr>
        <w:t xml:space="preserve">Rafał </w:t>
      </w:r>
      <w:r w:rsidR="00DB0B2B" w:rsidRPr="0044203D">
        <w:rPr>
          <w:rFonts w:ascii="Times New Roman" w:hAnsi="Times New Roman" w:cs="Times New Roman"/>
          <w:b/>
          <w:bCs/>
          <w:sz w:val="23"/>
          <w:szCs w:val="23"/>
        </w:rPr>
        <w:t>Kazanowski</w:t>
      </w:r>
    </w:p>
    <w:p w14:paraId="18305B97" w14:textId="4615C5ED" w:rsidR="00CD2A8C" w:rsidRDefault="008940CC" w:rsidP="00A244B4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4203D">
        <w:rPr>
          <w:rFonts w:ascii="Times New Roman" w:hAnsi="Times New Roman" w:cs="Times New Roman"/>
          <w:color w:val="000000"/>
          <w:sz w:val="23"/>
          <w:szCs w:val="23"/>
        </w:rPr>
        <w:t>USG w ZRM w akcji. Stany nagłe i zatrzymanie krążenia – symulacje, praca zespołowa, scenariusze</w:t>
      </w:r>
      <w:r w:rsidRPr="0044203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- </w:t>
      </w:r>
      <w:r w:rsidR="008804DA" w:rsidRPr="0044203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dr hab. n. med i n. o zdr. </w:t>
      </w:r>
      <w:r w:rsidR="0044203D" w:rsidRPr="0044203D">
        <w:rPr>
          <w:rFonts w:ascii="Times New Roman" w:hAnsi="Times New Roman" w:cs="Times New Roman"/>
          <w:b/>
          <w:bCs/>
          <w:color w:val="000000"/>
          <w:sz w:val="23"/>
          <w:szCs w:val="23"/>
        </w:rPr>
        <w:t>Robert</w:t>
      </w:r>
      <w:r w:rsidR="008804DA" w:rsidRPr="0044203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CD2A8C" w:rsidRPr="0044203D">
        <w:rPr>
          <w:rFonts w:ascii="Times New Roman" w:hAnsi="Times New Roman" w:cs="Times New Roman"/>
          <w:b/>
          <w:bCs/>
          <w:sz w:val="23"/>
          <w:szCs w:val="23"/>
        </w:rPr>
        <w:t>Szymczyk</w:t>
      </w:r>
    </w:p>
    <w:p w14:paraId="4C56F588" w14:textId="74456B46" w:rsidR="00D85111" w:rsidRPr="0044203D" w:rsidRDefault="00D85111" w:rsidP="00A244B4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EKG</w:t>
      </w:r>
    </w:p>
    <w:bookmarkEnd w:id="0"/>
    <w:p w14:paraId="759C8F42" w14:textId="7361CAA5" w:rsidR="00346B88" w:rsidRPr="0044203D" w:rsidRDefault="00346B88" w:rsidP="00F56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346B88" w:rsidRPr="004420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186C3A74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04090001">
      <w:start w:val="1"/>
      <w:numFmt w:val="bullet"/>
      <w:lvlText w:val=""/>
      <w:lvlJc w:val="left"/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B3A38A5"/>
    <w:multiLevelType w:val="multilevel"/>
    <w:tmpl w:val="9D94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879DA"/>
    <w:multiLevelType w:val="hybridMultilevel"/>
    <w:tmpl w:val="EDA6B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9F1D66"/>
    <w:multiLevelType w:val="hybridMultilevel"/>
    <w:tmpl w:val="29F8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97643"/>
    <w:multiLevelType w:val="hybridMultilevel"/>
    <w:tmpl w:val="6E0AEC1A"/>
    <w:lvl w:ilvl="0" w:tplc="41A279E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8533B"/>
    <w:multiLevelType w:val="hybridMultilevel"/>
    <w:tmpl w:val="ABB489D0"/>
    <w:lvl w:ilvl="0" w:tplc="32126C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D1B90"/>
    <w:multiLevelType w:val="hybridMultilevel"/>
    <w:tmpl w:val="370AE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F0A66"/>
    <w:multiLevelType w:val="hybridMultilevel"/>
    <w:tmpl w:val="55A6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9332D"/>
    <w:multiLevelType w:val="hybridMultilevel"/>
    <w:tmpl w:val="F872E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74505B"/>
    <w:multiLevelType w:val="multilevel"/>
    <w:tmpl w:val="F780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8C3601"/>
    <w:multiLevelType w:val="hybridMultilevel"/>
    <w:tmpl w:val="6AFE0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12A20"/>
    <w:multiLevelType w:val="hybridMultilevel"/>
    <w:tmpl w:val="A01035DE"/>
    <w:lvl w:ilvl="0" w:tplc="E9F2784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C1B81"/>
    <w:multiLevelType w:val="multilevel"/>
    <w:tmpl w:val="A7EA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DA6FFA"/>
    <w:multiLevelType w:val="multilevel"/>
    <w:tmpl w:val="2DB6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747542"/>
    <w:multiLevelType w:val="multilevel"/>
    <w:tmpl w:val="5C1A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10"/>
  </w:num>
  <w:num w:numId="5">
    <w:abstractNumId w:val="4"/>
  </w:num>
  <w:num w:numId="6">
    <w:abstractNumId w:val="16"/>
  </w:num>
  <w:num w:numId="7">
    <w:abstractNumId w:val="7"/>
  </w:num>
  <w:num w:numId="8">
    <w:abstractNumId w:val="6"/>
  </w:num>
  <w:num w:numId="9">
    <w:abstractNumId w:val="14"/>
  </w:num>
  <w:num w:numId="10">
    <w:abstractNumId w:val="11"/>
  </w:num>
  <w:num w:numId="11">
    <w:abstractNumId w:val="8"/>
  </w:num>
  <w:num w:numId="12">
    <w:abstractNumId w:val="13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AE"/>
    <w:rsid w:val="0007212C"/>
    <w:rsid w:val="000C3449"/>
    <w:rsid w:val="000D15C1"/>
    <w:rsid w:val="001256FD"/>
    <w:rsid w:val="001A191A"/>
    <w:rsid w:val="00216DDC"/>
    <w:rsid w:val="002476F6"/>
    <w:rsid w:val="0027089F"/>
    <w:rsid w:val="002941AE"/>
    <w:rsid w:val="002A43FE"/>
    <w:rsid w:val="00346B88"/>
    <w:rsid w:val="003C7619"/>
    <w:rsid w:val="00436436"/>
    <w:rsid w:val="0044203D"/>
    <w:rsid w:val="004E19C2"/>
    <w:rsid w:val="005A0193"/>
    <w:rsid w:val="006121ED"/>
    <w:rsid w:val="00620C38"/>
    <w:rsid w:val="00682B2D"/>
    <w:rsid w:val="006C1E91"/>
    <w:rsid w:val="007032B0"/>
    <w:rsid w:val="00764B9A"/>
    <w:rsid w:val="007721E2"/>
    <w:rsid w:val="00797E20"/>
    <w:rsid w:val="007A2F51"/>
    <w:rsid w:val="007A5FA5"/>
    <w:rsid w:val="007E360E"/>
    <w:rsid w:val="007F72C9"/>
    <w:rsid w:val="00800DAA"/>
    <w:rsid w:val="008039F9"/>
    <w:rsid w:val="00810A6A"/>
    <w:rsid w:val="0085093C"/>
    <w:rsid w:val="008804DA"/>
    <w:rsid w:val="008940CC"/>
    <w:rsid w:val="008C4037"/>
    <w:rsid w:val="0097326F"/>
    <w:rsid w:val="009E39C7"/>
    <w:rsid w:val="00A025FE"/>
    <w:rsid w:val="00A244B4"/>
    <w:rsid w:val="00A455F2"/>
    <w:rsid w:val="00A71469"/>
    <w:rsid w:val="00A76F1F"/>
    <w:rsid w:val="00A80F5E"/>
    <w:rsid w:val="00A97D8B"/>
    <w:rsid w:val="00AC3C74"/>
    <w:rsid w:val="00B91056"/>
    <w:rsid w:val="00BC73DF"/>
    <w:rsid w:val="00C40A9F"/>
    <w:rsid w:val="00C64D17"/>
    <w:rsid w:val="00C72043"/>
    <w:rsid w:val="00CC6579"/>
    <w:rsid w:val="00CD2A8C"/>
    <w:rsid w:val="00CE1108"/>
    <w:rsid w:val="00D345C5"/>
    <w:rsid w:val="00D47672"/>
    <w:rsid w:val="00D53706"/>
    <w:rsid w:val="00D85111"/>
    <w:rsid w:val="00DB0B2B"/>
    <w:rsid w:val="00DC2439"/>
    <w:rsid w:val="00DF1FA8"/>
    <w:rsid w:val="00DF51E7"/>
    <w:rsid w:val="00E1419C"/>
    <w:rsid w:val="00E56AAE"/>
    <w:rsid w:val="00EB0630"/>
    <w:rsid w:val="00F56D8D"/>
    <w:rsid w:val="00FC53FD"/>
    <w:rsid w:val="00FD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B4D5"/>
  <w15:chartTrackingRefBased/>
  <w15:docId w15:val="{E91C1D64-4923-44F5-BE5B-30547FDA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2">
    <w:name w:val="heading 2"/>
    <w:basedOn w:val="Normalny"/>
    <w:link w:val="Nagwek2Znak"/>
    <w:uiPriority w:val="9"/>
    <w:qFormat/>
    <w:rsid w:val="002941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941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ssanimation">
    <w:name w:val="cssanimation"/>
    <w:basedOn w:val="Domylnaczcionkaakapitu"/>
    <w:rsid w:val="002941AE"/>
  </w:style>
  <w:style w:type="paragraph" w:styleId="NormalnyWeb">
    <w:name w:val="Normal (Web)"/>
    <w:basedOn w:val="Normalny"/>
    <w:uiPriority w:val="99"/>
    <w:unhideWhenUsed/>
    <w:rsid w:val="00294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f0">
    <w:name w:val="pf0"/>
    <w:basedOn w:val="Normalny"/>
    <w:rsid w:val="002941AE"/>
    <w:pPr>
      <w:spacing w:before="100" w:beforeAutospacing="1" w:after="100" w:afterAutospacing="1" w:line="240" w:lineRule="auto"/>
      <w:ind w:left="400" w:hanging="4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omylnaczcionkaakapitu"/>
    <w:rsid w:val="002941AE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Domylnaczcionkaakapitu"/>
    <w:rsid w:val="002941AE"/>
    <w:rPr>
      <w:rFonts w:ascii="Consolas" w:hAnsi="Consolas" w:hint="default"/>
      <w:sz w:val="22"/>
      <w:szCs w:val="22"/>
    </w:rPr>
  </w:style>
  <w:style w:type="character" w:customStyle="1" w:styleId="cf21">
    <w:name w:val="cf21"/>
    <w:basedOn w:val="Domylnaczcionkaakapitu"/>
    <w:rsid w:val="002941AE"/>
    <w:rPr>
      <w:rFonts w:ascii="Consolas" w:hAnsi="Consolas" w:hint="default"/>
      <w:sz w:val="22"/>
      <w:szCs w:val="22"/>
    </w:rPr>
  </w:style>
  <w:style w:type="character" w:customStyle="1" w:styleId="cf31">
    <w:name w:val="cf31"/>
    <w:basedOn w:val="Domylnaczcionkaakapitu"/>
    <w:rsid w:val="002941AE"/>
    <w:rPr>
      <w:rFonts w:ascii="Consolas" w:hAnsi="Consolas" w:hint="default"/>
      <w:sz w:val="22"/>
      <w:szCs w:val="22"/>
    </w:rPr>
  </w:style>
  <w:style w:type="character" w:customStyle="1" w:styleId="cf41">
    <w:name w:val="cf41"/>
    <w:basedOn w:val="Domylnaczcionkaakapitu"/>
    <w:rsid w:val="002941AE"/>
    <w:rPr>
      <w:rFonts w:ascii="Consolas" w:hAnsi="Consolas" w:hint="default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E1419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1419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7089F"/>
    <w:rPr>
      <w:b/>
      <w:bCs/>
    </w:rPr>
  </w:style>
  <w:style w:type="paragraph" w:customStyle="1" w:styleId="isselectedend">
    <w:name w:val="isselectedend"/>
    <w:basedOn w:val="Normalny"/>
    <w:rsid w:val="007A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wydatnienie">
    <w:name w:val="Emphasis"/>
    <w:basedOn w:val="Domylnaczcionkaakapitu"/>
    <w:uiPriority w:val="20"/>
    <w:qFormat/>
    <w:rsid w:val="00D537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19815">
          <w:marLeft w:val="-180"/>
          <w:marRight w:val="-18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A1E59-953B-415D-85A3-47BEBCD6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Górska</dc:creator>
  <cp:keywords/>
  <dc:description/>
  <cp:lastModifiedBy>Ola Górska</cp:lastModifiedBy>
  <cp:revision>2</cp:revision>
  <cp:lastPrinted>2026-03-03T12:25:00Z</cp:lastPrinted>
  <dcterms:created xsi:type="dcterms:W3CDTF">2026-03-10T08:40:00Z</dcterms:created>
  <dcterms:modified xsi:type="dcterms:W3CDTF">2026-03-10T08:40:00Z</dcterms:modified>
</cp:coreProperties>
</file>