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82F4" w14:textId="29AB1B5F" w:rsidR="008D39ED" w:rsidRPr="008D39ED" w:rsidRDefault="008D39ED" w:rsidP="008D39ED">
      <w:pPr>
        <w:jc w:val="center"/>
        <w:rPr>
          <w:b/>
          <w:bCs/>
          <w:sz w:val="40"/>
          <w:szCs w:val="40"/>
        </w:rPr>
      </w:pPr>
      <w:r w:rsidRPr="008D39ED">
        <w:rPr>
          <w:b/>
          <w:bCs/>
          <w:sz w:val="40"/>
          <w:szCs w:val="40"/>
        </w:rPr>
        <w:t>PROGRAM</w:t>
      </w:r>
    </w:p>
    <w:p w14:paraId="36B69F7A" w14:textId="77777777" w:rsidR="008D39ED" w:rsidRDefault="008D39ED" w:rsidP="00316ED4">
      <w:pPr>
        <w:jc w:val="center"/>
      </w:pPr>
    </w:p>
    <w:p w14:paraId="30E787E8" w14:textId="0723E8A9" w:rsidR="008D39ED" w:rsidRDefault="008D39ED" w:rsidP="00316ED4">
      <w:pPr>
        <w:jc w:val="center"/>
        <w:rPr>
          <w:b/>
          <w:bCs/>
          <w:u w:val="single"/>
        </w:rPr>
      </w:pPr>
      <w:r w:rsidRPr="008D39ED">
        <w:rPr>
          <w:b/>
          <w:bCs/>
          <w:u w:val="single"/>
        </w:rPr>
        <w:t>Piątek, 21 stycznia 2022</w:t>
      </w:r>
    </w:p>
    <w:p w14:paraId="07A14C67" w14:textId="77777777" w:rsidR="008D39ED" w:rsidRPr="008D39ED" w:rsidRDefault="008D39ED" w:rsidP="008D39ED">
      <w:pPr>
        <w:rPr>
          <w:b/>
          <w:bCs/>
          <w:u w:val="single"/>
        </w:rPr>
      </w:pPr>
    </w:p>
    <w:p w14:paraId="3D55AC58" w14:textId="39BB6395" w:rsidR="008D39ED" w:rsidRPr="008D39ED" w:rsidRDefault="008D39ED" w:rsidP="008D39ED">
      <w:pPr>
        <w:rPr>
          <w:b/>
          <w:bCs/>
          <w:i/>
          <w:iCs/>
        </w:rPr>
      </w:pPr>
      <w:r w:rsidRPr="008D39ED">
        <w:rPr>
          <w:b/>
          <w:bCs/>
          <w:i/>
          <w:iCs/>
        </w:rPr>
        <w:t xml:space="preserve">12:00 – 14:00 Sesja Główna </w:t>
      </w:r>
      <w:r w:rsidRPr="008D39ED">
        <w:rPr>
          <w:b/>
          <w:bCs/>
          <w:i/>
          <w:iCs/>
        </w:rPr>
        <w:br/>
        <w:t>Referaty zaproszonych gości</w:t>
      </w:r>
    </w:p>
    <w:p w14:paraId="1AC17660" w14:textId="37D98BDE" w:rsidR="008D39ED" w:rsidRPr="00FC4026" w:rsidRDefault="008D39ED" w:rsidP="008D39ED">
      <w:pPr>
        <w:rPr>
          <w:lang w:val="en-US"/>
        </w:rPr>
      </w:pPr>
      <w:r w:rsidRPr="008D39ED">
        <w:rPr>
          <w:b/>
          <w:bCs/>
        </w:rPr>
        <w:t>Przewodniczący sesji:</w:t>
      </w:r>
      <w:r w:rsidRPr="00347E49">
        <w:t xml:space="preserve"> </w:t>
      </w:r>
      <w:r w:rsidR="0046582A">
        <w:t xml:space="preserve">Prof. dr hab. n. med. </w:t>
      </w:r>
      <w:r w:rsidRPr="00347E49">
        <w:t xml:space="preserve">Jan Rogowski, </w:t>
      </w:r>
      <w:r w:rsidR="0046582A">
        <w:t xml:space="preserve">Prof. dr hab. n. med. </w:t>
      </w:r>
      <w:r w:rsidRPr="00347E49">
        <w:t xml:space="preserve">Kazimierz Widenka, </w:t>
      </w:r>
      <w:r w:rsidR="0046582A">
        <w:t xml:space="preserve">Prof. dr hab. n. med. </w:t>
      </w:r>
      <w:hyperlink r:id="rId7" w:history="1">
        <w:r w:rsidRPr="00FC4026">
          <w:rPr>
            <w:lang w:val="en-US"/>
          </w:rPr>
          <w:t>Piotr Suwalski</w:t>
        </w:r>
      </w:hyperlink>
    </w:p>
    <w:p w14:paraId="5B5839EC" w14:textId="64E80F16" w:rsidR="008D39ED" w:rsidRPr="008D39ED" w:rsidRDefault="008D39ED" w:rsidP="008D39ED">
      <w:pPr>
        <w:rPr>
          <w:lang w:val="en-US"/>
        </w:rPr>
      </w:pPr>
      <w:r w:rsidRPr="008D39ED">
        <w:rPr>
          <w:lang w:val="en-US"/>
        </w:rPr>
        <w:t>12:00</w:t>
      </w:r>
      <w:r w:rsidRPr="008D39ED">
        <w:rPr>
          <w:lang w:val="en-US"/>
        </w:rPr>
        <w:tab/>
      </w:r>
      <w:proofErr w:type="spellStart"/>
      <w:r w:rsidRPr="008D39ED">
        <w:rPr>
          <w:lang w:val="en-US"/>
        </w:rPr>
        <w:t>Otwarcie</w:t>
      </w:r>
      <w:proofErr w:type="spellEnd"/>
      <w:r w:rsidRPr="008D39ED">
        <w:rPr>
          <w:lang w:val="en-US"/>
        </w:rPr>
        <w:t xml:space="preserve"> </w:t>
      </w:r>
      <w:proofErr w:type="spellStart"/>
      <w:r w:rsidRPr="008D39ED">
        <w:rPr>
          <w:lang w:val="en-US"/>
        </w:rPr>
        <w:t>konferencji</w:t>
      </w:r>
      <w:proofErr w:type="spellEnd"/>
      <w:r w:rsidRPr="008D39ED">
        <w:rPr>
          <w:lang w:val="en-US"/>
        </w:rPr>
        <w:t xml:space="preserve"> / Conference </w:t>
      </w:r>
      <w:proofErr w:type="spellStart"/>
      <w:r w:rsidRPr="008D39ED">
        <w:rPr>
          <w:lang w:val="en-US"/>
        </w:rPr>
        <w:t>openning</w:t>
      </w:r>
      <w:proofErr w:type="spellEnd"/>
    </w:p>
    <w:p w14:paraId="091B87AF" w14:textId="3597B588" w:rsidR="008D39ED" w:rsidRPr="00347E49" w:rsidRDefault="008D39ED" w:rsidP="008D39ED">
      <w:pPr>
        <w:ind w:left="700" w:hanging="700"/>
        <w:rPr>
          <w:lang w:val="en-US"/>
        </w:rPr>
      </w:pPr>
      <w:r w:rsidRPr="00347E49">
        <w:rPr>
          <w:lang w:val="en-US"/>
        </w:rPr>
        <w:t>12:05</w:t>
      </w:r>
      <w:r w:rsidRPr="00347E49">
        <w:rPr>
          <w:lang w:val="en-US"/>
        </w:rPr>
        <w:tab/>
      </w:r>
      <w:r w:rsidRPr="008D39ED">
        <w:rPr>
          <w:b/>
          <w:bCs/>
          <w:lang w:val="en-US"/>
        </w:rPr>
        <w:t>COVID situation - an update</w:t>
      </w:r>
      <w:r w:rsidRPr="00347E49">
        <w:rPr>
          <w:lang w:val="en-US"/>
        </w:rPr>
        <w:br/>
        <w:t xml:space="preserve">Prof. </w:t>
      </w:r>
      <w:proofErr w:type="spellStart"/>
      <w:r w:rsidRPr="00347E49">
        <w:rPr>
          <w:lang w:val="en-US"/>
        </w:rPr>
        <w:t>dr</w:t>
      </w:r>
      <w:proofErr w:type="spellEnd"/>
      <w:r w:rsidRPr="00347E49">
        <w:rPr>
          <w:lang w:val="en-US"/>
        </w:rPr>
        <w:t xml:space="preserve"> hab. n. med. Tomasz </w:t>
      </w:r>
      <w:proofErr w:type="spellStart"/>
      <w:r w:rsidRPr="00347E49">
        <w:rPr>
          <w:lang w:val="en-US"/>
        </w:rPr>
        <w:t>Smiatacz</w:t>
      </w:r>
      <w:proofErr w:type="spellEnd"/>
      <w:r w:rsidRPr="00347E49">
        <w:rPr>
          <w:lang w:val="en-US"/>
        </w:rPr>
        <w:t xml:space="preserve">, </w:t>
      </w:r>
      <w:proofErr w:type="spellStart"/>
      <w:r w:rsidRPr="00347E49">
        <w:rPr>
          <w:lang w:val="en-US"/>
        </w:rPr>
        <w:t>Gdański</w:t>
      </w:r>
      <w:proofErr w:type="spellEnd"/>
      <w:r w:rsidRPr="00347E49">
        <w:rPr>
          <w:lang w:val="en-US"/>
        </w:rPr>
        <w:t xml:space="preserve"> </w:t>
      </w:r>
      <w:proofErr w:type="spellStart"/>
      <w:r w:rsidRPr="00347E49">
        <w:rPr>
          <w:lang w:val="en-US"/>
        </w:rPr>
        <w:t>Uniwersytet</w:t>
      </w:r>
      <w:proofErr w:type="spellEnd"/>
      <w:r w:rsidRPr="00347E49">
        <w:rPr>
          <w:lang w:val="en-US"/>
        </w:rPr>
        <w:t xml:space="preserve"> </w:t>
      </w:r>
      <w:proofErr w:type="spellStart"/>
      <w:r w:rsidRPr="00347E49">
        <w:rPr>
          <w:lang w:val="en-US"/>
        </w:rPr>
        <w:t>Medyczny</w:t>
      </w:r>
      <w:proofErr w:type="spellEnd"/>
      <w:r w:rsidRPr="00347E49">
        <w:rPr>
          <w:lang w:val="en-US"/>
        </w:rPr>
        <w:t xml:space="preserve"> </w:t>
      </w:r>
    </w:p>
    <w:p w14:paraId="7349A9A4" w14:textId="181BE386" w:rsidR="008D39ED" w:rsidRPr="00347E49" w:rsidRDefault="008D39ED" w:rsidP="008D39ED">
      <w:pPr>
        <w:ind w:left="700" w:hanging="700"/>
        <w:rPr>
          <w:lang w:val="en-US"/>
        </w:rPr>
      </w:pPr>
      <w:r w:rsidRPr="00347E49">
        <w:rPr>
          <w:lang w:val="en-US"/>
        </w:rPr>
        <w:t>12:25</w:t>
      </w:r>
      <w:r w:rsidRPr="00347E49">
        <w:rPr>
          <w:lang w:val="en-US"/>
        </w:rPr>
        <w:tab/>
      </w:r>
      <w:r w:rsidRPr="008D39ED">
        <w:rPr>
          <w:b/>
          <w:bCs/>
          <w:lang w:val="en-US"/>
        </w:rPr>
        <w:t>ART - the victory of multiple arterial grafting?</w:t>
      </w:r>
      <w:r w:rsidRPr="00347E49">
        <w:rPr>
          <w:lang w:val="en-US"/>
        </w:rPr>
        <w:br/>
        <w:t xml:space="preserve">Prof. David Taggart, University of Oxford, UK </w:t>
      </w:r>
    </w:p>
    <w:p w14:paraId="6BFDE23A" w14:textId="77777777" w:rsidR="008D39ED" w:rsidRPr="00347E49" w:rsidRDefault="008D39ED" w:rsidP="008D39ED">
      <w:pPr>
        <w:spacing w:after="0"/>
        <w:ind w:left="700" w:hanging="700"/>
        <w:rPr>
          <w:lang w:val="en-US"/>
        </w:rPr>
      </w:pPr>
      <w:r w:rsidRPr="00347E49">
        <w:rPr>
          <w:lang w:val="en-US"/>
        </w:rPr>
        <w:t xml:space="preserve">12:45 </w:t>
      </w:r>
      <w:r w:rsidRPr="00347E49">
        <w:rPr>
          <w:lang w:val="en-US"/>
        </w:rPr>
        <w:tab/>
      </w:r>
      <w:r w:rsidRPr="008D39ED">
        <w:rPr>
          <w:b/>
          <w:bCs/>
          <w:lang w:val="en-US"/>
        </w:rPr>
        <w:t>AMDS stent for aortic dissection</w:t>
      </w:r>
    </w:p>
    <w:p w14:paraId="7F7DF00E" w14:textId="7C3AA7AB" w:rsidR="008D39ED" w:rsidRDefault="008D39ED" w:rsidP="008D39ED">
      <w:pPr>
        <w:spacing w:after="0"/>
        <w:ind w:left="700" w:hanging="700"/>
        <w:rPr>
          <w:lang w:val="en-US"/>
        </w:rPr>
      </w:pPr>
      <w:r w:rsidRPr="00347E49">
        <w:rPr>
          <w:lang w:val="en-US"/>
        </w:rPr>
        <w:tab/>
      </w:r>
      <w:r w:rsidR="0046582A">
        <w:rPr>
          <w:lang w:val="en-US"/>
        </w:rPr>
        <w:t>P</w:t>
      </w:r>
      <w:r w:rsidRPr="00347E49">
        <w:rPr>
          <w:lang w:val="en-US"/>
        </w:rPr>
        <w:t xml:space="preserve">rof. </w:t>
      </w:r>
      <w:proofErr w:type="spellStart"/>
      <w:r w:rsidRPr="00347E49">
        <w:rPr>
          <w:lang w:val="en-US"/>
        </w:rPr>
        <w:t>Jorg</w:t>
      </w:r>
      <w:proofErr w:type="spellEnd"/>
      <w:r w:rsidRPr="00347E49">
        <w:rPr>
          <w:lang w:val="en-US"/>
        </w:rPr>
        <w:t xml:space="preserve"> </w:t>
      </w:r>
      <w:proofErr w:type="spellStart"/>
      <w:r w:rsidRPr="00347E49">
        <w:rPr>
          <w:lang w:val="en-US"/>
        </w:rPr>
        <w:t>Kempfert</w:t>
      </w:r>
      <w:proofErr w:type="spellEnd"/>
      <w:r w:rsidRPr="00347E49">
        <w:rPr>
          <w:lang w:val="en-US"/>
        </w:rPr>
        <w:t>, Berlin, Germany</w:t>
      </w:r>
    </w:p>
    <w:p w14:paraId="0ECDB5A7" w14:textId="77777777" w:rsidR="008D39ED" w:rsidRPr="00347E49" w:rsidRDefault="008D39ED" w:rsidP="008D39ED">
      <w:pPr>
        <w:spacing w:after="0"/>
        <w:ind w:left="700" w:hanging="700"/>
        <w:rPr>
          <w:lang w:val="en-US"/>
        </w:rPr>
      </w:pPr>
    </w:p>
    <w:p w14:paraId="532A38BB" w14:textId="34449D6C" w:rsidR="008D39ED" w:rsidRPr="00347E49" w:rsidRDefault="008D39ED" w:rsidP="008D39ED">
      <w:pPr>
        <w:ind w:left="700" w:hanging="700"/>
      </w:pPr>
      <w:r w:rsidRPr="00347E49">
        <w:t>13:05</w:t>
      </w:r>
      <w:r w:rsidRPr="00347E49">
        <w:tab/>
      </w:r>
      <w:proofErr w:type="spellStart"/>
      <w:r w:rsidRPr="008D39ED">
        <w:rPr>
          <w:b/>
          <w:bCs/>
        </w:rPr>
        <w:t>Frozen</w:t>
      </w:r>
      <w:proofErr w:type="spellEnd"/>
      <w:r w:rsidRPr="008D39ED">
        <w:rPr>
          <w:b/>
          <w:bCs/>
        </w:rPr>
        <w:t xml:space="preserve"> </w:t>
      </w:r>
      <w:proofErr w:type="spellStart"/>
      <w:r w:rsidRPr="008D39ED">
        <w:rPr>
          <w:b/>
          <w:bCs/>
        </w:rPr>
        <w:t>elephant</w:t>
      </w:r>
      <w:proofErr w:type="spellEnd"/>
      <w:r w:rsidRPr="008D39ED">
        <w:rPr>
          <w:b/>
          <w:bCs/>
        </w:rPr>
        <w:t xml:space="preserve"> </w:t>
      </w:r>
      <w:proofErr w:type="spellStart"/>
      <w:r w:rsidRPr="008D39ED">
        <w:rPr>
          <w:b/>
          <w:bCs/>
        </w:rPr>
        <w:t>trunk</w:t>
      </w:r>
      <w:proofErr w:type="spellEnd"/>
      <w:r w:rsidRPr="00347E49">
        <w:br/>
        <w:t>Prof. Kazimierz Widenka, Uniwersytet Rzeszowski</w:t>
      </w:r>
    </w:p>
    <w:p w14:paraId="5C3BBC63" w14:textId="77777777" w:rsidR="008D39ED" w:rsidRDefault="008D39ED" w:rsidP="008D39ED">
      <w:pPr>
        <w:spacing w:after="0"/>
        <w:ind w:left="700" w:hanging="700"/>
        <w:rPr>
          <w:b/>
          <w:bCs/>
          <w:lang w:val="en-US"/>
        </w:rPr>
      </w:pPr>
      <w:r w:rsidRPr="00347E49">
        <w:rPr>
          <w:lang w:val="en-US"/>
        </w:rPr>
        <w:t>13:25</w:t>
      </w:r>
      <w:r w:rsidRPr="00347E49">
        <w:rPr>
          <w:lang w:val="en-US"/>
        </w:rPr>
        <w:tab/>
      </w:r>
      <w:r w:rsidRPr="008D39ED">
        <w:rPr>
          <w:b/>
          <w:bCs/>
          <w:lang w:val="en-US"/>
        </w:rPr>
        <w:t xml:space="preserve">Aortic valve repair and reimplantation in patients with aggressive connective tissue disease: </w:t>
      </w:r>
      <w:proofErr w:type="spellStart"/>
      <w:r w:rsidRPr="008D39ED">
        <w:rPr>
          <w:b/>
          <w:bCs/>
          <w:lang w:val="en-US"/>
        </w:rPr>
        <w:t>Loyes</w:t>
      </w:r>
      <w:proofErr w:type="spellEnd"/>
      <w:r w:rsidRPr="008D39ED">
        <w:rPr>
          <w:b/>
          <w:bCs/>
          <w:lang w:val="en-US"/>
        </w:rPr>
        <w:t xml:space="preserve">-Dietz and </w:t>
      </w:r>
      <w:proofErr w:type="spellStart"/>
      <w:r w:rsidRPr="008D39ED">
        <w:rPr>
          <w:b/>
          <w:bCs/>
          <w:lang w:val="en-US"/>
        </w:rPr>
        <w:t>Elhers</w:t>
      </w:r>
      <w:proofErr w:type="spellEnd"/>
      <w:r w:rsidRPr="008D39ED">
        <w:rPr>
          <w:b/>
          <w:bCs/>
          <w:lang w:val="en-US"/>
        </w:rPr>
        <w:t>-Danlos syndromes - possible and secure operation</w:t>
      </w:r>
    </w:p>
    <w:p w14:paraId="4D97EAB1" w14:textId="7B8ED700" w:rsidR="008D39ED" w:rsidRPr="0046582A" w:rsidRDefault="008D39ED" w:rsidP="008D39ED">
      <w:pPr>
        <w:spacing w:after="0"/>
        <w:ind w:left="700"/>
        <w:rPr>
          <w:b/>
          <w:bCs/>
        </w:rPr>
      </w:pPr>
      <w:r w:rsidRPr="0046582A">
        <w:t>Dr</w:t>
      </w:r>
      <w:r w:rsidR="0046582A" w:rsidRPr="0046582A">
        <w:t xml:space="preserve"> n.</w:t>
      </w:r>
      <w:r w:rsidR="0046582A">
        <w:t xml:space="preserve"> med.</w:t>
      </w:r>
      <w:r w:rsidRPr="0046582A">
        <w:t xml:space="preserve"> Maciej </w:t>
      </w:r>
      <w:proofErr w:type="spellStart"/>
      <w:r w:rsidRPr="0046582A">
        <w:t>Kolowca</w:t>
      </w:r>
      <w:proofErr w:type="spellEnd"/>
      <w:r w:rsidRPr="0046582A">
        <w:t>, Uniwersytet Rzeszowski</w:t>
      </w:r>
    </w:p>
    <w:p w14:paraId="58135C85" w14:textId="77777777" w:rsidR="008D39ED" w:rsidRPr="0046582A" w:rsidRDefault="008D39ED" w:rsidP="008D39ED"/>
    <w:p w14:paraId="79D13A72" w14:textId="77777777" w:rsidR="008D39ED" w:rsidRPr="008D39ED" w:rsidRDefault="008D39ED" w:rsidP="008D39ED">
      <w:pPr>
        <w:spacing w:after="0"/>
        <w:rPr>
          <w:b/>
          <w:bCs/>
          <w:lang w:val="en-US"/>
        </w:rPr>
      </w:pPr>
      <w:r w:rsidRPr="00347E49">
        <w:rPr>
          <w:lang w:val="en-US"/>
        </w:rPr>
        <w:t>13:45</w:t>
      </w:r>
      <w:r w:rsidRPr="00347E49">
        <w:rPr>
          <w:lang w:val="en-US"/>
        </w:rPr>
        <w:tab/>
      </w:r>
      <w:r w:rsidRPr="008D39ED">
        <w:rPr>
          <w:b/>
          <w:bCs/>
          <w:lang w:val="en-US"/>
        </w:rPr>
        <w:t>Early and midterm results of Ozaki operation using original templates</w:t>
      </w:r>
    </w:p>
    <w:p w14:paraId="4F8AC73F" w14:textId="187D9F20" w:rsidR="008D39ED" w:rsidRDefault="008D39ED" w:rsidP="00316ED4">
      <w:pPr>
        <w:spacing w:after="0"/>
        <w:ind w:firstLine="708"/>
      </w:pPr>
      <w:r w:rsidRPr="00347E49">
        <w:t xml:space="preserve">Prof. Lubomir </w:t>
      </w:r>
      <w:proofErr w:type="spellStart"/>
      <w:r w:rsidRPr="00347E49">
        <w:t>Ku</w:t>
      </w:r>
      <w:r w:rsidR="00FC4026">
        <w:t>l</w:t>
      </w:r>
      <w:r w:rsidRPr="00347E49">
        <w:t>yk</w:t>
      </w:r>
      <w:proofErr w:type="spellEnd"/>
      <w:r w:rsidRPr="00347E49">
        <w:t>, Uniwersytet we Lwowie, Ukraina</w:t>
      </w:r>
    </w:p>
    <w:p w14:paraId="4462A0D2" w14:textId="77777777" w:rsidR="00316ED4" w:rsidRPr="00347E49" w:rsidRDefault="00316ED4" w:rsidP="00316ED4">
      <w:pPr>
        <w:spacing w:after="0"/>
        <w:ind w:firstLine="708"/>
      </w:pPr>
    </w:p>
    <w:p w14:paraId="1A0A9128" w14:textId="77777777" w:rsidR="008D39ED" w:rsidRPr="00347E49" w:rsidRDefault="008D39ED" w:rsidP="008D39ED">
      <w:pPr>
        <w:spacing w:after="0"/>
        <w:ind w:left="700" w:hanging="700"/>
      </w:pPr>
      <w:r w:rsidRPr="00347E49">
        <w:t>14:05</w:t>
      </w:r>
      <w:r w:rsidRPr="00347E49">
        <w:tab/>
      </w:r>
      <w:hyperlink r:id="rId8" w:tooltip="Pierwsze doświadczenia w operacjach zastawki mitralnej robotem daVinci - otwarcie programu kardiochirurgii robotycznej" w:history="1">
        <w:r w:rsidRPr="008D39ED">
          <w:rPr>
            <w:b/>
            <w:bCs/>
          </w:rPr>
          <w:t xml:space="preserve">Pierwsze doświadczenia w operacjach zastawki mitralnej robotem </w:t>
        </w:r>
        <w:proofErr w:type="spellStart"/>
        <w:r w:rsidRPr="008D39ED">
          <w:rPr>
            <w:b/>
            <w:bCs/>
          </w:rPr>
          <w:t>daVinci</w:t>
        </w:r>
        <w:proofErr w:type="spellEnd"/>
        <w:r w:rsidRPr="008D39ED">
          <w:rPr>
            <w:b/>
            <w:bCs/>
          </w:rPr>
          <w:t xml:space="preserve"> - otwarcie programu kardiochirurgii </w:t>
        </w:r>
        <w:proofErr w:type="spellStart"/>
        <w:r w:rsidRPr="008D39ED">
          <w:rPr>
            <w:b/>
            <w:bCs/>
          </w:rPr>
          <w:t>robotycznej</w:t>
        </w:r>
        <w:proofErr w:type="spellEnd"/>
      </w:hyperlink>
      <w:r w:rsidRPr="008D39ED">
        <w:rPr>
          <w:b/>
          <w:bCs/>
        </w:rPr>
        <w:tab/>
      </w:r>
    </w:p>
    <w:p w14:paraId="226F7A22" w14:textId="42923CF6" w:rsidR="008D39ED" w:rsidRPr="008D39ED" w:rsidRDefault="008D39ED" w:rsidP="008D39ED">
      <w:pPr>
        <w:spacing w:after="0"/>
        <w:ind w:firstLine="700"/>
      </w:pPr>
      <w:r w:rsidRPr="0046582A">
        <w:rPr>
          <w:lang w:val="en-US"/>
        </w:rPr>
        <w:t xml:space="preserve">Prof. </w:t>
      </w:r>
      <w:proofErr w:type="spellStart"/>
      <w:r w:rsidR="0046582A" w:rsidRPr="0046582A">
        <w:rPr>
          <w:lang w:val="en-US"/>
        </w:rPr>
        <w:t>dr</w:t>
      </w:r>
      <w:proofErr w:type="spellEnd"/>
      <w:r w:rsidR="0046582A" w:rsidRPr="0046582A">
        <w:rPr>
          <w:lang w:val="en-US"/>
        </w:rPr>
        <w:t xml:space="preserve"> hab. n. med.</w:t>
      </w:r>
      <w:r w:rsidR="0046582A">
        <w:rPr>
          <w:lang w:val="en-US"/>
        </w:rPr>
        <w:t xml:space="preserve"> </w:t>
      </w:r>
      <w:r w:rsidR="00FC4026">
        <w:fldChar w:fldCharType="begin"/>
      </w:r>
      <w:r w:rsidR="00FC4026" w:rsidRPr="00FC4026">
        <w:rPr>
          <w:lang w:val="en-US"/>
        </w:rPr>
        <w:instrText xml:space="preserve"> HYPERLINK "mailto:suwalski.piotr@gmail.com" </w:instrText>
      </w:r>
      <w:r w:rsidR="00FC4026">
        <w:fldChar w:fldCharType="separate"/>
      </w:r>
      <w:r w:rsidRPr="008D39ED">
        <w:t>Piotr Suwalski</w:t>
      </w:r>
      <w:r w:rsidR="00FC4026">
        <w:fldChar w:fldCharType="end"/>
      </w:r>
      <w:r w:rsidRPr="008D39ED">
        <w:t>, CMKP Warszawa</w:t>
      </w:r>
    </w:p>
    <w:p w14:paraId="29AD3296" w14:textId="77777777" w:rsidR="008D39ED" w:rsidRPr="008D39ED" w:rsidRDefault="008D39ED" w:rsidP="008D39ED"/>
    <w:p w14:paraId="747A5BDC" w14:textId="77777777" w:rsidR="008D39ED" w:rsidRPr="008D39ED" w:rsidRDefault="008D39ED" w:rsidP="008D39ED">
      <w:pPr>
        <w:rPr>
          <w:b/>
          <w:bCs/>
          <w:i/>
          <w:iCs/>
        </w:rPr>
      </w:pPr>
      <w:r w:rsidRPr="008D39ED">
        <w:rPr>
          <w:b/>
          <w:bCs/>
          <w:i/>
          <w:iCs/>
        </w:rPr>
        <w:t>14:30 - 15:30</w:t>
      </w:r>
      <w:r w:rsidRPr="008D39ED">
        <w:rPr>
          <w:b/>
          <w:bCs/>
          <w:i/>
          <w:iCs/>
        </w:rPr>
        <w:tab/>
        <w:t xml:space="preserve">Przerwa obiadowa / Obiad na terenie ECS w restauracji </w:t>
      </w:r>
      <w:proofErr w:type="spellStart"/>
      <w:r w:rsidRPr="008D39ED">
        <w:rPr>
          <w:b/>
          <w:bCs/>
          <w:i/>
          <w:iCs/>
        </w:rPr>
        <w:t>AmberSide</w:t>
      </w:r>
      <w:proofErr w:type="spellEnd"/>
      <w:r w:rsidRPr="008D39ED">
        <w:rPr>
          <w:b/>
          <w:bCs/>
          <w:i/>
          <w:iCs/>
        </w:rPr>
        <w:t xml:space="preserve"> </w:t>
      </w:r>
    </w:p>
    <w:p w14:paraId="7D2B390E" w14:textId="77777777" w:rsidR="008D39ED" w:rsidRPr="00347E49" w:rsidRDefault="008D39ED" w:rsidP="008D39ED"/>
    <w:p w14:paraId="61D37B49" w14:textId="1E68F0E3" w:rsidR="008D39ED" w:rsidRPr="008D39ED" w:rsidRDefault="008D39ED" w:rsidP="008D39ED">
      <w:pPr>
        <w:rPr>
          <w:b/>
          <w:bCs/>
          <w:i/>
          <w:iCs/>
        </w:rPr>
      </w:pPr>
      <w:r w:rsidRPr="008D39ED">
        <w:rPr>
          <w:b/>
          <w:bCs/>
          <w:i/>
          <w:iCs/>
        </w:rPr>
        <w:t xml:space="preserve">15:30 – 17:30 Sesja Główna </w:t>
      </w:r>
      <w:r w:rsidRPr="008D39ED">
        <w:rPr>
          <w:b/>
          <w:bCs/>
          <w:i/>
          <w:iCs/>
        </w:rPr>
        <w:br/>
        <w:t xml:space="preserve">SESJA KARDIOANESTEZJOLOGICZNA </w:t>
      </w:r>
    </w:p>
    <w:p w14:paraId="311F89E3" w14:textId="4BCFBEBA" w:rsidR="008D39ED" w:rsidRPr="00347E49" w:rsidRDefault="008D39ED" w:rsidP="008D39ED">
      <w:r w:rsidRPr="008D39ED">
        <w:rPr>
          <w:b/>
          <w:bCs/>
        </w:rPr>
        <w:t>Przewodniczący sesji:</w:t>
      </w:r>
      <w:r w:rsidRPr="00347E49">
        <w:t xml:space="preserve"> </w:t>
      </w:r>
      <w:r w:rsidR="0046582A">
        <w:t xml:space="preserve">Prof. dr hab. n. med. </w:t>
      </w:r>
      <w:r w:rsidRPr="0046582A">
        <w:rPr>
          <w:lang w:val="en-US"/>
        </w:rPr>
        <w:t xml:space="preserve">Romuald </w:t>
      </w:r>
      <w:proofErr w:type="spellStart"/>
      <w:r w:rsidRPr="0046582A">
        <w:rPr>
          <w:lang w:val="en-US"/>
        </w:rPr>
        <w:t>Lango</w:t>
      </w:r>
      <w:proofErr w:type="spellEnd"/>
      <w:r w:rsidRPr="0046582A">
        <w:rPr>
          <w:lang w:val="en-US"/>
        </w:rPr>
        <w:t xml:space="preserve">, </w:t>
      </w:r>
      <w:r w:rsidR="0046582A" w:rsidRPr="0046582A">
        <w:rPr>
          <w:lang w:val="en-US"/>
        </w:rPr>
        <w:t xml:space="preserve">Dr hab. n. med. </w:t>
      </w:r>
      <w:r w:rsidRPr="00347E49">
        <w:t xml:space="preserve">Maciej Kowalik, </w:t>
      </w:r>
      <w:r w:rsidR="0046582A">
        <w:t xml:space="preserve">Prof. dr hab. n. med. </w:t>
      </w:r>
      <w:r w:rsidRPr="00347E49">
        <w:t>Ewa Kucewicz</w:t>
      </w:r>
    </w:p>
    <w:p w14:paraId="00038422" w14:textId="5FB1CC5F" w:rsidR="008D39ED" w:rsidRPr="00347E49" w:rsidRDefault="008D39ED" w:rsidP="008D39ED">
      <w:pPr>
        <w:ind w:left="700" w:hanging="700"/>
      </w:pPr>
      <w:r w:rsidRPr="00347E49">
        <w:t>15:30</w:t>
      </w:r>
      <w:r w:rsidRPr="00347E49">
        <w:tab/>
      </w:r>
      <w:r w:rsidRPr="008D39ED">
        <w:rPr>
          <w:b/>
          <w:bCs/>
        </w:rPr>
        <w:t>Pacjent kruchy w intensywnej terapii</w:t>
      </w:r>
      <w:r w:rsidRPr="00347E49">
        <w:br/>
        <w:t xml:space="preserve">Prof. dr hab. n. med. Ewa Kucewicz, Śląski Uniwersytet Medyczny w Katowicach </w:t>
      </w:r>
    </w:p>
    <w:p w14:paraId="2D496AB0" w14:textId="42FA4F6C" w:rsidR="008D39ED" w:rsidRPr="00347E49" w:rsidRDefault="008D39ED" w:rsidP="008D39ED">
      <w:pPr>
        <w:ind w:left="700" w:hanging="700"/>
      </w:pPr>
      <w:r w:rsidRPr="00347E49">
        <w:t>15:50</w:t>
      </w:r>
      <w:r w:rsidRPr="00347E49">
        <w:tab/>
      </w:r>
      <w:r w:rsidRPr="008D39ED">
        <w:rPr>
          <w:b/>
          <w:bCs/>
        </w:rPr>
        <w:t xml:space="preserve">Terapia ograniczona w czasie (Time Limited </w:t>
      </w:r>
      <w:proofErr w:type="spellStart"/>
      <w:r w:rsidRPr="008D39ED">
        <w:rPr>
          <w:b/>
          <w:bCs/>
        </w:rPr>
        <w:t>Trail</w:t>
      </w:r>
      <w:proofErr w:type="spellEnd"/>
      <w:r w:rsidRPr="008D39ED">
        <w:rPr>
          <w:b/>
          <w:bCs/>
        </w:rPr>
        <w:t>) - poszukiwanie racjonalnego rozwiązania</w:t>
      </w:r>
      <w:r w:rsidRPr="00347E49">
        <w:br/>
        <w:t xml:space="preserve">Prof. dr hab. n. med. Ewa Kucewicz, Śląski Uniwersytet Medyczny w Katowicach </w:t>
      </w:r>
    </w:p>
    <w:p w14:paraId="22214A67" w14:textId="17C5C631" w:rsidR="008D39ED" w:rsidRPr="00347E49" w:rsidRDefault="008D39ED" w:rsidP="008D39ED">
      <w:pPr>
        <w:ind w:left="700" w:hanging="700"/>
      </w:pPr>
      <w:r w:rsidRPr="00347E49">
        <w:t>16:10</w:t>
      </w:r>
      <w:r w:rsidRPr="00347E49">
        <w:tab/>
      </w:r>
      <w:r w:rsidRPr="008D39ED">
        <w:rPr>
          <w:b/>
          <w:bCs/>
        </w:rPr>
        <w:t>Modele kształcenia anestezjologów znieczulających do operacji kardiochirurgicznych</w:t>
      </w:r>
      <w:r w:rsidRPr="008D39ED">
        <w:rPr>
          <w:b/>
          <w:bCs/>
        </w:rPr>
        <w:br/>
      </w:r>
      <w:r w:rsidRPr="00347E49">
        <w:t xml:space="preserve">Prof. dr hab. n. med. Romuald </w:t>
      </w:r>
      <w:proofErr w:type="spellStart"/>
      <w:r w:rsidRPr="00347E49">
        <w:t>Lango</w:t>
      </w:r>
      <w:proofErr w:type="spellEnd"/>
      <w:r w:rsidRPr="00347E49">
        <w:t xml:space="preserve">, Gdański Uniwersytet Medyczny </w:t>
      </w:r>
    </w:p>
    <w:p w14:paraId="3B0FAAA2" w14:textId="1951051E" w:rsidR="008D39ED" w:rsidRPr="00347E49" w:rsidRDefault="008D39ED" w:rsidP="008D39ED">
      <w:pPr>
        <w:ind w:left="700" w:hanging="700"/>
      </w:pPr>
      <w:r w:rsidRPr="00347E49">
        <w:t>16:25</w:t>
      </w:r>
      <w:r w:rsidRPr="008D39ED">
        <w:rPr>
          <w:b/>
          <w:bCs/>
        </w:rPr>
        <w:tab/>
        <w:t>Użyteczność oceny saturacji mieszanej krwi mózgowej u chorych poddawanych pomostowaniu aortalno-wieńcowemu</w:t>
      </w:r>
      <w:r w:rsidRPr="00347E49">
        <w:br/>
        <w:t xml:space="preserve">Dr n. med. Paweł Nadziakiewicz, Śląskie Centrum Chorób Serca w Zabrzu </w:t>
      </w:r>
    </w:p>
    <w:p w14:paraId="41A2616B" w14:textId="543E1608" w:rsidR="008D39ED" w:rsidRPr="00347E49" w:rsidRDefault="008D39ED" w:rsidP="008D39ED">
      <w:pPr>
        <w:ind w:left="700" w:hanging="700"/>
      </w:pPr>
      <w:r w:rsidRPr="00347E49">
        <w:t>16:45</w:t>
      </w:r>
      <w:r w:rsidRPr="00347E49">
        <w:tab/>
      </w:r>
      <w:r w:rsidRPr="008D39ED">
        <w:rPr>
          <w:b/>
          <w:bCs/>
        </w:rPr>
        <w:t>Żywienie krytycznie chorych po operacji serca</w:t>
      </w:r>
      <w:r w:rsidRPr="008D39ED">
        <w:rPr>
          <w:b/>
          <w:bCs/>
        </w:rPr>
        <w:br/>
      </w:r>
      <w:r w:rsidRPr="00347E49">
        <w:t xml:space="preserve">Monika Rosiński, Uniwersyteckie Centrum Kliniczne w Gdańsku </w:t>
      </w:r>
    </w:p>
    <w:p w14:paraId="0D8028DB" w14:textId="77777777" w:rsidR="008D39ED" w:rsidRPr="00347E49" w:rsidRDefault="008D39ED" w:rsidP="008D39ED">
      <w:pPr>
        <w:pStyle w:val="HTML-wstpniesformatowany"/>
        <w:rPr>
          <w:rFonts w:asciiTheme="minorHAnsi" w:hAnsiTheme="minorHAnsi"/>
          <w:sz w:val="22"/>
        </w:rPr>
      </w:pPr>
      <w:r w:rsidRPr="00347E49">
        <w:rPr>
          <w:rFonts w:asciiTheme="minorHAnsi" w:hAnsiTheme="minorHAnsi"/>
          <w:sz w:val="22"/>
        </w:rPr>
        <w:t xml:space="preserve">17:00    </w:t>
      </w:r>
      <w:r w:rsidRPr="008D39ED">
        <w:rPr>
          <w:rFonts w:asciiTheme="minorHAnsi" w:hAnsiTheme="minorHAnsi"/>
          <w:b/>
          <w:bCs/>
          <w:sz w:val="22"/>
          <w:szCs w:val="22"/>
        </w:rPr>
        <w:t>Analgezja regionalna w kardiochirurgii</w:t>
      </w:r>
    </w:p>
    <w:p w14:paraId="08AC0B04" w14:textId="77777777" w:rsidR="008D39ED" w:rsidRPr="00347E49" w:rsidRDefault="008D39ED" w:rsidP="008D39ED">
      <w:pPr>
        <w:spacing w:after="0"/>
      </w:pPr>
      <w:r w:rsidRPr="00347E49">
        <w:t xml:space="preserve">              Dr n. med. Ludmiła </w:t>
      </w:r>
      <w:proofErr w:type="spellStart"/>
      <w:r w:rsidRPr="00347E49">
        <w:t>Hasak</w:t>
      </w:r>
      <w:proofErr w:type="spellEnd"/>
    </w:p>
    <w:p w14:paraId="6FD442E4" w14:textId="77777777" w:rsidR="008D39ED" w:rsidRPr="00347E49" w:rsidRDefault="008D39ED" w:rsidP="008D39ED">
      <w:pPr>
        <w:spacing w:after="0"/>
      </w:pPr>
    </w:p>
    <w:p w14:paraId="3D170F4D" w14:textId="77777777" w:rsidR="008D39ED" w:rsidRPr="008D39ED" w:rsidRDefault="008D39ED" w:rsidP="008D39ED">
      <w:pPr>
        <w:spacing w:after="0"/>
        <w:rPr>
          <w:b/>
          <w:bCs/>
        </w:rPr>
      </w:pPr>
      <w:r w:rsidRPr="00347E49">
        <w:t xml:space="preserve">17:15    </w:t>
      </w:r>
      <w:r w:rsidRPr="008D39ED">
        <w:rPr>
          <w:b/>
          <w:bCs/>
        </w:rPr>
        <w:t xml:space="preserve">Zespół </w:t>
      </w:r>
      <w:proofErr w:type="spellStart"/>
      <w:r w:rsidRPr="008D39ED">
        <w:rPr>
          <w:b/>
          <w:bCs/>
        </w:rPr>
        <w:t>Kounisa</w:t>
      </w:r>
      <w:proofErr w:type="spellEnd"/>
      <w:r w:rsidRPr="008D39ED">
        <w:rPr>
          <w:b/>
          <w:bCs/>
        </w:rPr>
        <w:t xml:space="preserve"> – wyzwanie dla </w:t>
      </w:r>
      <w:proofErr w:type="spellStart"/>
      <w:r w:rsidRPr="008D39ED">
        <w:rPr>
          <w:b/>
          <w:bCs/>
        </w:rPr>
        <w:t>kardioanestezjologa</w:t>
      </w:r>
      <w:proofErr w:type="spellEnd"/>
    </w:p>
    <w:p w14:paraId="408E73BC" w14:textId="6CE00B58" w:rsidR="008D39ED" w:rsidRPr="00347E49" w:rsidRDefault="008D39ED" w:rsidP="008D39ED">
      <w:pPr>
        <w:spacing w:after="0"/>
      </w:pPr>
      <w:r w:rsidRPr="00347E49">
        <w:t xml:space="preserve">              Dr n. med. Magdalena Łasińska-Kowara,</w:t>
      </w:r>
    </w:p>
    <w:p w14:paraId="33FAC3D9" w14:textId="77777777" w:rsidR="008D39ED" w:rsidRPr="00347E49" w:rsidRDefault="008D39ED" w:rsidP="008D39ED"/>
    <w:p w14:paraId="3638196D" w14:textId="77777777" w:rsidR="008D39ED" w:rsidRPr="008D39ED" w:rsidRDefault="008D39ED" w:rsidP="008D39ED">
      <w:pPr>
        <w:rPr>
          <w:b/>
          <w:bCs/>
          <w:i/>
          <w:iCs/>
        </w:rPr>
      </w:pPr>
      <w:r w:rsidRPr="008D39ED">
        <w:rPr>
          <w:b/>
          <w:bCs/>
          <w:i/>
          <w:iCs/>
        </w:rPr>
        <w:t xml:space="preserve">17:30 - 18:00 Przerwa kawowa / </w:t>
      </w:r>
      <w:proofErr w:type="spellStart"/>
      <w:r w:rsidRPr="008D39ED">
        <w:rPr>
          <w:b/>
          <w:bCs/>
          <w:i/>
          <w:iCs/>
        </w:rPr>
        <w:t>Coffee</w:t>
      </w:r>
      <w:proofErr w:type="spellEnd"/>
      <w:r w:rsidRPr="008D39ED">
        <w:rPr>
          <w:b/>
          <w:bCs/>
          <w:i/>
          <w:iCs/>
        </w:rPr>
        <w:t xml:space="preserve"> </w:t>
      </w:r>
      <w:proofErr w:type="spellStart"/>
      <w:r w:rsidRPr="008D39ED">
        <w:rPr>
          <w:b/>
          <w:bCs/>
          <w:i/>
          <w:iCs/>
        </w:rPr>
        <w:t>break</w:t>
      </w:r>
      <w:proofErr w:type="spellEnd"/>
    </w:p>
    <w:p w14:paraId="6A732A02" w14:textId="77777777" w:rsidR="008D39ED" w:rsidRPr="00347E49" w:rsidRDefault="008D39ED" w:rsidP="008D39ED"/>
    <w:p w14:paraId="5F1F6D82" w14:textId="04C375A3" w:rsidR="008D39ED" w:rsidRPr="008D39ED" w:rsidRDefault="008D39ED" w:rsidP="008D39ED">
      <w:pPr>
        <w:spacing w:after="0"/>
        <w:rPr>
          <w:b/>
          <w:bCs/>
          <w:i/>
          <w:iCs/>
        </w:rPr>
      </w:pPr>
      <w:r w:rsidRPr="008D39ED">
        <w:rPr>
          <w:b/>
          <w:bCs/>
          <w:i/>
          <w:iCs/>
        </w:rPr>
        <w:t xml:space="preserve">18:00 – 20:30 Sesja Główna </w:t>
      </w:r>
    </w:p>
    <w:p w14:paraId="53B90BD0" w14:textId="366E71A5" w:rsidR="008D39ED" w:rsidRDefault="008D39ED" w:rsidP="008D39ED">
      <w:pPr>
        <w:spacing w:after="0"/>
        <w:rPr>
          <w:b/>
          <w:bCs/>
          <w:i/>
          <w:iCs/>
        </w:rPr>
      </w:pPr>
      <w:r w:rsidRPr="008D39ED">
        <w:rPr>
          <w:b/>
          <w:bCs/>
          <w:i/>
          <w:iCs/>
        </w:rPr>
        <w:t>SESJA KARDIOCHIRURGICZNA</w:t>
      </w:r>
      <w:r w:rsidRPr="008D39ED">
        <w:rPr>
          <w:b/>
          <w:bCs/>
          <w:i/>
          <w:iCs/>
        </w:rPr>
        <w:tab/>
      </w:r>
    </w:p>
    <w:p w14:paraId="460A91B8" w14:textId="77777777" w:rsidR="008D39ED" w:rsidRPr="008D39ED" w:rsidRDefault="008D39ED" w:rsidP="008D39ED">
      <w:pPr>
        <w:spacing w:after="0"/>
        <w:rPr>
          <w:b/>
          <w:bCs/>
          <w:i/>
          <w:iCs/>
        </w:rPr>
      </w:pPr>
    </w:p>
    <w:p w14:paraId="4FEBA6C0" w14:textId="280BE477" w:rsidR="008D39ED" w:rsidRPr="00347E49" w:rsidRDefault="008D39ED" w:rsidP="008D39ED">
      <w:r w:rsidRPr="008D39ED">
        <w:rPr>
          <w:b/>
          <w:bCs/>
        </w:rPr>
        <w:t>Przewodniczący sesji:</w:t>
      </w:r>
      <w:r w:rsidRPr="00347E49">
        <w:t xml:space="preserve"> </w:t>
      </w:r>
      <w:r w:rsidR="0046582A">
        <w:t xml:space="preserve">Prof. dr hab. n. med. </w:t>
      </w:r>
      <w:r w:rsidRPr="00347E49">
        <w:t xml:space="preserve">Tomasz </w:t>
      </w:r>
      <w:proofErr w:type="spellStart"/>
      <w:r w:rsidRPr="00347E49">
        <w:t>Hirnle</w:t>
      </w:r>
      <w:proofErr w:type="spellEnd"/>
      <w:r w:rsidRPr="00347E49">
        <w:t xml:space="preserve">, </w:t>
      </w:r>
      <w:r w:rsidR="0046582A">
        <w:t xml:space="preserve">Prof. </w:t>
      </w:r>
      <w:r w:rsidRPr="00347E49">
        <w:t xml:space="preserve">Lubomir </w:t>
      </w:r>
      <w:proofErr w:type="spellStart"/>
      <w:r w:rsidRPr="00347E49">
        <w:t>Kułyk</w:t>
      </w:r>
      <w:proofErr w:type="spellEnd"/>
      <w:r w:rsidRPr="00347E49">
        <w:t xml:space="preserve">, </w:t>
      </w:r>
      <w:r w:rsidR="0046582A">
        <w:t xml:space="preserve">Dr hab. n. med. </w:t>
      </w:r>
      <w:r w:rsidRPr="00347E49">
        <w:t>Paweł Bugajski</w:t>
      </w:r>
    </w:p>
    <w:p w14:paraId="14228A95" w14:textId="77777777" w:rsidR="008D39ED" w:rsidRPr="008D39ED" w:rsidRDefault="008D39ED" w:rsidP="008D39ED">
      <w:pPr>
        <w:spacing w:after="0"/>
        <w:rPr>
          <w:b/>
          <w:bCs/>
          <w:szCs w:val="20"/>
          <w:lang w:val="cs-CZ"/>
        </w:rPr>
      </w:pPr>
      <w:r w:rsidRPr="00347E49">
        <w:rPr>
          <w:lang w:val="en-US"/>
        </w:rPr>
        <w:t>18:00</w:t>
      </w:r>
      <w:r w:rsidRPr="00347E49">
        <w:rPr>
          <w:lang w:val="en-US"/>
        </w:rPr>
        <w:tab/>
      </w:r>
      <w:r w:rsidRPr="008D39ED">
        <w:rPr>
          <w:b/>
          <w:bCs/>
          <w:color w:val="000000"/>
          <w:szCs w:val="17"/>
          <w:shd w:val="clear" w:color="auto" w:fill="FFFFFF"/>
          <w:lang w:val="cs-CZ"/>
        </w:rPr>
        <w:t>Hybrid robotic coronary artery bypass grafting – a pilot study</w:t>
      </w:r>
    </w:p>
    <w:p w14:paraId="0C2B3ED0" w14:textId="3C02ED47" w:rsidR="008D39ED" w:rsidRDefault="008D39ED" w:rsidP="008D39ED">
      <w:pPr>
        <w:spacing w:after="0"/>
        <w:rPr>
          <w:color w:val="000000"/>
          <w:szCs w:val="17"/>
          <w:shd w:val="clear" w:color="auto" w:fill="FFFFFF"/>
          <w:lang w:val="cs-CZ"/>
        </w:rPr>
      </w:pPr>
      <w:r w:rsidRPr="00347E49">
        <w:rPr>
          <w:lang w:val="en-US"/>
        </w:rPr>
        <w:tab/>
      </w:r>
      <w:r w:rsidR="0046582A" w:rsidRPr="00FC4026">
        <w:t xml:space="preserve">Lek. med. </w:t>
      </w:r>
      <w:r w:rsidRPr="00347E49">
        <w:rPr>
          <w:color w:val="000000"/>
          <w:szCs w:val="17"/>
          <w:shd w:val="clear" w:color="auto" w:fill="FFFFFF"/>
          <w:lang w:val="cs-CZ"/>
        </w:rPr>
        <w:t>Radosław Smoczyński</w:t>
      </w:r>
    </w:p>
    <w:p w14:paraId="759B0C35" w14:textId="77777777" w:rsidR="008D39ED" w:rsidRPr="00347E49" w:rsidRDefault="008D39ED" w:rsidP="008D39ED">
      <w:pPr>
        <w:spacing w:after="0"/>
        <w:rPr>
          <w:szCs w:val="20"/>
          <w:lang w:val="cs-CZ"/>
        </w:rPr>
      </w:pPr>
    </w:p>
    <w:p w14:paraId="7FA3CD02" w14:textId="77777777" w:rsidR="008D39ED" w:rsidRPr="00347E49" w:rsidRDefault="008D39ED" w:rsidP="008D39ED">
      <w:pPr>
        <w:spacing w:after="0"/>
        <w:ind w:left="708" w:hanging="708"/>
      </w:pPr>
      <w:r w:rsidRPr="00347E49">
        <w:lastRenderedPageBreak/>
        <w:t>18:10</w:t>
      </w:r>
      <w:r w:rsidRPr="00347E49">
        <w:tab/>
      </w:r>
      <w:hyperlink r:id="rId9" w:tooltip="Ocena wpływu  stopnia niedokrwiennej niedomykalności zastawki mitralnej na wczesne i odległe wyniki pomostowania aortalno-wieńcowego" w:history="1">
        <w:r w:rsidRPr="008D39ED">
          <w:rPr>
            <w:b/>
            <w:bCs/>
          </w:rPr>
          <w:t>Ocena wpływu stopnia niedokrwiennej niedomykalności zastawki mitralnej na wczesne i odległe wyniki pomostowania aortalno-wieńcowego</w:t>
        </w:r>
      </w:hyperlink>
    </w:p>
    <w:p w14:paraId="49FCB8AB" w14:textId="7AD4EAB0" w:rsidR="008D39ED" w:rsidRPr="00347E49" w:rsidRDefault="008D39ED" w:rsidP="008D39ED">
      <w:pPr>
        <w:spacing w:after="0"/>
      </w:pPr>
      <w:r w:rsidRPr="00347E49">
        <w:tab/>
      </w:r>
      <w:r w:rsidR="0046582A">
        <w:t xml:space="preserve">Dr n. med. </w:t>
      </w:r>
      <w:r w:rsidRPr="00347E49">
        <w:t xml:space="preserve">Paweł </w:t>
      </w:r>
      <w:proofErr w:type="spellStart"/>
      <w:r w:rsidRPr="00347E49">
        <w:t>Walerowicz</w:t>
      </w:r>
      <w:proofErr w:type="spellEnd"/>
      <w:r w:rsidRPr="00347E49">
        <w:t>, Szczecin</w:t>
      </w:r>
    </w:p>
    <w:p w14:paraId="7F45442B" w14:textId="77777777" w:rsidR="008D39ED" w:rsidRPr="00347E49" w:rsidRDefault="008D39ED" w:rsidP="008D39ED"/>
    <w:p w14:paraId="1F5533D6" w14:textId="77777777" w:rsidR="008D39ED" w:rsidRPr="00347E49" w:rsidRDefault="008D39ED" w:rsidP="008D39ED">
      <w:pPr>
        <w:spacing w:after="0"/>
        <w:ind w:left="700" w:hanging="700"/>
      </w:pPr>
      <w:r w:rsidRPr="00347E49">
        <w:t>18:20</w:t>
      </w:r>
      <w:r w:rsidRPr="00347E49">
        <w:tab/>
      </w:r>
      <w:hyperlink r:id="rId10" w:tooltip="Ocena wybranych parametrów ultrasonograficznych we wczesnym wykryciu ostrej niewydolności nerek u pacjentów po zabiegach kardiochirurgicznych z użyciem krążenia pozaustrojowego" w:history="1">
        <w:r w:rsidRPr="008D39ED">
          <w:rPr>
            <w:b/>
            <w:bCs/>
          </w:rPr>
          <w:t>Ocena wybranych parametrów ultrasonograficznych we wczesnym wykryciu ostrej niewydolności nerek u pacjentów po zabiegach kardiochirurgicznych z użyciem krążenia pozaustrojowego</w:t>
        </w:r>
      </w:hyperlink>
    </w:p>
    <w:p w14:paraId="317E1FD7" w14:textId="2190692C" w:rsidR="008D39ED" w:rsidRDefault="0046582A" w:rsidP="008D39ED">
      <w:pPr>
        <w:spacing w:after="0"/>
        <w:ind w:firstLine="700"/>
      </w:pPr>
      <w:r>
        <w:t xml:space="preserve">Dr n. med. </w:t>
      </w:r>
      <w:r w:rsidR="008D39ED" w:rsidRPr="00347E49">
        <w:t xml:space="preserve">Paweł </w:t>
      </w:r>
      <w:proofErr w:type="spellStart"/>
      <w:r w:rsidR="008D39ED" w:rsidRPr="00347E49">
        <w:t>Walerowicz</w:t>
      </w:r>
      <w:proofErr w:type="spellEnd"/>
      <w:r w:rsidR="008D39ED" w:rsidRPr="00347E49">
        <w:t>, Szczecin</w:t>
      </w:r>
    </w:p>
    <w:p w14:paraId="12B21A23" w14:textId="77777777" w:rsidR="008D39ED" w:rsidRPr="00347E49" w:rsidRDefault="008D39ED" w:rsidP="008D39ED">
      <w:pPr>
        <w:spacing w:after="0"/>
        <w:ind w:firstLine="700"/>
      </w:pPr>
    </w:p>
    <w:p w14:paraId="4E983A6B" w14:textId="77777777" w:rsidR="008D39ED" w:rsidRPr="00347E49" w:rsidRDefault="008D39ED" w:rsidP="008D39ED">
      <w:pPr>
        <w:spacing w:after="0"/>
        <w:ind w:left="700" w:hanging="700"/>
      </w:pPr>
      <w:r w:rsidRPr="00347E49">
        <w:t>18:30</w:t>
      </w:r>
      <w:r w:rsidRPr="00347E49">
        <w:tab/>
      </w:r>
      <w:hyperlink r:id="rId11" w:tooltip="Wpływ drugiego pomostu tętniczego na wyniki odległe u pacjentów poddanych rewaskularyzacji mięśnia sercowego" w:history="1">
        <w:r w:rsidRPr="008D39ED">
          <w:rPr>
            <w:b/>
            <w:bCs/>
          </w:rPr>
          <w:t>Wpływ drugiego pomostu tętniczego na wyniki odległe u pacjentów poddanych rewaskularyzacji mięśnia sercowego</w:t>
        </w:r>
      </w:hyperlink>
    </w:p>
    <w:p w14:paraId="4106075E" w14:textId="613BC217" w:rsidR="008D39ED" w:rsidRPr="0046582A" w:rsidRDefault="008D39ED" w:rsidP="008D39ED">
      <w:pPr>
        <w:spacing w:after="0"/>
        <w:rPr>
          <w:lang w:val="en-US"/>
        </w:rPr>
      </w:pPr>
      <w:r w:rsidRPr="00347E49">
        <w:tab/>
      </w:r>
      <w:r w:rsidR="0046582A" w:rsidRPr="0046582A">
        <w:rPr>
          <w:lang w:val="en-US"/>
        </w:rPr>
        <w:t xml:space="preserve">Dr n. </w:t>
      </w:r>
      <w:r w:rsidR="0046582A">
        <w:rPr>
          <w:lang w:val="en-US"/>
        </w:rPr>
        <w:t xml:space="preserve">med. </w:t>
      </w:r>
      <w:proofErr w:type="spellStart"/>
      <w:r w:rsidRPr="0046582A">
        <w:rPr>
          <w:lang w:val="en-US"/>
        </w:rPr>
        <w:t>S.Sebastian</w:t>
      </w:r>
      <w:proofErr w:type="spellEnd"/>
      <w:r w:rsidRPr="0046582A">
        <w:rPr>
          <w:lang w:val="en-US"/>
        </w:rPr>
        <w:t xml:space="preserve"> </w:t>
      </w:r>
      <w:proofErr w:type="spellStart"/>
      <w:r w:rsidRPr="0046582A">
        <w:rPr>
          <w:lang w:val="en-US"/>
        </w:rPr>
        <w:t>Aboul</w:t>
      </w:r>
      <w:proofErr w:type="spellEnd"/>
      <w:r w:rsidRPr="0046582A">
        <w:rPr>
          <w:lang w:val="en-US"/>
        </w:rPr>
        <w:t xml:space="preserve">-Hassan, </w:t>
      </w:r>
      <w:proofErr w:type="spellStart"/>
      <w:r w:rsidRPr="0046582A">
        <w:rPr>
          <w:lang w:val="en-US"/>
        </w:rPr>
        <w:t>Wrocław</w:t>
      </w:r>
      <w:proofErr w:type="spellEnd"/>
    </w:p>
    <w:p w14:paraId="1F557B97" w14:textId="77777777" w:rsidR="008D39ED" w:rsidRPr="0046582A" w:rsidRDefault="008D39ED" w:rsidP="008D39ED">
      <w:pPr>
        <w:rPr>
          <w:lang w:val="en-US"/>
        </w:rPr>
      </w:pPr>
    </w:p>
    <w:p w14:paraId="2D730C8D" w14:textId="77777777" w:rsidR="008D39ED" w:rsidRPr="00347E49" w:rsidRDefault="008D39ED" w:rsidP="008D39ED">
      <w:pPr>
        <w:spacing w:after="0"/>
        <w:ind w:left="700" w:hanging="700"/>
      </w:pPr>
      <w:r w:rsidRPr="00347E49">
        <w:t>18:40</w:t>
      </w:r>
      <w:r w:rsidRPr="00347E49">
        <w:tab/>
      </w:r>
      <w:hyperlink r:id="rId12" w:tooltip="Endo-ACAB (Endoscopic Atraumatic Coronary Bypass Grafting) - krzywa uczenia i wyniki pierwszych 50 małoinwazyjncyh operacji wieńcowych" w:history="1">
        <w:r w:rsidRPr="008D39ED">
          <w:rPr>
            <w:b/>
            <w:bCs/>
          </w:rPr>
          <w:t>Endo-ACAB (</w:t>
        </w:r>
        <w:proofErr w:type="spellStart"/>
        <w:r w:rsidRPr="008D39ED">
          <w:rPr>
            <w:b/>
            <w:bCs/>
          </w:rPr>
          <w:t>Endoscopic</w:t>
        </w:r>
        <w:proofErr w:type="spellEnd"/>
        <w:r w:rsidRPr="008D39ED">
          <w:rPr>
            <w:b/>
            <w:bCs/>
          </w:rPr>
          <w:t xml:space="preserve"> </w:t>
        </w:r>
        <w:proofErr w:type="spellStart"/>
        <w:r w:rsidRPr="008D39ED">
          <w:rPr>
            <w:b/>
            <w:bCs/>
          </w:rPr>
          <w:t>Atraumatic</w:t>
        </w:r>
        <w:proofErr w:type="spellEnd"/>
        <w:r w:rsidRPr="008D39ED">
          <w:rPr>
            <w:b/>
            <w:bCs/>
          </w:rPr>
          <w:t xml:space="preserve"> </w:t>
        </w:r>
        <w:proofErr w:type="spellStart"/>
        <w:r w:rsidRPr="008D39ED">
          <w:rPr>
            <w:b/>
            <w:bCs/>
          </w:rPr>
          <w:t>Coronary</w:t>
        </w:r>
        <w:proofErr w:type="spellEnd"/>
        <w:r w:rsidRPr="008D39ED">
          <w:rPr>
            <w:b/>
            <w:bCs/>
          </w:rPr>
          <w:t xml:space="preserve"> Bypass </w:t>
        </w:r>
        <w:proofErr w:type="spellStart"/>
        <w:r w:rsidRPr="008D39ED">
          <w:rPr>
            <w:b/>
            <w:bCs/>
          </w:rPr>
          <w:t>Grafting</w:t>
        </w:r>
        <w:proofErr w:type="spellEnd"/>
        <w:r w:rsidRPr="008D39ED">
          <w:rPr>
            <w:b/>
            <w:bCs/>
          </w:rPr>
          <w:t xml:space="preserve">) - krzywa uczenia i wyniki pierwszych 50 </w:t>
        </w:r>
        <w:proofErr w:type="spellStart"/>
        <w:r w:rsidRPr="008D39ED">
          <w:rPr>
            <w:b/>
            <w:bCs/>
          </w:rPr>
          <w:t>małoinwazyjncyh</w:t>
        </w:r>
        <w:proofErr w:type="spellEnd"/>
        <w:r w:rsidRPr="008D39ED">
          <w:rPr>
            <w:b/>
            <w:bCs/>
          </w:rPr>
          <w:t xml:space="preserve"> operacji wieńcowych</w:t>
        </w:r>
      </w:hyperlink>
    </w:p>
    <w:p w14:paraId="31B535A5" w14:textId="7D294588" w:rsidR="008D39ED" w:rsidRPr="00347E49" w:rsidRDefault="008D39ED" w:rsidP="008D39ED">
      <w:pPr>
        <w:spacing w:after="0"/>
      </w:pPr>
      <w:r w:rsidRPr="00347E49">
        <w:tab/>
      </w:r>
      <w:r w:rsidR="0046582A">
        <w:t xml:space="preserve">Dr n. med. </w:t>
      </w:r>
      <w:r w:rsidRPr="00347E49">
        <w:t>Andrzej Łoś, Gdańsk</w:t>
      </w:r>
    </w:p>
    <w:p w14:paraId="0FD7CC2B" w14:textId="77777777" w:rsidR="008D39ED" w:rsidRPr="00347E49" w:rsidRDefault="008D39ED" w:rsidP="008D39ED"/>
    <w:p w14:paraId="64C03D33" w14:textId="77777777" w:rsidR="008D39ED" w:rsidRPr="00347E49" w:rsidRDefault="008D39ED" w:rsidP="008D39ED">
      <w:pPr>
        <w:spacing w:after="0"/>
        <w:ind w:left="700" w:hanging="700"/>
      </w:pPr>
      <w:r w:rsidRPr="00347E49">
        <w:t>18:50</w:t>
      </w:r>
      <w:r w:rsidRPr="00347E49">
        <w:tab/>
      </w:r>
      <w:r w:rsidRPr="008D39ED">
        <w:rPr>
          <w:b/>
          <w:bCs/>
        </w:rPr>
        <w:t xml:space="preserve">Zamykanie uszka lewego przedsionka klipsem </w:t>
      </w:r>
      <w:proofErr w:type="spellStart"/>
      <w:r w:rsidRPr="008D39ED">
        <w:rPr>
          <w:b/>
          <w:bCs/>
        </w:rPr>
        <w:t>epikardialnym</w:t>
      </w:r>
      <w:proofErr w:type="spellEnd"/>
      <w:r w:rsidRPr="008D39ED">
        <w:rPr>
          <w:b/>
          <w:bCs/>
        </w:rPr>
        <w:t xml:space="preserve"> podczas małoinwazyjnych zabiegów plastyki mitralnej</w:t>
      </w:r>
    </w:p>
    <w:p w14:paraId="3DF8B47B" w14:textId="20C5C5A4" w:rsidR="008D39ED" w:rsidRPr="00347E49" w:rsidRDefault="008D39ED" w:rsidP="008D39ED">
      <w:pPr>
        <w:spacing w:after="0"/>
      </w:pPr>
      <w:r w:rsidRPr="00347E49">
        <w:tab/>
      </w:r>
      <w:r w:rsidR="0046582A">
        <w:t xml:space="preserve">Lek. med. </w:t>
      </w:r>
      <w:r w:rsidRPr="00347E49">
        <w:t>Maciej Bartczak, Warszawa</w:t>
      </w:r>
    </w:p>
    <w:p w14:paraId="09309C31" w14:textId="77777777" w:rsidR="008D39ED" w:rsidRPr="00347E49" w:rsidRDefault="008D39ED" w:rsidP="008D39ED"/>
    <w:p w14:paraId="28E4BE8C" w14:textId="77777777" w:rsidR="008D39ED" w:rsidRPr="00347E49" w:rsidRDefault="008D39ED" w:rsidP="008D39ED">
      <w:pPr>
        <w:spacing w:after="0"/>
      </w:pPr>
      <w:r w:rsidRPr="00347E49">
        <w:t>19:00</w:t>
      </w:r>
      <w:r w:rsidRPr="00347E49">
        <w:tab/>
      </w:r>
      <w:hyperlink r:id="rId13" w:tooltip="Zatorowość płucna: ostra czy przewlekła?" w:history="1">
        <w:r w:rsidRPr="008D39ED">
          <w:rPr>
            <w:b/>
            <w:bCs/>
          </w:rPr>
          <w:t>Zatorowość płucna: ostra czy przewlekła?</w:t>
        </w:r>
      </w:hyperlink>
      <w:r w:rsidRPr="00347E49">
        <w:t> </w:t>
      </w:r>
    </w:p>
    <w:p w14:paraId="6A6EC3EB" w14:textId="4C3D434F" w:rsidR="008D39ED" w:rsidRPr="00347E49" w:rsidRDefault="0046582A" w:rsidP="008D39ED">
      <w:pPr>
        <w:spacing w:after="0"/>
        <w:ind w:firstLine="708"/>
      </w:pPr>
      <w:r>
        <w:t xml:space="preserve">Lek. med. </w:t>
      </w:r>
      <w:r w:rsidR="008D39ED" w:rsidRPr="00347E49">
        <w:t>Dariusz Zieliński, Warszawa</w:t>
      </w:r>
    </w:p>
    <w:p w14:paraId="365EFE04" w14:textId="77777777" w:rsidR="008D39ED" w:rsidRPr="00347E49" w:rsidRDefault="008D39ED" w:rsidP="008D39ED"/>
    <w:p w14:paraId="7543ABA7" w14:textId="77777777" w:rsidR="008D39ED" w:rsidRPr="008D39ED" w:rsidRDefault="008D39ED" w:rsidP="008D39ED">
      <w:pPr>
        <w:spacing w:after="0"/>
        <w:rPr>
          <w:b/>
          <w:bCs/>
        </w:rPr>
      </w:pPr>
      <w:r w:rsidRPr="00347E49">
        <w:t>19:10</w:t>
      </w:r>
      <w:r w:rsidRPr="00347E49">
        <w:tab/>
      </w:r>
      <w:hyperlink r:id="rId14" w:tooltip="Skrzepliny " w:history="1">
        <w:r w:rsidRPr="008D39ED">
          <w:rPr>
            <w:b/>
            <w:bCs/>
          </w:rPr>
          <w:t>Skrzepliny „in transit” w ostrej zatorowości płucnej – leczenie chirurgiczne</w:t>
        </w:r>
      </w:hyperlink>
    </w:p>
    <w:p w14:paraId="401D1B75" w14:textId="654C0823" w:rsidR="008D39ED" w:rsidRPr="00347E49" w:rsidRDefault="0046582A" w:rsidP="008D39ED">
      <w:pPr>
        <w:spacing w:after="0"/>
        <w:ind w:firstLine="700"/>
      </w:pPr>
      <w:r>
        <w:t xml:space="preserve">Lek. med. </w:t>
      </w:r>
      <w:r w:rsidR="008D39ED" w:rsidRPr="00347E49">
        <w:t>Dariusz Zieliński, Warszawa</w:t>
      </w:r>
    </w:p>
    <w:p w14:paraId="37B31FA9" w14:textId="77777777" w:rsidR="008D39ED" w:rsidRPr="00347E49" w:rsidRDefault="008D39ED" w:rsidP="008D39ED"/>
    <w:p w14:paraId="6DD26D29" w14:textId="77777777" w:rsidR="008D39ED" w:rsidRPr="00347E49" w:rsidRDefault="008D39ED" w:rsidP="008D39ED">
      <w:pPr>
        <w:spacing w:after="0"/>
        <w:ind w:left="700" w:hanging="700"/>
      </w:pPr>
      <w:r w:rsidRPr="00347E49">
        <w:t>19:20</w:t>
      </w:r>
      <w:r w:rsidRPr="00347E49">
        <w:tab/>
      </w:r>
      <w:hyperlink r:id="rId15" w:tooltip="Operacje izolowanego IZW na zastawce trójdzielnej w materiale Kliniki Kardiochirurgii w Białymstoku" w:history="1">
        <w:r w:rsidRPr="008D39ED">
          <w:rPr>
            <w:b/>
            <w:bCs/>
          </w:rPr>
          <w:t>Operacje izolowanego IZW na zastawce trójdzielnej w materiale Kliniki Kardiochirurgii w Białymstoku</w:t>
        </w:r>
      </w:hyperlink>
    </w:p>
    <w:p w14:paraId="3CB2A4C6" w14:textId="55098335" w:rsidR="008D39ED" w:rsidRPr="005E2DAD" w:rsidRDefault="008D39ED" w:rsidP="008D39ED">
      <w:pPr>
        <w:spacing w:after="0"/>
      </w:pPr>
      <w:r w:rsidRPr="00347E49">
        <w:tab/>
      </w:r>
      <w:r w:rsidR="005E2DAD">
        <w:t xml:space="preserve">Lek. med. </w:t>
      </w:r>
      <w:r w:rsidRPr="005E2DAD">
        <w:t>Katarzyna Charkiewicz-Szeremeta</w:t>
      </w:r>
      <w:r w:rsidR="005E2DAD" w:rsidRPr="005E2DAD">
        <w:t>, Białystok</w:t>
      </w:r>
    </w:p>
    <w:p w14:paraId="2C68028B" w14:textId="77777777" w:rsidR="008D39ED" w:rsidRPr="005E2DAD" w:rsidRDefault="008D39ED" w:rsidP="008D39ED"/>
    <w:p w14:paraId="2D365455" w14:textId="77777777" w:rsidR="008D39ED" w:rsidRPr="00347E49" w:rsidRDefault="008D39ED" w:rsidP="008D39ED">
      <w:pPr>
        <w:spacing w:after="0"/>
        <w:rPr>
          <w:lang w:val="en-US"/>
        </w:rPr>
      </w:pPr>
      <w:r w:rsidRPr="00347E49">
        <w:rPr>
          <w:lang w:val="en-US"/>
        </w:rPr>
        <w:t>19:30</w:t>
      </w:r>
      <w:r w:rsidRPr="00347E49">
        <w:rPr>
          <w:lang w:val="en-US"/>
        </w:rPr>
        <w:tab/>
      </w:r>
      <w:r w:rsidR="00FC4026">
        <w:fldChar w:fldCharType="begin"/>
      </w:r>
      <w:r w:rsidR="00FC4026" w:rsidRPr="00FC4026">
        <w:rPr>
          <w:lang w:val="en-US"/>
        </w:rPr>
        <w:instrText xml:space="preserve"> HYPERLINK "https://admin.syskonf.pl/module/Submissions/view/20943200279" \o "AngioVac - new tool in cardiac surgeon hands!" </w:instrText>
      </w:r>
      <w:r w:rsidR="00FC4026">
        <w:fldChar w:fldCharType="separate"/>
      </w:r>
      <w:proofErr w:type="spellStart"/>
      <w:r w:rsidRPr="008D39ED">
        <w:rPr>
          <w:b/>
          <w:bCs/>
          <w:lang w:val="en-US"/>
        </w:rPr>
        <w:t>AngioVac</w:t>
      </w:r>
      <w:proofErr w:type="spellEnd"/>
      <w:r w:rsidRPr="008D39ED">
        <w:rPr>
          <w:b/>
          <w:bCs/>
          <w:lang w:val="en-US"/>
        </w:rPr>
        <w:t xml:space="preserve"> - new tool in cardiac surgeon hands!</w:t>
      </w:r>
      <w:r w:rsidR="00FC4026">
        <w:rPr>
          <w:b/>
          <w:bCs/>
          <w:lang w:val="en-US"/>
        </w:rPr>
        <w:fldChar w:fldCharType="end"/>
      </w:r>
    </w:p>
    <w:p w14:paraId="184DFF72" w14:textId="7B10B8F3" w:rsidR="008D39ED" w:rsidRPr="00347E49" w:rsidRDefault="008D39ED" w:rsidP="008D39ED">
      <w:pPr>
        <w:spacing w:after="0"/>
        <w:rPr>
          <w:lang w:val="en-US"/>
        </w:rPr>
      </w:pPr>
      <w:r w:rsidRPr="00347E49">
        <w:rPr>
          <w:lang w:val="en-US"/>
        </w:rPr>
        <w:tab/>
      </w:r>
      <w:r w:rsidR="005E2DAD">
        <w:rPr>
          <w:lang w:val="en-US"/>
        </w:rPr>
        <w:t xml:space="preserve">Dr n. med. </w:t>
      </w:r>
      <w:r w:rsidRPr="00347E49">
        <w:rPr>
          <w:lang w:val="en-US"/>
        </w:rPr>
        <w:t xml:space="preserve">Sebastian </w:t>
      </w:r>
      <w:proofErr w:type="spellStart"/>
      <w:r w:rsidRPr="00347E49">
        <w:rPr>
          <w:lang w:val="en-US"/>
        </w:rPr>
        <w:t>Stefaniak</w:t>
      </w:r>
      <w:proofErr w:type="spellEnd"/>
      <w:r w:rsidRPr="00347E49">
        <w:rPr>
          <w:lang w:val="en-US"/>
        </w:rPr>
        <w:t xml:space="preserve">, </w:t>
      </w:r>
      <w:proofErr w:type="spellStart"/>
      <w:r w:rsidRPr="00347E49">
        <w:rPr>
          <w:lang w:val="en-US"/>
        </w:rPr>
        <w:t>Poznań</w:t>
      </w:r>
      <w:proofErr w:type="spellEnd"/>
    </w:p>
    <w:p w14:paraId="034D8598" w14:textId="77777777" w:rsidR="008D39ED" w:rsidRPr="00347E49" w:rsidRDefault="008D39ED" w:rsidP="008D39ED">
      <w:pPr>
        <w:rPr>
          <w:lang w:val="en-US"/>
        </w:rPr>
      </w:pPr>
    </w:p>
    <w:p w14:paraId="500ACF24" w14:textId="77777777" w:rsidR="008D39ED" w:rsidRPr="008D39ED" w:rsidRDefault="008D39ED" w:rsidP="008D39ED">
      <w:pPr>
        <w:spacing w:after="0"/>
        <w:rPr>
          <w:b/>
          <w:bCs/>
          <w:lang w:val="en-US"/>
        </w:rPr>
      </w:pPr>
      <w:r w:rsidRPr="00347E49">
        <w:rPr>
          <w:lang w:val="en-US"/>
        </w:rPr>
        <w:lastRenderedPageBreak/>
        <w:t>19:40</w:t>
      </w:r>
      <w:r w:rsidRPr="00347E49">
        <w:rPr>
          <w:lang w:val="en-US"/>
        </w:rPr>
        <w:tab/>
      </w:r>
      <w:r w:rsidRPr="008D39ED">
        <w:rPr>
          <w:b/>
          <w:bCs/>
          <w:lang w:val="en-US"/>
        </w:rPr>
        <w:t>Endovascular Repair of Traumatic Aortic Injury – TA</w:t>
      </w:r>
    </w:p>
    <w:p w14:paraId="49B97764" w14:textId="26A2618D" w:rsidR="008D39ED" w:rsidRPr="00347E49" w:rsidRDefault="008D39ED" w:rsidP="008D39ED">
      <w:pPr>
        <w:spacing w:after="0"/>
      </w:pPr>
      <w:r w:rsidRPr="00347E49">
        <w:rPr>
          <w:lang w:val="en-US"/>
        </w:rPr>
        <w:tab/>
      </w:r>
      <w:r w:rsidR="005E2DAD" w:rsidRPr="005E2DAD">
        <w:t xml:space="preserve">Lek. med. </w:t>
      </w:r>
      <w:r w:rsidRPr="00347E49">
        <w:t>Paweł Michalski, Gdańsk</w:t>
      </w:r>
    </w:p>
    <w:p w14:paraId="6B26039A" w14:textId="77777777" w:rsidR="008D39ED" w:rsidRPr="00347E49" w:rsidRDefault="008D39ED" w:rsidP="008D39ED"/>
    <w:p w14:paraId="2C6527B4" w14:textId="77777777" w:rsidR="008D39ED" w:rsidRPr="00347E49" w:rsidRDefault="008D39ED" w:rsidP="008D39ED">
      <w:pPr>
        <w:spacing w:after="0"/>
      </w:pPr>
      <w:r w:rsidRPr="00347E49">
        <w:t xml:space="preserve">19:50 </w:t>
      </w:r>
      <w:r w:rsidRPr="00347E49">
        <w:tab/>
      </w:r>
      <w:r w:rsidRPr="008D39ED">
        <w:rPr>
          <w:b/>
          <w:bCs/>
        </w:rPr>
        <w:t>Zastosowanie EVH (Endoskopowe Pobieranie Naczyń) w CABG</w:t>
      </w:r>
    </w:p>
    <w:p w14:paraId="00D4549D" w14:textId="33035CEC" w:rsidR="008D39ED" w:rsidRPr="005E2DAD" w:rsidRDefault="008D39ED" w:rsidP="008D39ED">
      <w:pPr>
        <w:spacing w:after="0"/>
        <w:rPr>
          <w:lang w:val="en-US"/>
        </w:rPr>
      </w:pPr>
      <w:r w:rsidRPr="00347E49">
        <w:tab/>
      </w:r>
      <w:r w:rsidR="005E2DAD" w:rsidRPr="005E2DAD">
        <w:rPr>
          <w:lang w:val="en-US"/>
        </w:rPr>
        <w:t xml:space="preserve">Dr n. </w:t>
      </w:r>
      <w:r w:rsidR="005E2DAD">
        <w:rPr>
          <w:lang w:val="en-US"/>
        </w:rPr>
        <w:t xml:space="preserve">med. </w:t>
      </w:r>
      <w:proofErr w:type="spellStart"/>
      <w:r w:rsidRPr="005E2DAD">
        <w:rPr>
          <w:lang w:val="en-US"/>
        </w:rPr>
        <w:t>S.Sebastian</w:t>
      </w:r>
      <w:proofErr w:type="spellEnd"/>
      <w:r w:rsidRPr="005E2DAD">
        <w:rPr>
          <w:lang w:val="en-US"/>
        </w:rPr>
        <w:t xml:space="preserve"> </w:t>
      </w:r>
      <w:proofErr w:type="spellStart"/>
      <w:r w:rsidRPr="005E2DAD">
        <w:rPr>
          <w:lang w:val="en-US"/>
        </w:rPr>
        <w:t>Aboul</w:t>
      </w:r>
      <w:proofErr w:type="spellEnd"/>
      <w:r w:rsidRPr="005E2DAD">
        <w:rPr>
          <w:lang w:val="en-US"/>
        </w:rPr>
        <w:t xml:space="preserve">-Hassan, </w:t>
      </w:r>
      <w:proofErr w:type="spellStart"/>
      <w:r w:rsidRPr="005E2DAD">
        <w:rPr>
          <w:lang w:val="en-US"/>
        </w:rPr>
        <w:t>Wrocław</w:t>
      </w:r>
      <w:proofErr w:type="spellEnd"/>
    </w:p>
    <w:p w14:paraId="6CBEC3E7" w14:textId="77777777" w:rsidR="008D39ED" w:rsidRPr="005E2DAD" w:rsidRDefault="008D39ED" w:rsidP="008D39ED">
      <w:pPr>
        <w:rPr>
          <w:lang w:val="en-US"/>
        </w:rPr>
      </w:pPr>
    </w:p>
    <w:p w14:paraId="0F6DF494" w14:textId="25D39DF2" w:rsidR="008D39ED" w:rsidRDefault="008D39ED" w:rsidP="008D39ED">
      <w:r w:rsidRPr="00347E49">
        <w:t>20:30</w:t>
      </w:r>
      <w:r w:rsidRPr="00347E49">
        <w:tab/>
      </w:r>
      <w:r w:rsidRPr="008D39ED">
        <w:rPr>
          <w:b/>
          <w:bCs/>
          <w:i/>
          <w:iCs/>
        </w:rPr>
        <w:t>Kolacja (za zaproszeniami)</w:t>
      </w:r>
    </w:p>
    <w:p w14:paraId="425F01F7" w14:textId="77777777" w:rsidR="008D39ED" w:rsidRPr="00347E49" w:rsidRDefault="008D39ED" w:rsidP="008D39ED"/>
    <w:p w14:paraId="084C98F4" w14:textId="77777777" w:rsidR="008D39ED" w:rsidRPr="00347E49" w:rsidRDefault="008D39ED" w:rsidP="00316ED4">
      <w:pPr>
        <w:jc w:val="center"/>
      </w:pPr>
    </w:p>
    <w:p w14:paraId="7D946B2E" w14:textId="77777777" w:rsidR="008D39ED" w:rsidRPr="008D39ED" w:rsidRDefault="008D39ED" w:rsidP="00316ED4">
      <w:pPr>
        <w:jc w:val="center"/>
        <w:rPr>
          <w:b/>
          <w:bCs/>
          <w:u w:val="single"/>
        </w:rPr>
      </w:pPr>
      <w:r w:rsidRPr="008D39ED">
        <w:rPr>
          <w:b/>
          <w:bCs/>
          <w:u w:val="single"/>
        </w:rPr>
        <w:t>Sobota, 22 stycznia 2022</w:t>
      </w:r>
    </w:p>
    <w:p w14:paraId="41E0B9CC" w14:textId="77777777" w:rsidR="008D39ED" w:rsidRPr="00347E49" w:rsidRDefault="008D39ED" w:rsidP="008D39ED"/>
    <w:p w14:paraId="6544AB23" w14:textId="4BA7FD5C" w:rsidR="008D39ED" w:rsidRPr="008D39ED" w:rsidRDefault="008D39ED" w:rsidP="008D39ED">
      <w:pPr>
        <w:spacing w:after="0"/>
        <w:rPr>
          <w:b/>
          <w:bCs/>
          <w:i/>
          <w:iCs/>
        </w:rPr>
      </w:pPr>
      <w:r w:rsidRPr="008D39ED">
        <w:rPr>
          <w:b/>
          <w:bCs/>
          <w:i/>
          <w:iCs/>
        </w:rPr>
        <w:t xml:space="preserve">09:00 – 11:00 Sesja Główna </w:t>
      </w:r>
    </w:p>
    <w:p w14:paraId="16664A5D" w14:textId="7892D657" w:rsidR="008D39ED" w:rsidRDefault="008D39ED" w:rsidP="008D39ED">
      <w:pPr>
        <w:spacing w:after="0"/>
        <w:rPr>
          <w:b/>
          <w:bCs/>
          <w:i/>
          <w:iCs/>
        </w:rPr>
      </w:pPr>
      <w:r w:rsidRPr="008D39ED">
        <w:rPr>
          <w:b/>
          <w:bCs/>
          <w:i/>
          <w:iCs/>
        </w:rPr>
        <w:t>SESJA MECHANICZNEGO WSPOMAGANIA KRĄŻENIA I TRANSPLANTOLOGII</w:t>
      </w:r>
    </w:p>
    <w:p w14:paraId="3435C184" w14:textId="77777777" w:rsidR="008D39ED" w:rsidRPr="008D39ED" w:rsidRDefault="008D39ED" w:rsidP="008D39ED">
      <w:pPr>
        <w:spacing w:after="0"/>
        <w:rPr>
          <w:b/>
          <w:bCs/>
          <w:i/>
          <w:iCs/>
        </w:rPr>
      </w:pPr>
    </w:p>
    <w:p w14:paraId="3B15D3EC" w14:textId="1E7252F8" w:rsidR="008D39ED" w:rsidRPr="00FC4026" w:rsidRDefault="008D39ED" w:rsidP="008D39ED">
      <w:pPr>
        <w:rPr>
          <w:lang w:val="en-US"/>
        </w:rPr>
      </w:pPr>
      <w:r w:rsidRPr="00316ED4">
        <w:rPr>
          <w:b/>
          <w:bCs/>
        </w:rPr>
        <w:t>Przewodniczący sesji:</w:t>
      </w:r>
      <w:r w:rsidRPr="00347E49">
        <w:t xml:space="preserve"> </w:t>
      </w:r>
      <w:r w:rsidR="005E2DAD">
        <w:t xml:space="preserve">Dr hab. n. med. </w:t>
      </w:r>
      <w:r w:rsidRPr="00347E49">
        <w:t xml:space="preserve">Piotr </w:t>
      </w:r>
      <w:proofErr w:type="spellStart"/>
      <w:r w:rsidRPr="00347E49">
        <w:t>Siondalski</w:t>
      </w:r>
      <w:proofErr w:type="spellEnd"/>
      <w:r w:rsidRPr="00347E49">
        <w:t xml:space="preserve">, </w:t>
      </w:r>
      <w:r w:rsidR="005E2DAD">
        <w:t xml:space="preserve">Prof. dr hab. n. med. </w:t>
      </w:r>
      <w:r w:rsidRPr="00FC4026">
        <w:rPr>
          <w:lang w:val="en-US"/>
        </w:rPr>
        <w:t xml:space="preserve">Lech Anisimowicz, </w:t>
      </w:r>
      <w:r w:rsidR="005E2DAD" w:rsidRPr="00FC4026">
        <w:rPr>
          <w:lang w:val="en-US"/>
        </w:rPr>
        <w:t xml:space="preserve">Dr hab. n. med. </w:t>
      </w:r>
      <w:r w:rsidRPr="00FC4026">
        <w:rPr>
          <w:lang w:val="en-US"/>
        </w:rPr>
        <w:t>Jacek Wojarski</w:t>
      </w:r>
    </w:p>
    <w:p w14:paraId="4F6FE444" w14:textId="77777777" w:rsidR="008D39ED" w:rsidRPr="00316ED4" w:rsidRDefault="008D39ED" w:rsidP="00316ED4">
      <w:pPr>
        <w:spacing w:after="0"/>
        <w:rPr>
          <w:b/>
          <w:bCs/>
          <w:lang w:val="en-US"/>
        </w:rPr>
      </w:pPr>
      <w:r w:rsidRPr="00347E49">
        <w:rPr>
          <w:lang w:val="en-US"/>
        </w:rPr>
        <w:t>9:00</w:t>
      </w:r>
      <w:r w:rsidRPr="00347E49">
        <w:rPr>
          <w:lang w:val="en-US"/>
        </w:rPr>
        <w:tab/>
      </w:r>
      <w:r w:rsidRPr="00316ED4">
        <w:rPr>
          <w:b/>
          <w:bCs/>
          <w:lang w:val="en-US"/>
        </w:rPr>
        <w:t>Options for end-stage heart failure patients in Germany</w:t>
      </w:r>
    </w:p>
    <w:p w14:paraId="1294F540" w14:textId="0795C7ED" w:rsidR="008D39ED" w:rsidRPr="00347E49" w:rsidRDefault="00B71B64" w:rsidP="00316ED4">
      <w:pPr>
        <w:spacing w:after="0"/>
        <w:ind w:firstLine="708"/>
        <w:rPr>
          <w:lang w:val="en-US"/>
        </w:rPr>
      </w:pPr>
      <w:r>
        <w:rPr>
          <w:lang w:val="en-US"/>
        </w:rPr>
        <w:t xml:space="preserve">Prof. </w:t>
      </w:r>
      <w:r w:rsidR="008D39ED" w:rsidRPr="00347E49">
        <w:rPr>
          <w:lang w:val="en-US"/>
        </w:rPr>
        <w:t>Christof Schmid, University of Regensburg, Germany</w:t>
      </w:r>
    </w:p>
    <w:p w14:paraId="779144FB" w14:textId="77777777" w:rsidR="008D39ED" w:rsidRPr="00347E49" w:rsidRDefault="008D39ED" w:rsidP="008D39ED">
      <w:pPr>
        <w:rPr>
          <w:lang w:val="en-US"/>
        </w:rPr>
      </w:pPr>
    </w:p>
    <w:p w14:paraId="1B103BE2" w14:textId="77777777" w:rsidR="008D39ED" w:rsidRPr="00316ED4" w:rsidRDefault="008D39ED" w:rsidP="00316ED4">
      <w:pPr>
        <w:spacing w:after="0"/>
        <w:rPr>
          <w:b/>
          <w:bCs/>
          <w:lang w:val="en-US"/>
        </w:rPr>
      </w:pPr>
      <w:r w:rsidRPr="00347E49">
        <w:rPr>
          <w:lang w:val="en-US"/>
        </w:rPr>
        <w:t>9:30</w:t>
      </w:r>
      <w:r w:rsidRPr="00347E49">
        <w:rPr>
          <w:lang w:val="en-US"/>
        </w:rPr>
        <w:tab/>
      </w:r>
      <w:r w:rsidRPr="00316ED4">
        <w:rPr>
          <w:b/>
          <w:bCs/>
          <w:lang w:val="en-US"/>
        </w:rPr>
        <w:t xml:space="preserve">PUMS Artificial Life Support with ECMO – first national education program </w:t>
      </w:r>
    </w:p>
    <w:p w14:paraId="58D619C1" w14:textId="023873C7" w:rsidR="008D39ED" w:rsidRPr="00347E49" w:rsidRDefault="005E2DAD" w:rsidP="00316ED4">
      <w:pPr>
        <w:spacing w:after="0"/>
        <w:ind w:firstLine="700"/>
      </w:pPr>
      <w:r>
        <w:t xml:space="preserve">Dr n. med. </w:t>
      </w:r>
      <w:r w:rsidR="008D39ED" w:rsidRPr="00347E49">
        <w:t xml:space="preserve">Mateusz </w:t>
      </w:r>
      <w:proofErr w:type="spellStart"/>
      <w:r w:rsidR="008D39ED" w:rsidRPr="00347E49">
        <w:t>Puślecki</w:t>
      </w:r>
      <w:proofErr w:type="spellEnd"/>
      <w:r w:rsidR="008D39ED" w:rsidRPr="00347E49">
        <w:t>, Poznań</w:t>
      </w:r>
    </w:p>
    <w:p w14:paraId="28A6D3FC" w14:textId="77777777" w:rsidR="008D39ED" w:rsidRPr="00347E49" w:rsidRDefault="008D39ED" w:rsidP="008D39ED"/>
    <w:p w14:paraId="231F4058" w14:textId="77777777" w:rsidR="008D39ED" w:rsidRPr="00347E49" w:rsidRDefault="008D39ED" w:rsidP="00316ED4">
      <w:pPr>
        <w:spacing w:after="0"/>
        <w:ind w:left="700" w:hanging="700"/>
      </w:pPr>
      <w:r w:rsidRPr="00347E49">
        <w:t>9:45</w:t>
      </w:r>
      <w:r w:rsidRPr="00347E49">
        <w:tab/>
      </w:r>
      <w:r w:rsidRPr="00316ED4">
        <w:rPr>
          <w:b/>
          <w:bCs/>
        </w:rPr>
        <w:t>Przedsionkowy Regulator Przepływu (AFR) - nowa opcja terapeutyczna dla pacjentów z niewydolnością serca</w:t>
      </w:r>
    </w:p>
    <w:p w14:paraId="00F422A0" w14:textId="6A7F9A35" w:rsidR="008D39ED" w:rsidRPr="00347E49" w:rsidRDefault="008D39ED" w:rsidP="00316ED4">
      <w:pPr>
        <w:spacing w:after="0"/>
      </w:pPr>
      <w:r w:rsidRPr="00347E49">
        <w:tab/>
      </w:r>
      <w:r w:rsidR="005E2DAD">
        <w:t xml:space="preserve">Dr hab. n. med. </w:t>
      </w:r>
      <w:r w:rsidRPr="00347E49">
        <w:t>Łukasz Lewicki, Wejherowo</w:t>
      </w:r>
    </w:p>
    <w:p w14:paraId="30E0FF82" w14:textId="77777777" w:rsidR="008D39ED" w:rsidRPr="00347E49" w:rsidRDefault="008D39ED" w:rsidP="008D39ED"/>
    <w:p w14:paraId="42B6FE96" w14:textId="77777777" w:rsidR="008D39ED" w:rsidRPr="00316ED4" w:rsidRDefault="008D39ED" w:rsidP="00316ED4">
      <w:pPr>
        <w:spacing w:after="0"/>
        <w:rPr>
          <w:b/>
          <w:bCs/>
        </w:rPr>
      </w:pPr>
      <w:r w:rsidRPr="00347E49">
        <w:t>10:00</w:t>
      </w:r>
      <w:r w:rsidRPr="00347E49">
        <w:tab/>
      </w:r>
      <w:r w:rsidRPr="00316ED4">
        <w:rPr>
          <w:b/>
          <w:bCs/>
        </w:rPr>
        <w:t>Nowatorskie metody kontroli odrzucania po przeszczepieniu serca</w:t>
      </w:r>
    </w:p>
    <w:p w14:paraId="0151961A" w14:textId="3500E3E2" w:rsidR="008D39ED" w:rsidRPr="00347E49" w:rsidRDefault="008D39ED" w:rsidP="00316ED4">
      <w:pPr>
        <w:spacing w:after="0"/>
      </w:pPr>
      <w:r w:rsidRPr="00347E49">
        <w:tab/>
      </w:r>
      <w:r w:rsidR="005E2DAD">
        <w:t xml:space="preserve">Dr n. med. </w:t>
      </w:r>
      <w:r w:rsidRPr="00347E49">
        <w:t>Michał Bieńkowski, Gdańsk</w:t>
      </w:r>
    </w:p>
    <w:tbl>
      <w:tblPr>
        <w:tblW w:w="11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7"/>
        <w:gridCol w:w="5848"/>
      </w:tblGrid>
      <w:tr w:rsidR="008D39ED" w:rsidRPr="00347E49" w14:paraId="0A323441" w14:textId="77777777" w:rsidTr="00574AC1">
        <w:trPr>
          <w:tblCellSpacing w:w="0" w:type="dxa"/>
        </w:trPr>
        <w:tc>
          <w:tcPr>
            <w:tcW w:w="0" w:type="auto"/>
            <w:vAlign w:val="center"/>
          </w:tcPr>
          <w:p w14:paraId="31F817E5" w14:textId="77777777" w:rsidR="008D39ED" w:rsidRPr="00347E49" w:rsidRDefault="008D39ED" w:rsidP="00574AC1"/>
        </w:tc>
        <w:tc>
          <w:tcPr>
            <w:tcW w:w="0" w:type="auto"/>
            <w:vAlign w:val="center"/>
          </w:tcPr>
          <w:p w14:paraId="15B98BBB" w14:textId="77777777" w:rsidR="008D39ED" w:rsidRPr="00347E49" w:rsidRDefault="008D39ED" w:rsidP="00574AC1"/>
        </w:tc>
      </w:tr>
    </w:tbl>
    <w:p w14:paraId="430B5CFE" w14:textId="77777777" w:rsidR="008D39ED" w:rsidRPr="00347E49" w:rsidRDefault="008D39ED" w:rsidP="00316ED4">
      <w:pPr>
        <w:spacing w:after="0"/>
      </w:pPr>
      <w:r w:rsidRPr="00347E49">
        <w:t>10:15</w:t>
      </w:r>
      <w:r w:rsidRPr="00347E49">
        <w:tab/>
      </w:r>
      <w:r w:rsidRPr="00316ED4">
        <w:rPr>
          <w:b/>
          <w:bCs/>
        </w:rPr>
        <w:t>Pierwsze 100 transplantacji serca w Gdańsku</w:t>
      </w:r>
    </w:p>
    <w:p w14:paraId="25FB6763" w14:textId="6F11F1B3" w:rsidR="008D39ED" w:rsidRPr="00347E49" w:rsidRDefault="008D39ED" w:rsidP="00316ED4">
      <w:pPr>
        <w:spacing w:after="0"/>
      </w:pPr>
      <w:r w:rsidRPr="00347E49">
        <w:tab/>
      </w:r>
      <w:r w:rsidR="005E2DAD">
        <w:t xml:space="preserve">Dr hab. n. med. </w:t>
      </w:r>
      <w:r w:rsidRPr="00347E49">
        <w:t xml:space="preserve">Piotr </w:t>
      </w:r>
      <w:proofErr w:type="spellStart"/>
      <w:r w:rsidRPr="00347E49">
        <w:t>Siondalski</w:t>
      </w:r>
      <w:proofErr w:type="spellEnd"/>
      <w:r w:rsidRPr="00347E49">
        <w:t>, Gdańsk</w:t>
      </w:r>
    </w:p>
    <w:p w14:paraId="027709D4" w14:textId="77777777" w:rsidR="008D39ED" w:rsidRPr="00316ED4" w:rsidRDefault="008D39ED" w:rsidP="008D39ED">
      <w:pPr>
        <w:rPr>
          <w:b/>
          <w:bCs/>
          <w:i/>
          <w:iCs/>
        </w:rPr>
      </w:pPr>
    </w:p>
    <w:p w14:paraId="2BC0CC1B" w14:textId="77777777" w:rsidR="008D39ED" w:rsidRPr="00316ED4" w:rsidRDefault="008D39ED" w:rsidP="008D39ED">
      <w:pPr>
        <w:rPr>
          <w:b/>
          <w:bCs/>
          <w:i/>
          <w:iCs/>
        </w:rPr>
      </w:pPr>
      <w:r w:rsidRPr="00316ED4">
        <w:rPr>
          <w:b/>
          <w:bCs/>
          <w:i/>
          <w:iCs/>
        </w:rPr>
        <w:lastRenderedPageBreak/>
        <w:t>10:30 - 11:00</w:t>
      </w:r>
      <w:r w:rsidRPr="00316ED4">
        <w:rPr>
          <w:b/>
          <w:bCs/>
          <w:i/>
          <w:iCs/>
        </w:rPr>
        <w:tab/>
        <w:t xml:space="preserve">Przerwa kawowa / </w:t>
      </w:r>
      <w:proofErr w:type="spellStart"/>
      <w:r w:rsidRPr="00316ED4">
        <w:rPr>
          <w:b/>
          <w:bCs/>
          <w:i/>
          <w:iCs/>
        </w:rPr>
        <w:t>Coffee</w:t>
      </w:r>
      <w:proofErr w:type="spellEnd"/>
      <w:r w:rsidRPr="00316ED4">
        <w:rPr>
          <w:b/>
          <w:bCs/>
          <w:i/>
          <w:iCs/>
        </w:rPr>
        <w:t xml:space="preserve"> </w:t>
      </w:r>
      <w:proofErr w:type="spellStart"/>
      <w:r w:rsidRPr="00316ED4">
        <w:rPr>
          <w:b/>
          <w:bCs/>
          <w:i/>
          <w:iCs/>
        </w:rPr>
        <w:t>break</w:t>
      </w:r>
      <w:proofErr w:type="spellEnd"/>
    </w:p>
    <w:p w14:paraId="1E62E33B" w14:textId="77777777" w:rsidR="008D39ED" w:rsidRPr="00347E49" w:rsidRDefault="008D39ED" w:rsidP="008D39ED">
      <w:pPr>
        <w:rPr>
          <w:rFonts w:ascii="Times New Roman" w:hAnsi="Times New Roman"/>
        </w:rPr>
      </w:pPr>
    </w:p>
    <w:p w14:paraId="6268EEE5" w14:textId="7D25C629" w:rsidR="008D39ED" w:rsidRPr="00316ED4" w:rsidRDefault="00316ED4" w:rsidP="00316ED4">
      <w:pPr>
        <w:spacing w:after="0"/>
        <w:rPr>
          <w:b/>
          <w:bCs/>
          <w:i/>
          <w:iCs/>
        </w:rPr>
      </w:pPr>
      <w:r w:rsidRPr="00316ED4">
        <w:rPr>
          <w:b/>
          <w:bCs/>
          <w:i/>
          <w:iCs/>
        </w:rPr>
        <w:t>11:00 – 13:00 Sesja Główna</w:t>
      </w:r>
    </w:p>
    <w:p w14:paraId="6EA1BDF3" w14:textId="4ABBAB00" w:rsidR="008D39ED" w:rsidRDefault="008D39ED" w:rsidP="00316ED4">
      <w:pPr>
        <w:spacing w:after="0"/>
        <w:rPr>
          <w:b/>
          <w:bCs/>
          <w:i/>
          <w:iCs/>
        </w:rPr>
      </w:pPr>
      <w:r w:rsidRPr="00316ED4">
        <w:rPr>
          <w:b/>
          <w:bCs/>
          <w:i/>
          <w:iCs/>
        </w:rPr>
        <w:t>SESJA KARDIOCHIRURGII DZIECIĘCEJ</w:t>
      </w:r>
    </w:p>
    <w:p w14:paraId="1C9C00C9" w14:textId="77777777" w:rsidR="00316ED4" w:rsidRPr="00316ED4" w:rsidRDefault="00316ED4" w:rsidP="00316ED4">
      <w:pPr>
        <w:spacing w:after="0"/>
        <w:rPr>
          <w:b/>
          <w:bCs/>
          <w:i/>
          <w:iCs/>
        </w:rPr>
      </w:pPr>
    </w:p>
    <w:p w14:paraId="4E010FA8" w14:textId="2163B87C" w:rsidR="008D39ED" w:rsidRPr="00FC4026" w:rsidRDefault="008D39ED" w:rsidP="008D39ED">
      <w:pPr>
        <w:rPr>
          <w:lang w:val="en-US"/>
        </w:rPr>
      </w:pPr>
      <w:r w:rsidRPr="00316ED4">
        <w:rPr>
          <w:b/>
          <w:bCs/>
        </w:rPr>
        <w:t>Przewodniczący sesji:</w:t>
      </w:r>
      <w:r w:rsidRPr="00347E49">
        <w:t xml:space="preserve"> </w:t>
      </w:r>
      <w:r w:rsidR="008F320A">
        <w:t xml:space="preserve">Dr hab. n. med. </w:t>
      </w:r>
      <w:r w:rsidRPr="00347E49">
        <w:t xml:space="preserve">Ireneusz </w:t>
      </w:r>
      <w:proofErr w:type="spellStart"/>
      <w:r w:rsidRPr="00347E49">
        <w:t>Haponiuk</w:t>
      </w:r>
      <w:proofErr w:type="spellEnd"/>
      <w:r w:rsidRPr="00347E49">
        <w:t xml:space="preserve">, </w:t>
      </w:r>
      <w:r w:rsidR="008F320A">
        <w:t xml:space="preserve">Dr n. med. </w:t>
      </w:r>
      <w:r w:rsidRPr="00FC4026">
        <w:t xml:space="preserve">Jacek Pająk, </w:t>
      </w:r>
      <w:r w:rsidR="008F320A" w:rsidRPr="00FC4026">
        <w:t xml:space="preserve">Dr hab. n. med. </w:t>
      </w:r>
      <w:r w:rsidRPr="00FC4026">
        <w:rPr>
          <w:lang w:val="en-US"/>
        </w:rPr>
        <w:t>Rafał Pawlaczyk</w:t>
      </w:r>
    </w:p>
    <w:p w14:paraId="19C28DF4" w14:textId="77777777" w:rsidR="008D39ED" w:rsidRPr="00FC4026" w:rsidRDefault="008D39ED" w:rsidP="008D39ED">
      <w:pPr>
        <w:rPr>
          <w:lang w:val="en-US"/>
        </w:rPr>
      </w:pPr>
    </w:p>
    <w:p w14:paraId="57CC8F06" w14:textId="77777777" w:rsidR="008D39ED" w:rsidRPr="00347E49" w:rsidRDefault="008D39ED" w:rsidP="00316ED4">
      <w:pPr>
        <w:spacing w:after="0"/>
        <w:ind w:left="700" w:hanging="700"/>
        <w:rPr>
          <w:lang w:val="en-US"/>
        </w:rPr>
      </w:pPr>
      <w:r w:rsidRPr="00347E49">
        <w:rPr>
          <w:lang w:val="en-US"/>
        </w:rPr>
        <w:t>11:00</w:t>
      </w:r>
      <w:r w:rsidRPr="00347E49">
        <w:rPr>
          <w:lang w:val="en-US"/>
        </w:rPr>
        <w:tab/>
      </w:r>
      <w:r w:rsidRPr="00316ED4">
        <w:rPr>
          <w:b/>
          <w:bCs/>
          <w:lang w:val="en-US"/>
        </w:rPr>
        <w:t>Early and mid-term results after hybrid-surgical strategies in mitral and pulmonary Melody valve implantation in children – multi-institutional mid-term experience</w:t>
      </w:r>
    </w:p>
    <w:p w14:paraId="5D97BAA9" w14:textId="4EFE9B78" w:rsidR="008D39ED" w:rsidRPr="00347E49" w:rsidRDefault="008F320A" w:rsidP="00316ED4">
      <w:pPr>
        <w:spacing w:after="0"/>
        <w:ind w:firstLine="700"/>
      </w:pPr>
      <w:r>
        <w:t xml:space="preserve">Dr hab. n. med. </w:t>
      </w:r>
      <w:r w:rsidR="008D39ED" w:rsidRPr="00347E49">
        <w:t xml:space="preserve">Ireneusz </w:t>
      </w:r>
      <w:proofErr w:type="spellStart"/>
      <w:r w:rsidR="008D39ED" w:rsidRPr="00347E49">
        <w:t>Haponiuk</w:t>
      </w:r>
      <w:proofErr w:type="spellEnd"/>
      <w:r w:rsidR="008D39ED" w:rsidRPr="00347E49">
        <w:t>, Gdańsk</w:t>
      </w:r>
    </w:p>
    <w:p w14:paraId="20E0CB4D" w14:textId="77777777" w:rsidR="008D39ED" w:rsidRPr="00347E49" w:rsidRDefault="008D39ED" w:rsidP="008D39ED">
      <w:pPr>
        <w:ind w:firstLine="700"/>
      </w:pPr>
    </w:p>
    <w:p w14:paraId="6AE3FDA5" w14:textId="77777777" w:rsidR="008D39ED" w:rsidRPr="00347E49" w:rsidRDefault="008D39ED" w:rsidP="00316ED4">
      <w:pPr>
        <w:spacing w:after="0"/>
      </w:pPr>
      <w:r w:rsidRPr="00347E49">
        <w:t xml:space="preserve">11:10 </w:t>
      </w:r>
      <w:r w:rsidRPr="00347E49">
        <w:tab/>
      </w:r>
      <w:r w:rsidRPr="00316ED4">
        <w:rPr>
          <w:b/>
          <w:bCs/>
        </w:rPr>
        <w:t xml:space="preserve">TMVI </w:t>
      </w:r>
      <w:proofErr w:type="spellStart"/>
      <w:r w:rsidRPr="00316ED4">
        <w:rPr>
          <w:b/>
          <w:bCs/>
        </w:rPr>
        <w:t>valve</w:t>
      </w:r>
      <w:proofErr w:type="spellEnd"/>
      <w:r w:rsidRPr="00316ED4">
        <w:rPr>
          <w:b/>
          <w:bCs/>
        </w:rPr>
        <w:t>-in-</w:t>
      </w:r>
      <w:proofErr w:type="spellStart"/>
      <w:r w:rsidRPr="00316ED4">
        <w:rPr>
          <w:b/>
          <w:bCs/>
        </w:rPr>
        <w:t>valve</w:t>
      </w:r>
      <w:proofErr w:type="spellEnd"/>
      <w:r w:rsidRPr="00316ED4">
        <w:rPr>
          <w:b/>
          <w:bCs/>
        </w:rPr>
        <w:t xml:space="preserve"> u młodej pacjentki</w:t>
      </w:r>
      <w:r w:rsidRPr="00347E49">
        <w:t xml:space="preserve"> </w:t>
      </w:r>
    </w:p>
    <w:p w14:paraId="47869761" w14:textId="57753A96" w:rsidR="008D39ED" w:rsidRPr="00347E49" w:rsidRDefault="008F320A" w:rsidP="00316ED4">
      <w:pPr>
        <w:spacing w:after="0"/>
        <w:ind w:firstLine="700"/>
      </w:pPr>
      <w:r>
        <w:t xml:space="preserve">Lek. med. </w:t>
      </w:r>
      <w:r w:rsidR="008D39ED" w:rsidRPr="00347E49">
        <w:t xml:space="preserve">Magdalena </w:t>
      </w:r>
      <w:proofErr w:type="spellStart"/>
      <w:r w:rsidR="008D39ED" w:rsidRPr="00347E49">
        <w:t>Bazgier</w:t>
      </w:r>
      <w:proofErr w:type="spellEnd"/>
      <w:r w:rsidR="008D39ED" w:rsidRPr="00347E49">
        <w:t>, Gdańsk</w:t>
      </w:r>
    </w:p>
    <w:p w14:paraId="116A4892" w14:textId="77777777" w:rsidR="008D39ED" w:rsidRPr="00347E49" w:rsidRDefault="008D39ED" w:rsidP="008D39ED">
      <w:pPr>
        <w:ind w:firstLine="700"/>
      </w:pPr>
    </w:p>
    <w:p w14:paraId="356EC4D5" w14:textId="77777777" w:rsidR="008D39ED" w:rsidRPr="00347E49" w:rsidRDefault="008D39ED" w:rsidP="00316ED4">
      <w:pPr>
        <w:spacing w:after="0"/>
        <w:ind w:left="700" w:hanging="700"/>
      </w:pPr>
      <w:r w:rsidRPr="00347E49">
        <w:t>11:20</w:t>
      </w:r>
      <w:r w:rsidRPr="00347E49">
        <w:tab/>
      </w:r>
      <w:r w:rsidRPr="00316ED4">
        <w:rPr>
          <w:b/>
          <w:bCs/>
        </w:rPr>
        <w:t>Odległe wyniki leczenia kardiochirurgicznego nieprawidłowego odejścia lewej tętnicy wieńcowej od tętnicy płucnej (ALCAPA)</w:t>
      </w:r>
    </w:p>
    <w:p w14:paraId="7581F744" w14:textId="6E714D68" w:rsidR="008D39ED" w:rsidRPr="00347E49" w:rsidRDefault="008D39ED" w:rsidP="00316ED4">
      <w:pPr>
        <w:spacing w:after="0"/>
      </w:pPr>
      <w:r w:rsidRPr="00347E49">
        <w:tab/>
      </w:r>
      <w:r w:rsidR="008F320A">
        <w:t xml:space="preserve">Dr n. med. </w:t>
      </w:r>
      <w:r w:rsidRPr="00347E49">
        <w:t xml:space="preserve">Anna </w:t>
      </w:r>
      <w:proofErr w:type="spellStart"/>
      <w:r w:rsidRPr="00347E49">
        <w:t>Wałdoch</w:t>
      </w:r>
      <w:proofErr w:type="spellEnd"/>
      <w:r w:rsidRPr="00347E49">
        <w:t>, Gdańsk</w:t>
      </w:r>
    </w:p>
    <w:p w14:paraId="15F7EE62" w14:textId="77777777" w:rsidR="008D39ED" w:rsidRPr="00347E49" w:rsidRDefault="008D39ED" w:rsidP="008D39ED"/>
    <w:p w14:paraId="6380D0AF" w14:textId="77777777" w:rsidR="008D39ED" w:rsidRPr="00316ED4" w:rsidRDefault="008D39ED" w:rsidP="00316ED4">
      <w:pPr>
        <w:spacing w:after="0"/>
        <w:rPr>
          <w:b/>
          <w:bCs/>
        </w:rPr>
      </w:pPr>
      <w:r w:rsidRPr="00347E49">
        <w:t>11:30</w:t>
      </w:r>
      <w:r w:rsidRPr="00347E49">
        <w:tab/>
      </w:r>
      <w:hyperlink r:id="rId16" w:tooltip="Kardiochirurg w zespole onkologów dziecięcych" w:history="1">
        <w:r w:rsidRPr="00316ED4">
          <w:rPr>
            <w:b/>
            <w:bCs/>
          </w:rPr>
          <w:t>Kardiochirurg w zespole onkologów dziecięcych</w:t>
        </w:r>
      </w:hyperlink>
    </w:p>
    <w:p w14:paraId="5FD2B46C" w14:textId="0519AF27" w:rsidR="008D39ED" w:rsidRPr="00347E49" w:rsidRDefault="008D39ED" w:rsidP="00316ED4">
      <w:pPr>
        <w:spacing w:after="0"/>
      </w:pPr>
      <w:r w:rsidRPr="00347E49">
        <w:tab/>
      </w:r>
      <w:r w:rsidR="008F320A">
        <w:t xml:space="preserve">Lek. med. </w:t>
      </w:r>
      <w:hyperlink r:id="rId17" w:tooltip="Kardiochirurg w zespole onkologów dziecięcych" w:history="1">
        <w:r w:rsidRPr="00347E49">
          <w:t>Anna</w:t>
        </w:r>
      </w:hyperlink>
      <w:r w:rsidRPr="00347E49">
        <w:t xml:space="preserve"> Tomkowiak, Wrocław</w:t>
      </w:r>
    </w:p>
    <w:p w14:paraId="31606DD3" w14:textId="77777777" w:rsidR="008D39ED" w:rsidRPr="00347E49" w:rsidRDefault="008D39ED" w:rsidP="008D39ED"/>
    <w:p w14:paraId="5B620248" w14:textId="77777777" w:rsidR="008D39ED" w:rsidRPr="00347E49" w:rsidRDefault="008D39ED" w:rsidP="00316ED4">
      <w:pPr>
        <w:spacing w:after="0"/>
        <w:ind w:left="700" w:hanging="700"/>
      </w:pPr>
      <w:r w:rsidRPr="00347E49">
        <w:t>11:40</w:t>
      </w:r>
      <w:r w:rsidRPr="00347E49">
        <w:tab/>
      </w:r>
      <w:hyperlink r:id="rId18" w:tooltip="Wykorzystanie ultrasonografii płuc w opiece pooperacyjnej u dzieci z wrodzonymi wadami serca" w:history="1">
        <w:r w:rsidRPr="00316ED4">
          <w:rPr>
            <w:b/>
            <w:bCs/>
          </w:rPr>
          <w:t>Wykorzystanie ultrasonografii płuc w opiece pooperacyjnej u dzieci z wrodzonymi wadami serca</w:t>
        </w:r>
      </w:hyperlink>
    </w:p>
    <w:p w14:paraId="59FE5AB2" w14:textId="442D81AD" w:rsidR="008D39ED" w:rsidRPr="00347E49" w:rsidRDefault="008F320A" w:rsidP="00316ED4">
      <w:pPr>
        <w:spacing w:after="0"/>
        <w:ind w:firstLine="700"/>
      </w:pPr>
      <w:r>
        <w:t xml:space="preserve">Dr n. med. </w:t>
      </w:r>
      <w:r w:rsidR="008D39ED" w:rsidRPr="00347E49">
        <w:t>Konrad Paczkowski, Gdańsk</w:t>
      </w:r>
    </w:p>
    <w:p w14:paraId="0DEA5701" w14:textId="77777777" w:rsidR="008D39ED" w:rsidRPr="00347E49" w:rsidRDefault="008D39ED" w:rsidP="008D39ED"/>
    <w:p w14:paraId="721869E6" w14:textId="77777777" w:rsidR="008D39ED" w:rsidRPr="00316ED4" w:rsidRDefault="008D39ED" w:rsidP="00316ED4">
      <w:pPr>
        <w:spacing w:after="0"/>
        <w:rPr>
          <w:b/>
          <w:bCs/>
        </w:rPr>
      </w:pPr>
      <w:r w:rsidRPr="00347E49">
        <w:t xml:space="preserve">11:50 </w:t>
      </w:r>
      <w:r w:rsidRPr="00347E49">
        <w:tab/>
      </w:r>
      <w:r w:rsidRPr="00316ED4">
        <w:rPr>
          <w:b/>
          <w:bCs/>
        </w:rPr>
        <w:t xml:space="preserve">Pęknięty tętniak zatoki </w:t>
      </w:r>
      <w:proofErr w:type="spellStart"/>
      <w:r w:rsidRPr="00316ED4">
        <w:rPr>
          <w:b/>
          <w:bCs/>
        </w:rPr>
        <w:t>Valsalvy</w:t>
      </w:r>
      <w:proofErr w:type="spellEnd"/>
      <w:r w:rsidRPr="00316ED4">
        <w:rPr>
          <w:b/>
          <w:bCs/>
        </w:rPr>
        <w:t xml:space="preserve"> – różne opcje terapeutyczne</w:t>
      </w:r>
    </w:p>
    <w:p w14:paraId="2DA380A9" w14:textId="7786A3EE" w:rsidR="008D39ED" w:rsidRPr="00347E49" w:rsidRDefault="008D39ED" w:rsidP="00316ED4">
      <w:pPr>
        <w:spacing w:after="0"/>
      </w:pPr>
      <w:r w:rsidRPr="00347E49">
        <w:tab/>
      </w:r>
      <w:r w:rsidR="00B71B64">
        <w:t xml:space="preserve">Dr n. med. </w:t>
      </w:r>
      <w:r w:rsidRPr="00347E49">
        <w:t>Lidia Woźniak-Mielczarek, Gdańsk</w:t>
      </w:r>
    </w:p>
    <w:p w14:paraId="748BA0A5" w14:textId="77777777" w:rsidR="008D39ED" w:rsidRPr="00347E49" w:rsidRDefault="008D39ED" w:rsidP="008D39ED"/>
    <w:p w14:paraId="2B9EBE32" w14:textId="77777777" w:rsidR="008D39ED" w:rsidRPr="00316ED4" w:rsidRDefault="008D39ED" w:rsidP="00316ED4">
      <w:pPr>
        <w:spacing w:after="0"/>
        <w:ind w:left="700" w:hanging="700"/>
        <w:rPr>
          <w:b/>
          <w:bCs/>
        </w:rPr>
      </w:pPr>
      <w:r w:rsidRPr="00347E49">
        <w:t>12:00</w:t>
      </w:r>
      <w:r w:rsidRPr="00347E49">
        <w:tab/>
      </w:r>
      <w:r w:rsidRPr="00316ED4">
        <w:rPr>
          <w:b/>
          <w:bCs/>
        </w:rPr>
        <w:t xml:space="preserve">Jednoczasowa korekcja przełożenia wielkich pni tętniczych współistniejącego z anomalią </w:t>
      </w:r>
      <w:proofErr w:type="spellStart"/>
      <w:r w:rsidRPr="00316ED4">
        <w:rPr>
          <w:b/>
          <w:bCs/>
        </w:rPr>
        <w:t>Taussig</w:t>
      </w:r>
      <w:proofErr w:type="spellEnd"/>
      <w:r w:rsidRPr="00316ED4">
        <w:rPr>
          <w:b/>
          <w:bCs/>
        </w:rPr>
        <w:t>-Bing oraz hipoplazją łuku aorty – opis przypadku</w:t>
      </w:r>
    </w:p>
    <w:p w14:paraId="03F35F81" w14:textId="2311A9B4" w:rsidR="008D39ED" w:rsidRPr="00347E49" w:rsidRDefault="008D39ED" w:rsidP="00316ED4">
      <w:pPr>
        <w:spacing w:after="0"/>
      </w:pPr>
      <w:r w:rsidRPr="00347E49">
        <w:tab/>
      </w:r>
      <w:r w:rsidR="008F320A">
        <w:t xml:space="preserve">Lek. med. </w:t>
      </w:r>
      <w:r w:rsidRPr="00347E49">
        <w:t>Michał Zawadzki, Warszawa</w:t>
      </w:r>
    </w:p>
    <w:p w14:paraId="2AA39B73" w14:textId="77777777" w:rsidR="008D39ED" w:rsidRPr="00347E49" w:rsidRDefault="008D39ED" w:rsidP="008D39ED"/>
    <w:p w14:paraId="618F5E78" w14:textId="77777777" w:rsidR="008D39ED" w:rsidRPr="00316ED4" w:rsidRDefault="008D39ED" w:rsidP="00316ED4">
      <w:pPr>
        <w:spacing w:after="0"/>
        <w:ind w:left="700" w:hanging="700"/>
        <w:rPr>
          <w:b/>
          <w:bCs/>
        </w:rPr>
      </w:pPr>
      <w:r w:rsidRPr="00347E49">
        <w:lastRenderedPageBreak/>
        <w:t>12:10</w:t>
      </w:r>
      <w:r w:rsidRPr="00347E49">
        <w:tab/>
      </w:r>
      <w:hyperlink r:id="rId19" w:tooltip="Jednoczasowa korekcja tętniaka aorty, bulli rozedmowych oraz klatki lejkowatej u pacjentów z zespołem Marfana- opis przypadku" w:history="1">
        <w:r w:rsidRPr="00316ED4">
          <w:rPr>
            <w:b/>
            <w:bCs/>
          </w:rPr>
          <w:t xml:space="preserve">Jednoczasowa korekcja tętniaka aorty, bulli </w:t>
        </w:r>
        <w:proofErr w:type="spellStart"/>
        <w:r w:rsidRPr="00316ED4">
          <w:rPr>
            <w:b/>
            <w:bCs/>
          </w:rPr>
          <w:t>rozedmowych</w:t>
        </w:r>
        <w:proofErr w:type="spellEnd"/>
        <w:r w:rsidRPr="00316ED4">
          <w:rPr>
            <w:b/>
            <w:bCs/>
          </w:rPr>
          <w:t xml:space="preserve"> oraz klatki lejkowatej u pacjentów z zespołem Marfana- opis przypadku</w:t>
        </w:r>
      </w:hyperlink>
    </w:p>
    <w:p w14:paraId="54281DAD" w14:textId="31383A6B" w:rsidR="008D39ED" w:rsidRPr="00347E49" w:rsidRDefault="008F320A" w:rsidP="00316ED4">
      <w:pPr>
        <w:spacing w:after="0"/>
        <w:ind w:firstLine="700"/>
      </w:pPr>
      <w:r>
        <w:t xml:space="preserve">Lek. med. </w:t>
      </w:r>
      <w:r w:rsidR="008D39ED" w:rsidRPr="00347E49">
        <w:t>Karolina Szymczak, Warszawa</w:t>
      </w:r>
    </w:p>
    <w:p w14:paraId="220747E5" w14:textId="77777777" w:rsidR="008D39ED" w:rsidRPr="00347E49" w:rsidRDefault="008D39ED" w:rsidP="008D39ED"/>
    <w:p w14:paraId="0C5DF210" w14:textId="77777777" w:rsidR="008D39ED" w:rsidRPr="00347E49" w:rsidRDefault="008D39ED" w:rsidP="00316ED4">
      <w:pPr>
        <w:spacing w:after="0"/>
        <w:ind w:left="700" w:hanging="700"/>
      </w:pPr>
      <w:r w:rsidRPr="00347E49">
        <w:t>12:20</w:t>
      </w:r>
      <w:r w:rsidRPr="00347E49">
        <w:tab/>
      </w:r>
      <w:r w:rsidRPr="00316ED4">
        <w:rPr>
          <w:b/>
          <w:bCs/>
        </w:rPr>
        <w:t xml:space="preserve">Operacyjne leczenie zespołu Zespół </w:t>
      </w:r>
      <w:proofErr w:type="spellStart"/>
      <w:r w:rsidRPr="00316ED4">
        <w:rPr>
          <w:b/>
          <w:bCs/>
        </w:rPr>
        <w:t>Blanda</w:t>
      </w:r>
      <w:proofErr w:type="spellEnd"/>
      <w:r w:rsidRPr="00316ED4">
        <w:rPr>
          <w:b/>
          <w:bCs/>
        </w:rPr>
        <w:t>-</w:t>
      </w:r>
      <w:proofErr w:type="spellStart"/>
      <w:r w:rsidRPr="00316ED4">
        <w:rPr>
          <w:b/>
          <w:bCs/>
        </w:rPr>
        <w:t>White'a</w:t>
      </w:r>
      <w:proofErr w:type="spellEnd"/>
      <w:r w:rsidRPr="00316ED4">
        <w:rPr>
          <w:b/>
          <w:bCs/>
        </w:rPr>
        <w:t xml:space="preserve">-Garlanda przy pomocy protezy </w:t>
      </w:r>
      <w:proofErr w:type="spellStart"/>
      <w:r w:rsidRPr="00316ED4">
        <w:rPr>
          <w:b/>
          <w:bCs/>
        </w:rPr>
        <w:t>goretexowej</w:t>
      </w:r>
      <w:proofErr w:type="spellEnd"/>
    </w:p>
    <w:p w14:paraId="0B1C0970" w14:textId="6D23DC81" w:rsidR="008D39ED" w:rsidRPr="00347E49" w:rsidRDefault="008D39ED" w:rsidP="00316ED4">
      <w:pPr>
        <w:spacing w:after="0"/>
      </w:pPr>
      <w:r w:rsidRPr="00347E49">
        <w:tab/>
      </w:r>
      <w:r w:rsidR="008F320A">
        <w:t xml:space="preserve">Lek. med. </w:t>
      </w:r>
      <w:hyperlink r:id="rId20" w:tooltip="Kardiochirurg w zespole onkologów dziecięcych" w:history="1">
        <w:r w:rsidRPr="00347E49">
          <w:t>Anna</w:t>
        </w:r>
      </w:hyperlink>
      <w:r w:rsidRPr="00347E49">
        <w:t xml:space="preserve"> Tomkowiak, Wrocław</w:t>
      </w:r>
    </w:p>
    <w:p w14:paraId="4DA2B4F3" w14:textId="77777777" w:rsidR="008D39ED" w:rsidRPr="00347E49" w:rsidRDefault="008D39ED" w:rsidP="008D39ED"/>
    <w:p w14:paraId="7604AF02" w14:textId="77777777" w:rsidR="008D39ED" w:rsidRPr="00316ED4" w:rsidRDefault="008D39ED" w:rsidP="00316ED4">
      <w:pPr>
        <w:spacing w:after="0"/>
        <w:rPr>
          <w:b/>
          <w:bCs/>
        </w:rPr>
      </w:pPr>
      <w:r w:rsidRPr="00347E49">
        <w:t>12:30</w:t>
      </w:r>
      <w:r w:rsidRPr="00347E49">
        <w:tab/>
      </w:r>
      <w:r w:rsidRPr="00316ED4">
        <w:rPr>
          <w:b/>
          <w:bCs/>
        </w:rPr>
        <w:t xml:space="preserve">Powikłania wieńcowe po przebytej chorobie </w:t>
      </w:r>
      <w:proofErr w:type="spellStart"/>
      <w:r w:rsidRPr="00316ED4">
        <w:rPr>
          <w:b/>
          <w:bCs/>
        </w:rPr>
        <w:t>Kawasakiego</w:t>
      </w:r>
      <w:proofErr w:type="spellEnd"/>
      <w:r w:rsidRPr="00316ED4">
        <w:rPr>
          <w:b/>
          <w:bCs/>
        </w:rPr>
        <w:t xml:space="preserve"> </w:t>
      </w:r>
    </w:p>
    <w:p w14:paraId="154AC086" w14:textId="19F3EFEC" w:rsidR="008D39ED" w:rsidRPr="00347E49" w:rsidRDefault="00B71B64" w:rsidP="00316ED4">
      <w:pPr>
        <w:spacing w:after="0"/>
        <w:ind w:firstLine="708"/>
      </w:pPr>
      <w:r>
        <w:t xml:space="preserve">Lek. med. </w:t>
      </w:r>
      <w:r w:rsidR="008D39ED" w:rsidRPr="00347E49">
        <w:t xml:space="preserve">Agnieszka </w:t>
      </w:r>
      <w:proofErr w:type="spellStart"/>
      <w:r w:rsidR="008D39ED" w:rsidRPr="00347E49">
        <w:t>Herrador</w:t>
      </w:r>
      <w:proofErr w:type="spellEnd"/>
      <w:r w:rsidR="008F320A">
        <w:t>-</w:t>
      </w:r>
      <w:r w:rsidR="008D39ED" w:rsidRPr="00347E49">
        <w:t>Rey, Gdańsk</w:t>
      </w:r>
    </w:p>
    <w:p w14:paraId="6FC88694" w14:textId="77777777" w:rsidR="008D39ED" w:rsidRPr="00347E49" w:rsidRDefault="008D39ED" w:rsidP="008D39ED"/>
    <w:p w14:paraId="7ADFDAEA" w14:textId="77777777" w:rsidR="008D39ED" w:rsidRPr="00316ED4" w:rsidRDefault="008D39ED" w:rsidP="00316ED4">
      <w:pPr>
        <w:spacing w:after="0"/>
        <w:rPr>
          <w:b/>
          <w:bCs/>
        </w:rPr>
      </w:pPr>
      <w:r w:rsidRPr="00347E49">
        <w:t>12:40</w:t>
      </w:r>
      <w:r w:rsidRPr="00347E49">
        <w:tab/>
      </w:r>
      <w:r w:rsidRPr="00316ED4">
        <w:rPr>
          <w:b/>
          <w:bCs/>
        </w:rPr>
        <w:t>Zamknięcie konferencji</w:t>
      </w:r>
    </w:p>
    <w:p w14:paraId="78DE4CA6" w14:textId="57280366" w:rsidR="008D39ED" w:rsidRPr="008F320A" w:rsidRDefault="008D39ED" w:rsidP="00316ED4">
      <w:pPr>
        <w:spacing w:after="0"/>
        <w:rPr>
          <w:lang w:val="en-US"/>
        </w:rPr>
      </w:pPr>
      <w:r w:rsidRPr="00347E49">
        <w:tab/>
      </w:r>
      <w:r w:rsidR="008F320A" w:rsidRPr="008F320A">
        <w:rPr>
          <w:lang w:val="en-US"/>
        </w:rPr>
        <w:t xml:space="preserve">Prof. </w:t>
      </w:r>
      <w:proofErr w:type="spellStart"/>
      <w:r w:rsidR="008F320A" w:rsidRPr="008F320A">
        <w:rPr>
          <w:lang w:val="en-US"/>
        </w:rPr>
        <w:t>dr</w:t>
      </w:r>
      <w:proofErr w:type="spellEnd"/>
      <w:r w:rsidR="008F320A" w:rsidRPr="008F320A">
        <w:rPr>
          <w:lang w:val="en-US"/>
        </w:rPr>
        <w:t xml:space="preserve"> hab. n. </w:t>
      </w:r>
      <w:r w:rsidR="008F320A">
        <w:rPr>
          <w:lang w:val="en-US"/>
        </w:rPr>
        <w:t xml:space="preserve">med. </w:t>
      </w:r>
      <w:r w:rsidRPr="008F320A">
        <w:rPr>
          <w:lang w:val="en-US"/>
        </w:rPr>
        <w:t xml:space="preserve">Jan Rogowski  </w:t>
      </w:r>
    </w:p>
    <w:p w14:paraId="3AD93152" w14:textId="4B21D8DE" w:rsidR="00EC5666" w:rsidRPr="008F320A" w:rsidRDefault="00EC5666" w:rsidP="0095224A">
      <w:pPr>
        <w:ind w:right="-284"/>
        <w:rPr>
          <w:lang w:val="en-US"/>
        </w:rPr>
      </w:pPr>
    </w:p>
    <w:sectPr w:rsidR="00EC5666" w:rsidRPr="008F320A" w:rsidSect="00262E7D">
      <w:headerReference w:type="default" r:id="rId21"/>
      <w:pgSz w:w="11906" w:h="16838"/>
      <w:pgMar w:top="2694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4D9E" w14:textId="77777777" w:rsidR="007117BF" w:rsidRDefault="007117BF" w:rsidP="00587F99">
      <w:pPr>
        <w:spacing w:after="0" w:line="240" w:lineRule="auto"/>
      </w:pPr>
      <w:r>
        <w:separator/>
      </w:r>
    </w:p>
  </w:endnote>
  <w:endnote w:type="continuationSeparator" w:id="0">
    <w:p w14:paraId="0FB8B1E6" w14:textId="77777777" w:rsidR="007117BF" w:rsidRDefault="007117BF" w:rsidP="0058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AF23" w14:textId="77777777" w:rsidR="007117BF" w:rsidRDefault="007117BF" w:rsidP="00587F99">
      <w:pPr>
        <w:spacing w:after="0" w:line="240" w:lineRule="auto"/>
      </w:pPr>
      <w:r>
        <w:separator/>
      </w:r>
    </w:p>
  </w:footnote>
  <w:footnote w:type="continuationSeparator" w:id="0">
    <w:p w14:paraId="6C871D4D" w14:textId="77777777" w:rsidR="007117BF" w:rsidRDefault="007117BF" w:rsidP="0058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A350" w14:textId="77777777" w:rsidR="00587F99" w:rsidRDefault="00587F9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175D14" wp14:editId="2213DDD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7998" cy="10719201"/>
          <wp:effectExtent l="0" t="0" r="4445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8" cy="1071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99"/>
    <w:rsid w:val="000B61D8"/>
    <w:rsid w:val="00262E7D"/>
    <w:rsid w:val="00316ED4"/>
    <w:rsid w:val="0046582A"/>
    <w:rsid w:val="00587F99"/>
    <w:rsid w:val="005E2DAD"/>
    <w:rsid w:val="007117BF"/>
    <w:rsid w:val="0080024F"/>
    <w:rsid w:val="008A5BC3"/>
    <w:rsid w:val="008D39ED"/>
    <w:rsid w:val="008E0750"/>
    <w:rsid w:val="008F320A"/>
    <w:rsid w:val="0095224A"/>
    <w:rsid w:val="00AA56B1"/>
    <w:rsid w:val="00AC5C02"/>
    <w:rsid w:val="00B71B64"/>
    <w:rsid w:val="00C27797"/>
    <w:rsid w:val="00C67E89"/>
    <w:rsid w:val="00E51AEC"/>
    <w:rsid w:val="00E70EB4"/>
    <w:rsid w:val="00EC5666"/>
    <w:rsid w:val="00F67037"/>
    <w:rsid w:val="00F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6C440"/>
  <w15:chartTrackingRefBased/>
  <w15:docId w15:val="{D69120FE-107B-4B2C-BEC0-968FEBEF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0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F99"/>
  </w:style>
  <w:style w:type="paragraph" w:styleId="Stopka">
    <w:name w:val="footer"/>
    <w:basedOn w:val="Normalny"/>
    <w:link w:val="StopkaZnak"/>
    <w:uiPriority w:val="99"/>
    <w:unhideWhenUsed/>
    <w:rsid w:val="0058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F9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7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6703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syskonf.pl/module/Submissions/view/62829601405" TargetMode="External"/><Relationship Id="rId13" Type="http://schemas.openxmlformats.org/officeDocument/2006/relationships/hyperlink" Target="https://admin.syskonf.pl/module/Submissions/view/20943201989" TargetMode="External"/><Relationship Id="rId18" Type="http://schemas.openxmlformats.org/officeDocument/2006/relationships/hyperlink" Target="https://admin.syskonf.pl/module/Submissions/view/2094320105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uwalski.piotr@gmail.com" TargetMode="External"/><Relationship Id="rId12" Type="http://schemas.openxmlformats.org/officeDocument/2006/relationships/hyperlink" Target="https://admin.syskonf.pl/module/Submissions/view/73301200324" TargetMode="External"/><Relationship Id="rId17" Type="http://schemas.openxmlformats.org/officeDocument/2006/relationships/hyperlink" Target="https://admin.syskonf.pl/module/Submissions/view/628296012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in.syskonf.pl/module/Submissions/view/62829601255" TargetMode="External"/><Relationship Id="rId20" Type="http://schemas.openxmlformats.org/officeDocument/2006/relationships/hyperlink" Target="https://admin.syskonf.pl/module/Submissions/view/6282960125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min.syskonf.pl/module/Submissions/view/733012002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in.syskonf.pl/module/Submissions/view/314148006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min.syskonf.pl/module/Submissions/view/52358000999" TargetMode="External"/><Relationship Id="rId19" Type="http://schemas.openxmlformats.org/officeDocument/2006/relationships/hyperlink" Target="https://admin.syskonf.pl/module/Submissions/view/8377280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syskonf.pl/module/Submissions/view/62829600728" TargetMode="External"/><Relationship Id="rId14" Type="http://schemas.openxmlformats.org/officeDocument/2006/relationships/hyperlink" Target="https://admin.syskonf.pl/module/Submissions/view/7330120161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1A7B-014A-4C91-AC18-1F3A55F5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Until Studio</dc:creator>
  <cp:keywords/>
  <dc:description/>
  <cp:lastModifiedBy>Kongresy Wnt</cp:lastModifiedBy>
  <cp:revision>7</cp:revision>
  <cp:lastPrinted>2021-11-24T09:16:00Z</cp:lastPrinted>
  <dcterms:created xsi:type="dcterms:W3CDTF">2021-11-23T18:17:00Z</dcterms:created>
  <dcterms:modified xsi:type="dcterms:W3CDTF">2022-01-11T11:13:00Z</dcterms:modified>
</cp:coreProperties>
</file>