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7E46" w14:textId="1B9F0959" w:rsidR="008603BA" w:rsidRDefault="006D331D" w:rsidP="008603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8A20C2">
        <w:rPr>
          <w:b/>
          <w:bCs/>
          <w:sz w:val="28"/>
          <w:szCs w:val="28"/>
        </w:rPr>
        <w:t xml:space="preserve"> </w:t>
      </w:r>
      <w:proofErr w:type="spellStart"/>
      <w:r w:rsidR="008603BA" w:rsidRPr="002C3D46">
        <w:rPr>
          <w:b/>
          <w:bCs/>
          <w:sz w:val="28"/>
          <w:szCs w:val="28"/>
        </w:rPr>
        <w:t>NeuroSilesia</w:t>
      </w:r>
      <w:proofErr w:type="spellEnd"/>
      <w:r w:rsidR="008603BA" w:rsidRPr="002C3D46">
        <w:rPr>
          <w:b/>
          <w:bCs/>
          <w:sz w:val="28"/>
          <w:szCs w:val="28"/>
        </w:rPr>
        <w:t xml:space="preserve"> </w:t>
      </w:r>
    </w:p>
    <w:p w14:paraId="638D5E49" w14:textId="77777777" w:rsidR="001E390C" w:rsidRDefault="001E390C" w:rsidP="008603BA">
      <w:pPr>
        <w:rPr>
          <w:b/>
          <w:bCs/>
          <w:sz w:val="28"/>
          <w:szCs w:val="28"/>
        </w:rPr>
      </w:pPr>
    </w:p>
    <w:p w14:paraId="5DF32ABD" w14:textId="264EB38A" w:rsidR="00FB1B0F" w:rsidRPr="00BF3E78" w:rsidRDefault="00585DC1" w:rsidP="008603BA">
      <w:pPr>
        <w:rPr>
          <w:b/>
          <w:bCs/>
          <w:sz w:val="24"/>
          <w:szCs w:val="24"/>
        </w:rPr>
      </w:pPr>
      <w:r w:rsidRPr="00BF3E78">
        <w:rPr>
          <w:b/>
          <w:bCs/>
          <w:sz w:val="24"/>
          <w:szCs w:val="24"/>
        </w:rPr>
        <w:t xml:space="preserve">PIĄTEK, </w:t>
      </w:r>
      <w:r w:rsidR="00165395" w:rsidRPr="00BF3E78">
        <w:rPr>
          <w:b/>
          <w:bCs/>
          <w:sz w:val="24"/>
          <w:szCs w:val="24"/>
        </w:rPr>
        <w:t>21.11.2025</w:t>
      </w:r>
    </w:p>
    <w:p w14:paraId="7A172D02" w14:textId="24075F8E" w:rsidR="00FB1B0F" w:rsidRPr="00BF3E78" w:rsidRDefault="00FB1B0F" w:rsidP="00FB1B0F">
      <w:pPr>
        <w:rPr>
          <w:b/>
          <w:bCs/>
        </w:rPr>
      </w:pPr>
      <w:r w:rsidRPr="00BF3E78">
        <w:rPr>
          <w:b/>
          <w:bCs/>
        </w:rPr>
        <w:t>1</w:t>
      </w:r>
      <w:r w:rsidR="003C1B01" w:rsidRPr="00BF3E78">
        <w:rPr>
          <w:b/>
          <w:bCs/>
        </w:rPr>
        <w:t>2</w:t>
      </w:r>
      <w:r w:rsidRPr="00BF3E78">
        <w:rPr>
          <w:b/>
          <w:bCs/>
        </w:rPr>
        <w:t>:00 Otwarcie rejestracji (poczęstunek)</w:t>
      </w:r>
    </w:p>
    <w:p w14:paraId="6626918C" w14:textId="1BF13000" w:rsidR="00FB1B0F" w:rsidRPr="00BF3E78" w:rsidRDefault="00FB1B0F" w:rsidP="00FB1B0F">
      <w:r w:rsidRPr="00BF3E78">
        <w:rPr>
          <w:b/>
          <w:bCs/>
        </w:rPr>
        <w:t>1</w:t>
      </w:r>
      <w:r w:rsidR="003C1B01" w:rsidRPr="00BF3E78">
        <w:rPr>
          <w:b/>
          <w:bCs/>
        </w:rPr>
        <w:t>3</w:t>
      </w:r>
      <w:r w:rsidRPr="00BF3E78">
        <w:rPr>
          <w:b/>
          <w:bCs/>
        </w:rPr>
        <w:t>:</w:t>
      </w:r>
      <w:r w:rsidR="003C1B01" w:rsidRPr="00BF3E78">
        <w:rPr>
          <w:b/>
          <w:bCs/>
        </w:rPr>
        <w:t>0</w:t>
      </w:r>
      <w:r w:rsidRPr="00BF3E78">
        <w:rPr>
          <w:b/>
          <w:bCs/>
        </w:rPr>
        <w:t>0 – 1</w:t>
      </w:r>
      <w:r w:rsidR="003C1B01" w:rsidRPr="00BF3E78">
        <w:rPr>
          <w:b/>
          <w:bCs/>
        </w:rPr>
        <w:t>3</w:t>
      </w:r>
      <w:r w:rsidRPr="00BF3E78">
        <w:rPr>
          <w:b/>
          <w:bCs/>
        </w:rPr>
        <w:t>:</w:t>
      </w:r>
      <w:r w:rsidR="003C1B01" w:rsidRPr="00BF3E78">
        <w:rPr>
          <w:b/>
          <w:bCs/>
        </w:rPr>
        <w:t>0</w:t>
      </w:r>
      <w:r w:rsidRPr="00BF3E78">
        <w:rPr>
          <w:b/>
          <w:bCs/>
        </w:rPr>
        <w:t xml:space="preserve">5 Otwarcie </w:t>
      </w:r>
      <w:r w:rsidR="009217C7" w:rsidRPr="00BF3E78">
        <w:rPr>
          <w:b/>
          <w:bCs/>
        </w:rPr>
        <w:t>k</w:t>
      </w:r>
      <w:r w:rsidRPr="00BF3E78">
        <w:rPr>
          <w:b/>
          <w:bCs/>
        </w:rPr>
        <w:t>onferencji.</w:t>
      </w:r>
      <w:r w:rsidRPr="00BF3E78">
        <w:br/>
      </w:r>
      <w:r w:rsidRPr="00BF3E78">
        <w:rPr>
          <w:b/>
          <w:bCs/>
        </w:rPr>
        <w:t>Prof. dr hab. n. med. </w:t>
      </w:r>
      <w:r w:rsidRPr="00BF3E78">
        <w:rPr>
          <w:b/>
          <w:bCs/>
          <w:lang w:val="en-US"/>
        </w:rPr>
        <w:t>Anetta Lasek-Bal</w:t>
      </w:r>
      <w:r w:rsidRPr="00BF3E78">
        <w:rPr>
          <w:b/>
          <w:bCs/>
          <w:lang w:val="en-US"/>
        </w:rPr>
        <w:br/>
        <w:t xml:space="preserve">Prof. dr hab. n. med. </w:t>
      </w:r>
      <w:r w:rsidRPr="00BF3E78">
        <w:rPr>
          <w:b/>
          <w:bCs/>
        </w:rPr>
        <w:t>Ilona Kopyta</w:t>
      </w:r>
    </w:p>
    <w:p w14:paraId="35D5B2CF" w14:textId="1F4E0FE7" w:rsidR="00FB1B0F" w:rsidRPr="00BF3E78" w:rsidRDefault="004D6D78" w:rsidP="008603BA">
      <w:pPr>
        <w:rPr>
          <w:b/>
          <w:bCs/>
          <w:sz w:val="28"/>
          <w:szCs w:val="28"/>
        </w:rPr>
      </w:pPr>
      <w:r w:rsidRPr="00BF3E78">
        <w:rPr>
          <w:b/>
          <w:bCs/>
          <w:color w:val="D86DCB" w:themeColor="accent5" w:themeTint="99"/>
        </w:rPr>
        <w:t>SESJA I: PADACZKA</w:t>
      </w:r>
    </w:p>
    <w:p w14:paraId="02C7070E" w14:textId="7A93B256" w:rsidR="005E13E5" w:rsidRPr="00BF3E78" w:rsidRDefault="0068750B">
      <w:r w:rsidRPr="00BF3E78">
        <w:t>1</w:t>
      </w:r>
      <w:r w:rsidR="005F5577" w:rsidRPr="00BF3E78">
        <w:t xml:space="preserve">3:05 – 13:25 </w:t>
      </w:r>
      <w:r w:rsidR="006D0B38" w:rsidRPr="00BF3E78">
        <w:t>Lokalizacja ognisk padaczkowych z powierzchniowych (EEG)</w:t>
      </w:r>
      <w:r w:rsidR="005E13E5" w:rsidRPr="00BF3E78">
        <w:t xml:space="preserve"> </w:t>
      </w:r>
      <w:r w:rsidR="006D0B38" w:rsidRPr="00BF3E78">
        <w:t>oraz głębinowych (SEEG) rejestracji metodami jądrowymi -</w:t>
      </w:r>
      <w:r w:rsidR="005E13E5" w:rsidRPr="00BF3E78">
        <w:t xml:space="preserve"> </w:t>
      </w:r>
      <w:r w:rsidR="006D0B38" w:rsidRPr="00BF3E78">
        <w:t>zastosowanie w diagnostyce przed zabiegami neurochirurgicznymi w padaczce</w:t>
      </w:r>
      <w:r w:rsidR="00BC3D3A" w:rsidRPr="00BF3E78">
        <w:t>.</w:t>
      </w:r>
      <w:r w:rsidR="00285403" w:rsidRPr="00BF3E78">
        <w:t xml:space="preserve"> </w:t>
      </w:r>
    </w:p>
    <w:p w14:paraId="3F0CD794" w14:textId="76E7D636" w:rsidR="00666B47" w:rsidRPr="00BF3E78" w:rsidRDefault="00666B47">
      <w:r w:rsidRPr="00BF3E78">
        <w:t>- Wykładowca w trakcie potwierdzania.</w:t>
      </w:r>
    </w:p>
    <w:p w14:paraId="1C5988E8" w14:textId="0884990D" w:rsidR="00BC3D3A" w:rsidRPr="00BF3E78" w:rsidRDefault="00BC3D3A" w:rsidP="005B57D7">
      <w:r w:rsidRPr="00BF3E78">
        <w:t xml:space="preserve">13:25 – 13:45 </w:t>
      </w:r>
      <w:r w:rsidR="005B57D7" w:rsidRPr="00BF3E78">
        <w:t>Padaczka w przebiegu autoimmunologicznego zapalenia mózgu</w:t>
      </w:r>
      <w:r w:rsidRPr="00BF3E78">
        <w:t>.</w:t>
      </w:r>
    </w:p>
    <w:p w14:paraId="31A6A03B" w14:textId="3C4F16AD" w:rsidR="00843D5A" w:rsidRPr="00BF3E78" w:rsidRDefault="00843D5A" w:rsidP="005B57D7">
      <w:r w:rsidRPr="00BF3E78">
        <w:t>- Wykładowca w trakcie potwierdzania.</w:t>
      </w:r>
    </w:p>
    <w:p w14:paraId="45D49BF3" w14:textId="77777777" w:rsidR="00DD0D21" w:rsidRPr="00BF3E78" w:rsidRDefault="009F4D51">
      <w:r w:rsidRPr="00BF3E78">
        <w:t xml:space="preserve">13:45 – 14:05 </w:t>
      </w:r>
      <w:r w:rsidR="007D5657" w:rsidRPr="00BF3E78">
        <w:t xml:space="preserve">Zespół </w:t>
      </w:r>
      <w:proofErr w:type="spellStart"/>
      <w:r w:rsidR="007D5657" w:rsidRPr="00BF3E78">
        <w:t>Lennoxa-Gastaut</w:t>
      </w:r>
      <w:r w:rsidR="005B4ABF" w:rsidRPr="00BF3E78">
        <w:t>a</w:t>
      </w:r>
      <w:proofErr w:type="spellEnd"/>
      <w:r w:rsidRPr="00BF3E78">
        <w:t xml:space="preserve"> </w:t>
      </w:r>
      <w:r w:rsidR="007D5657" w:rsidRPr="00BF3E78">
        <w:t>- obraz kliniczny, diagnostyka i leczenie w ramach programu lekowego</w:t>
      </w:r>
      <w:r w:rsidRPr="00BF3E78">
        <w:t>.</w:t>
      </w:r>
      <w:r w:rsidR="00285403" w:rsidRPr="00BF3E78">
        <w:t xml:space="preserve"> </w:t>
      </w:r>
    </w:p>
    <w:p w14:paraId="38975829" w14:textId="730F4851" w:rsidR="00DD0D21" w:rsidRPr="00BF3E78" w:rsidRDefault="00DD0D21">
      <w:r w:rsidRPr="00BF3E78">
        <w:t>- Wykładowca w trakcie potwierdzania.</w:t>
      </w:r>
    </w:p>
    <w:p w14:paraId="5599B958" w14:textId="274798CD" w:rsidR="00D641FC" w:rsidRPr="00BF3E78" w:rsidRDefault="009F4D51">
      <w:r w:rsidRPr="00BF3E78">
        <w:t xml:space="preserve">14:05 – 14:25 </w:t>
      </w:r>
      <w:r w:rsidR="007D5657" w:rsidRPr="00BF3E78">
        <w:t xml:space="preserve">Zastosowanie </w:t>
      </w:r>
      <w:proofErr w:type="spellStart"/>
      <w:r w:rsidR="003E4B12" w:rsidRPr="00BF3E78">
        <w:t>kannabidiolu</w:t>
      </w:r>
      <w:proofErr w:type="spellEnd"/>
      <w:r w:rsidR="001B06C5" w:rsidRPr="00BF3E78">
        <w:t xml:space="preserve"> u pacjentów z padaczką</w:t>
      </w:r>
      <w:r w:rsidR="007D5657" w:rsidRPr="00BF3E78">
        <w:t xml:space="preserve"> w ramach programu lekowego oraz RDTL</w:t>
      </w:r>
      <w:r w:rsidR="00D641FC" w:rsidRPr="00BF3E78">
        <w:t xml:space="preserve"> </w:t>
      </w:r>
      <w:r w:rsidR="001B06C5" w:rsidRPr="00BF3E78">
        <w:t>-</w:t>
      </w:r>
      <w:r w:rsidR="00DF05DF" w:rsidRPr="00BF3E78">
        <w:t xml:space="preserve"> doświadczenia </w:t>
      </w:r>
      <w:r w:rsidR="00302C16" w:rsidRPr="00BF3E78">
        <w:t>o</w:t>
      </w:r>
      <w:r w:rsidR="00DF05DF" w:rsidRPr="00BF3E78">
        <w:t xml:space="preserve">środka </w:t>
      </w:r>
      <w:r w:rsidR="00302C16" w:rsidRPr="00BF3E78">
        <w:t>k</w:t>
      </w:r>
      <w:r w:rsidR="00DF05DF" w:rsidRPr="00BF3E78">
        <w:t>atowickiego</w:t>
      </w:r>
      <w:r w:rsidR="00A257CA" w:rsidRPr="00BF3E78">
        <w:t>.</w:t>
      </w:r>
    </w:p>
    <w:p w14:paraId="2057F3B2" w14:textId="10E9188A" w:rsidR="009038D3" w:rsidRPr="00BF3E78" w:rsidRDefault="009038D3">
      <w:r w:rsidRPr="00BF3E78">
        <w:t>- Wykładowca w trakcie potwierdzania.</w:t>
      </w:r>
    </w:p>
    <w:p w14:paraId="240764A2" w14:textId="77777777" w:rsidR="00DB1385" w:rsidRPr="00BF3E78" w:rsidRDefault="008A2AE9">
      <w:r w:rsidRPr="00BF3E78">
        <w:t>14:25 – 14:45</w:t>
      </w:r>
      <w:r w:rsidR="0068750B" w:rsidRPr="00BF3E78">
        <w:t xml:space="preserve"> </w:t>
      </w:r>
      <w:r w:rsidR="007D5657" w:rsidRPr="00BF3E78">
        <w:t>Przełamywanie lekooporności w padaczce</w:t>
      </w:r>
      <w:r w:rsidR="00796243" w:rsidRPr="00BF3E78">
        <w:t xml:space="preserve"> – wykład interaktywny</w:t>
      </w:r>
      <w:r w:rsidR="00A257CA" w:rsidRPr="00BF3E78">
        <w:t>.</w:t>
      </w:r>
      <w:r w:rsidR="00083552" w:rsidRPr="00BF3E78">
        <w:t xml:space="preserve"> </w:t>
      </w:r>
    </w:p>
    <w:p w14:paraId="54676316" w14:textId="686E04A7" w:rsidR="00DB1385" w:rsidRPr="00BF3E78" w:rsidRDefault="0032053D">
      <w:r w:rsidRPr="00BF3E78">
        <w:t>- Wykładowca w trakcie potwierdzania.</w:t>
      </w:r>
    </w:p>
    <w:p w14:paraId="59CCA646" w14:textId="17BAAFFE" w:rsidR="005B59C1" w:rsidRPr="00BF3E78" w:rsidRDefault="00A257CA">
      <w:r w:rsidRPr="00BF3E78">
        <w:t>14:45 – 1</w:t>
      </w:r>
      <w:r w:rsidR="00A80BE5" w:rsidRPr="00BF3E78">
        <w:t>4</w:t>
      </w:r>
      <w:r w:rsidRPr="00BF3E78">
        <w:t>:</w:t>
      </w:r>
      <w:r w:rsidR="00A80BE5" w:rsidRPr="00BF3E78">
        <w:t>5</w:t>
      </w:r>
      <w:r w:rsidRPr="00BF3E78">
        <w:t xml:space="preserve">5 </w:t>
      </w:r>
      <w:r w:rsidR="005B59C1" w:rsidRPr="00BF3E78">
        <w:t>Dyskusja</w:t>
      </w:r>
    </w:p>
    <w:p w14:paraId="3F2F2CF2" w14:textId="098FA85F" w:rsidR="00871EC7" w:rsidRPr="00BF3E78" w:rsidRDefault="00871EC7">
      <w:pPr>
        <w:rPr>
          <w:b/>
          <w:bCs/>
        </w:rPr>
      </w:pPr>
      <w:r w:rsidRPr="00BF3E78">
        <w:rPr>
          <w:b/>
          <w:bCs/>
        </w:rPr>
        <w:t>1</w:t>
      </w:r>
      <w:r w:rsidR="003964B9" w:rsidRPr="00BF3E78">
        <w:rPr>
          <w:b/>
          <w:bCs/>
        </w:rPr>
        <w:t>4</w:t>
      </w:r>
      <w:r w:rsidRPr="00BF3E78">
        <w:rPr>
          <w:b/>
          <w:bCs/>
        </w:rPr>
        <w:t>:</w:t>
      </w:r>
      <w:r w:rsidR="003964B9" w:rsidRPr="00BF3E78">
        <w:rPr>
          <w:b/>
          <w:bCs/>
        </w:rPr>
        <w:t>5</w:t>
      </w:r>
      <w:r w:rsidRPr="00BF3E78">
        <w:rPr>
          <w:b/>
          <w:bCs/>
        </w:rPr>
        <w:t>5 – 15:</w:t>
      </w:r>
      <w:r w:rsidR="003964B9" w:rsidRPr="00BF3E78">
        <w:rPr>
          <w:b/>
          <w:bCs/>
        </w:rPr>
        <w:t>1</w:t>
      </w:r>
      <w:r w:rsidRPr="00BF3E78">
        <w:rPr>
          <w:b/>
          <w:bCs/>
        </w:rPr>
        <w:t>0 Przerwa kawowa</w:t>
      </w:r>
    </w:p>
    <w:p w14:paraId="69802B80" w14:textId="77777777" w:rsidR="00393901" w:rsidRPr="00BF3E78" w:rsidRDefault="002B61CD" w:rsidP="00393901">
      <w:pPr>
        <w:rPr>
          <w:b/>
          <w:bCs/>
          <w:color w:val="D86DCB" w:themeColor="accent5" w:themeTint="99"/>
        </w:rPr>
      </w:pPr>
      <w:r w:rsidRPr="00BF3E78">
        <w:rPr>
          <w:b/>
          <w:bCs/>
          <w:color w:val="D86DCB" w:themeColor="accent5" w:themeTint="99"/>
        </w:rPr>
        <w:t xml:space="preserve">SESJA II: </w:t>
      </w:r>
      <w:r w:rsidR="00393901" w:rsidRPr="00BF3E78">
        <w:rPr>
          <w:b/>
          <w:bCs/>
          <w:color w:val="D86DCB" w:themeColor="accent5" w:themeTint="99"/>
        </w:rPr>
        <w:t>TOKSYNA BOTULINOWA</w:t>
      </w:r>
    </w:p>
    <w:p w14:paraId="44138655" w14:textId="17CCBD21" w:rsidR="00393901" w:rsidRPr="00BF3E78" w:rsidRDefault="00393901" w:rsidP="00393901">
      <w:r w:rsidRPr="00BF3E78">
        <w:t>1</w:t>
      </w:r>
      <w:r w:rsidR="008E1386" w:rsidRPr="00BF3E78">
        <w:t>5</w:t>
      </w:r>
      <w:r w:rsidRPr="00BF3E78">
        <w:t>:</w:t>
      </w:r>
      <w:r w:rsidR="003964B9" w:rsidRPr="00BF3E78">
        <w:t>1</w:t>
      </w:r>
      <w:r w:rsidR="008E1386" w:rsidRPr="00BF3E78">
        <w:t>0</w:t>
      </w:r>
      <w:r w:rsidRPr="00BF3E78">
        <w:t xml:space="preserve"> – 1</w:t>
      </w:r>
      <w:r w:rsidR="003964B9" w:rsidRPr="00BF3E78">
        <w:t>5</w:t>
      </w:r>
      <w:r w:rsidRPr="00BF3E78">
        <w:t>:</w:t>
      </w:r>
      <w:r w:rsidR="003964B9" w:rsidRPr="00BF3E78">
        <w:t>4</w:t>
      </w:r>
      <w:r w:rsidRPr="00BF3E78">
        <w:t>0 Dyskusja na sofie</w:t>
      </w:r>
      <w:r w:rsidR="00E92183" w:rsidRPr="00BF3E78">
        <w:t xml:space="preserve"> – Zastosowanie </w:t>
      </w:r>
      <w:r w:rsidR="00312A94" w:rsidRPr="00BF3E78">
        <w:t>toksyny botulinowej w terapii dzieci i dorosłych.</w:t>
      </w:r>
    </w:p>
    <w:p w14:paraId="36F551BA" w14:textId="2B74BB2A" w:rsidR="00F63FEF" w:rsidRPr="00BF3E78" w:rsidRDefault="00393901">
      <w:r w:rsidRPr="00BF3E78">
        <w:t xml:space="preserve">- Dr hab. n. med. Iwona Sarzyńska-Długosz, prof. </w:t>
      </w:r>
      <w:proofErr w:type="spellStart"/>
      <w:r w:rsidRPr="00BF3E78">
        <w:t>IPiN</w:t>
      </w:r>
      <w:proofErr w:type="spellEnd"/>
      <w:r w:rsidRPr="00BF3E78">
        <w:t xml:space="preserve"> oraz Prof. dr hab. n. med. Ilona Kopyta </w:t>
      </w:r>
    </w:p>
    <w:p w14:paraId="286C21A4" w14:textId="77777777" w:rsidR="00F63FEF" w:rsidRPr="00BF3E78" w:rsidRDefault="005F0D6A" w:rsidP="00F63FEF">
      <w:r w:rsidRPr="00BF3E78">
        <w:rPr>
          <w:b/>
          <w:bCs/>
          <w:color w:val="D86DCB" w:themeColor="accent5" w:themeTint="99"/>
        </w:rPr>
        <w:t>SESJA III:</w:t>
      </w:r>
      <w:r w:rsidR="00625F9A" w:rsidRPr="00BF3E78">
        <w:rPr>
          <w:b/>
          <w:bCs/>
          <w:color w:val="D86DCB" w:themeColor="accent5" w:themeTint="99"/>
        </w:rPr>
        <w:t xml:space="preserve"> </w:t>
      </w:r>
      <w:r w:rsidR="00F63FEF" w:rsidRPr="00BF3E78">
        <w:rPr>
          <w:b/>
          <w:bCs/>
          <w:color w:val="D86DCB" w:themeColor="accent5" w:themeTint="99"/>
        </w:rPr>
        <w:t xml:space="preserve">CHOROBY RZADKIE </w:t>
      </w:r>
    </w:p>
    <w:p w14:paraId="08FC8CBA" w14:textId="5BAF6CF2" w:rsidR="00F62169" w:rsidRPr="00BF3E78" w:rsidRDefault="008707EC" w:rsidP="008707EC">
      <w:r w:rsidRPr="00BF3E78">
        <w:t>15:40 – 16:00 Leczenie uogólnionej miastenii inhibitorem układu dopełniacza</w:t>
      </w:r>
      <w:r w:rsidR="00F62169" w:rsidRPr="00BF3E78">
        <w:t>.</w:t>
      </w:r>
      <w:r w:rsidRPr="00BF3E78">
        <w:t xml:space="preserve"> </w:t>
      </w:r>
    </w:p>
    <w:p w14:paraId="3A205466" w14:textId="06F27495" w:rsidR="00DD2BA3" w:rsidRPr="00BF3E78" w:rsidRDefault="00DD2BA3" w:rsidP="008707EC">
      <w:r w:rsidRPr="00BF3E78">
        <w:t>- Wykładowca w trakcie potwierdzania.</w:t>
      </w:r>
    </w:p>
    <w:p w14:paraId="6B848C6F" w14:textId="1A8F97E3" w:rsidR="008707EC" w:rsidRPr="00BF3E78" w:rsidRDefault="008707EC" w:rsidP="008707EC">
      <w:r w:rsidRPr="00BF3E78">
        <w:t>16:00 – 16:20 SLA diagnostyka i nowe możliwości terapeutyczne - doświadczenia własne</w:t>
      </w:r>
      <w:r w:rsidR="00C033B5" w:rsidRPr="00BF3E78">
        <w:t>.</w:t>
      </w:r>
      <w:r w:rsidRPr="00BF3E78">
        <w:t xml:space="preserve"> </w:t>
      </w:r>
    </w:p>
    <w:p w14:paraId="014FD45D" w14:textId="4D4E1ADE" w:rsidR="00C033B5" w:rsidRPr="00BF3E78" w:rsidRDefault="00C033B5" w:rsidP="008707EC">
      <w:r w:rsidRPr="00BF3E78">
        <w:t>- Wykładowca w trakcie potwierdzania.</w:t>
      </w:r>
    </w:p>
    <w:p w14:paraId="41549148" w14:textId="50FA86EB" w:rsidR="00C14F8C" w:rsidRPr="00BF3E78" w:rsidRDefault="008707EC" w:rsidP="008707EC">
      <w:r w:rsidRPr="00BF3E78">
        <w:t xml:space="preserve">16:20 – 16:40 Ataksja </w:t>
      </w:r>
      <w:proofErr w:type="spellStart"/>
      <w:r w:rsidRPr="00BF3E78">
        <w:t>Friedreicha</w:t>
      </w:r>
      <w:proofErr w:type="spellEnd"/>
      <w:r w:rsidRPr="00BF3E78">
        <w:t xml:space="preserve"> - od objawów do terapii</w:t>
      </w:r>
      <w:r w:rsidR="001418E7" w:rsidRPr="00BF3E78">
        <w:t>.</w:t>
      </w:r>
    </w:p>
    <w:p w14:paraId="12343743" w14:textId="023D4D7A" w:rsidR="008707EC" w:rsidRPr="00BF3E78" w:rsidRDefault="00C14F8C" w:rsidP="008707EC">
      <w:r w:rsidRPr="00BF3E78">
        <w:lastRenderedPageBreak/>
        <w:t>- Wykładowca w trakcie potwierdzania.</w:t>
      </w:r>
    </w:p>
    <w:p w14:paraId="35C03CF3" w14:textId="653D382D" w:rsidR="008707EC" w:rsidRPr="00BF3E78" w:rsidRDefault="008707EC" w:rsidP="008707EC">
      <w:r w:rsidRPr="00BF3E78">
        <w:t xml:space="preserve">16:40 – 17:00 Podejmowanie decyzji w terapii SMA. </w:t>
      </w:r>
    </w:p>
    <w:p w14:paraId="3A5B21D9" w14:textId="77777777" w:rsidR="001D7E0B" w:rsidRPr="00BF3E78" w:rsidRDefault="008707EC" w:rsidP="008707EC">
      <w:r w:rsidRPr="00BF3E78">
        <w:rPr>
          <w:lang w:val="en-US"/>
        </w:rPr>
        <w:t xml:space="preserve">- Prof. dr hab. n. med. </w:t>
      </w:r>
      <w:r w:rsidRPr="00BF3E78">
        <w:t>Ilona Kopyta</w:t>
      </w:r>
      <w:r w:rsidR="001418E7" w:rsidRPr="00BF3E78">
        <w:t xml:space="preserve"> </w:t>
      </w:r>
    </w:p>
    <w:p w14:paraId="4CB1EB9F" w14:textId="77777777" w:rsidR="003469BF" w:rsidRPr="00BF3E78" w:rsidRDefault="008707EC" w:rsidP="008707EC">
      <w:r w:rsidRPr="00BF3E78">
        <w:t xml:space="preserve">17:00 – 17:20 Wykład w trakcie potwierdzania. </w:t>
      </w:r>
    </w:p>
    <w:p w14:paraId="52B6A633" w14:textId="1E9C163D" w:rsidR="003469BF" w:rsidRPr="00BF3E78" w:rsidRDefault="003469BF" w:rsidP="008707EC">
      <w:r w:rsidRPr="00BF3E78">
        <w:t>- Wykładowca w trakcie potwierdzania.</w:t>
      </w:r>
    </w:p>
    <w:p w14:paraId="0AB278AE" w14:textId="2DA4C76B" w:rsidR="00D373C0" w:rsidRPr="00BF3E78" w:rsidRDefault="00015023" w:rsidP="00F63FEF">
      <w:pPr>
        <w:rPr>
          <w:b/>
          <w:bCs/>
        </w:rPr>
      </w:pPr>
      <w:r w:rsidRPr="00BF3E78">
        <w:rPr>
          <w:b/>
          <w:bCs/>
        </w:rPr>
        <w:t xml:space="preserve">17:20 – 17:40 Przerwa kawowa </w:t>
      </w:r>
    </w:p>
    <w:p w14:paraId="38C97A50" w14:textId="48EAE1AC" w:rsidR="00820C6B" w:rsidRPr="00BF3E78" w:rsidRDefault="00F63FEF" w:rsidP="00F63FEF">
      <w:r w:rsidRPr="00BF3E78">
        <w:t>1</w:t>
      </w:r>
      <w:r w:rsidR="00BC3061" w:rsidRPr="00BF3E78">
        <w:t>7</w:t>
      </w:r>
      <w:r w:rsidRPr="00BF3E78">
        <w:t>:</w:t>
      </w:r>
      <w:r w:rsidR="00881E20" w:rsidRPr="00BF3E78">
        <w:t>4</w:t>
      </w:r>
      <w:r w:rsidRPr="00BF3E78">
        <w:t>0 – 1</w:t>
      </w:r>
      <w:r w:rsidR="00881E20" w:rsidRPr="00BF3E78">
        <w:t>8</w:t>
      </w:r>
      <w:r w:rsidRPr="00BF3E78">
        <w:t>:</w:t>
      </w:r>
      <w:r w:rsidR="00881E20" w:rsidRPr="00BF3E78">
        <w:t>0</w:t>
      </w:r>
      <w:r w:rsidR="00522555" w:rsidRPr="00BF3E78">
        <w:t>5</w:t>
      </w:r>
      <w:r w:rsidRPr="00BF3E78">
        <w:t xml:space="preserve"> Leczenie polineuropatii w przebiegu dziedzicznej </w:t>
      </w:r>
      <w:proofErr w:type="spellStart"/>
      <w:r w:rsidRPr="00BF3E78">
        <w:t>amyloidozy</w:t>
      </w:r>
      <w:proofErr w:type="spellEnd"/>
      <w:r w:rsidRPr="00BF3E78">
        <w:t xml:space="preserve"> </w:t>
      </w:r>
      <w:proofErr w:type="spellStart"/>
      <w:r w:rsidRPr="00BF3E78">
        <w:t>transtyretynowej</w:t>
      </w:r>
      <w:proofErr w:type="spellEnd"/>
      <w:r w:rsidR="00E57D68" w:rsidRPr="00BF3E78">
        <w:t>. Doświadczen</w:t>
      </w:r>
      <w:r w:rsidR="0072563E" w:rsidRPr="00BF3E78">
        <w:t xml:space="preserve">ia </w:t>
      </w:r>
      <w:r w:rsidR="00B03300" w:rsidRPr="00BF3E78">
        <w:t>o</w:t>
      </w:r>
      <w:r w:rsidR="0072563E" w:rsidRPr="00BF3E78">
        <w:t xml:space="preserve">środka </w:t>
      </w:r>
      <w:r w:rsidR="00B03300" w:rsidRPr="00BF3E78">
        <w:t>ś</w:t>
      </w:r>
      <w:r w:rsidR="0072563E" w:rsidRPr="00BF3E78">
        <w:t>ląskiego</w:t>
      </w:r>
      <w:r w:rsidR="00DA0495" w:rsidRPr="00BF3E78">
        <w:t>.</w:t>
      </w:r>
      <w:r w:rsidR="00FD6175" w:rsidRPr="00BF3E78">
        <w:t xml:space="preserve"> </w:t>
      </w:r>
    </w:p>
    <w:p w14:paraId="6EA075C9" w14:textId="3E0D746E" w:rsidR="00737695" w:rsidRPr="00BF3E78" w:rsidRDefault="00737695" w:rsidP="00F63FEF">
      <w:r w:rsidRPr="00BF3E78">
        <w:t>- Wykładowca w trakcie potwierdzania.</w:t>
      </w:r>
    </w:p>
    <w:p w14:paraId="28152726" w14:textId="3765BF26" w:rsidR="00F63FEF" w:rsidRPr="00BF3E78" w:rsidRDefault="00F63FEF" w:rsidP="00F63FEF">
      <w:r w:rsidRPr="00BF3E78">
        <w:t>1</w:t>
      </w:r>
      <w:r w:rsidR="00881E20" w:rsidRPr="00BF3E78">
        <w:t>8</w:t>
      </w:r>
      <w:r w:rsidRPr="00BF3E78">
        <w:t>:</w:t>
      </w:r>
      <w:r w:rsidR="00881E20" w:rsidRPr="00BF3E78">
        <w:t>0</w:t>
      </w:r>
      <w:r w:rsidR="00543132" w:rsidRPr="00BF3E78">
        <w:t>5</w:t>
      </w:r>
      <w:r w:rsidRPr="00BF3E78">
        <w:t xml:space="preserve"> – 1</w:t>
      </w:r>
      <w:r w:rsidR="0040416B" w:rsidRPr="00BF3E78">
        <w:t>8</w:t>
      </w:r>
      <w:r w:rsidRPr="00BF3E78">
        <w:t>:</w:t>
      </w:r>
      <w:r w:rsidR="00881E20" w:rsidRPr="00BF3E78">
        <w:t>2</w:t>
      </w:r>
      <w:r w:rsidR="00543132" w:rsidRPr="00BF3E78">
        <w:t>5</w:t>
      </w:r>
      <w:r w:rsidRPr="00BF3E78">
        <w:t xml:space="preserve"> </w:t>
      </w:r>
      <w:r w:rsidR="00446B72" w:rsidRPr="00BF3E78">
        <w:t xml:space="preserve">Nowe terapie w DMD </w:t>
      </w:r>
      <w:r w:rsidR="00992EC8" w:rsidRPr="00BF3E78">
        <w:t>-</w:t>
      </w:r>
      <w:r w:rsidR="00446B72" w:rsidRPr="00BF3E78">
        <w:t xml:space="preserve"> </w:t>
      </w:r>
      <w:proofErr w:type="spellStart"/>
      <w:r w:rsidR="00446B72" w:rsidRPr="00BF3E78">
        <w:t>Givino</w:t>
      </w:r>
      <w:r w:rsidR="007D5921" w:rsidRPr="00BF3E78">
        <w:t>stat</w:t>
      </w:r>
      <w:proofErr w:type="spellEnd"/>
      <w:r w:rsidR="007D5921" w:rsidRPr="00BF3E78">
        <w:t>.</w:t>
      </w:r>
    </w:p>
    <w:p w14:paraId="7AAF1942" w14:textId="4647D333" w:rsidR="00A27084" w:rsidRPr="00BF3E78" w:rsidRDefault="00A27084" w:rsidP="00F63FEF">
      <w:r w:rsidRPr="00BF3E78">
        <w:t>- Wykładowca w trakcie potwierdzania.</w:t>
      </w:r>
    </w:p>
    <w:p w14:paraId="42441023" w14:textId="2BE86223" w:rsidR="00995892" w:rsidRPr="00BF3E78" w:rsidRDefault="00995892" w:rsidP="00F63FEF">
      <w:r w:rsidRPr="00BF3E78">
        <w:t>18:</w:t>
      </w:r>
      <w:r w:rsidR="00881E20" w:rsidRPr="00BF3E78">
        <w:t>2</w:t>
      </w:r>
      <w:r w:rsidR="00E86114" w:rsidRPr="00BF3E78">
        <w:t>5</w:t>
      </w:r>
      <w:r w:rsidRPr="00BF3E78">
        <w:t xml:space="preserve"> – 18:</w:t>
      </w:r>
      <w:r w:rsidR="00881E20" w:rsidRPr="00BF3E78">
        <w:t>4</w:t>
      </w:r>
      <w:r w:rsidRPr="00BF3E78">
        <w:t>0</w:t>
      </w:r>
      <w:r w:rsidR="0088056A" w:rsidRPr="00BF3E78">
        <w:t xml:space="preserve"> </w:t>
      </w:r>
      <w:proofErr w:type="spellStart"/>
      <w:r w:rsidR="0088056A" w:rsidRPr="00BF3E78">
        <w:t>Wamor</w:t>
      </w:r>
      <w:r w:rsidR="00406E1A" w:rsidRPr="00BF3E78">
        <w:t>olon</w:t>
      </w:r>
      <w:proofErr w:type="spellEnd"/>
      <w:r w:rsidR="00406E1A" w:rsidRPr="00BF3E78">
        <w:t xml:space="preserve"> </w:t>
      </w:r>
      <w:r w:rsidR="00EC3BB4" w:rsidRPr="00BF3E78">
        <w:t>-</w:t>
      </w:r>
      <w:r w:rsidR="00406E1A" w:rsidRPr="00BF3E78">
        <w:t xml:space="preserve"> nowe możliwości leczenia DMD</w:t>
      </w:r>
      <w:r w:rsidRPr="00BF3E78">
        <w:t xml:space="preserve">. </w:t>
      </w:r>
    </w:p>
    <w:p w14:paraId="1EFC871A" w14:textId="2C1E40C7" w:rsidR="00E86114" w:rsidRPr="00BF3E78" w:rsidRDefault="00E86114" w:rsidP="00F63FEF">
      <w:r w:rsidRPr="00BF3E78">
        <w:rPr>
          <w:lang w:val="en-US"/>
        </w:rPr>
        <w:t xml:space="preserve">- Prof. dr hab. n. med. </w:t>
      </w:r>
      <w:r w:rsidRPr="00BF3E78">
        <w:t>Ilona Kopyta</w:t>
      </w:r>
    </w:p>
    <w:p w14:paraId="08D88BF7" w14:textId="70F9CCCD" w:rsidR="004F3A84" w:rsidRPr="00BF3E78" w:rsidRDefault="00F63FEF" w:rsidP="00F63FEF">
      <w:r w:rsidRPr="00BF3E78">
        <w:t>1</w:t>
      </w:r>
      <w:r w:rsidR="0040416B" w:rsidRPr="00BF3E78">
        <w:t>8</w:t>
      </w:r>
      <w:r w:rsidRPr="00BF3E78">
        <w:t>:</w:t>
      </w:r>
      <w:r w:rsidR="00881E20" w:rsidRPr="00BF3E78">
        <w:t>4</w:t>
      </w:r>
      <w:r w:rsidRPr="00BF3E78">
        <w:t>0 – 1</w:t>
      </w:r>
      <w:r w:rsidR="00881E20" w:rsidRPr="00BF3E78">
        <w:t>9</w:t>
      </w:r>
      <w:r w:rsidRPr="00BF3E78">
        <w:t>:</w:t>
      </w:r>
      <w:r w:rsidR="00881E20" w:rsidRPr="00BF3E78">
        <w:t>0</w:t>
      </w:r>
      <w:r w:rsidRPr="00BF3E78">
        <w:t xml:space="preserve">0 Choroba </w:t>
      </w:r>
      <w:proofErr w:type="spellStart"/>
      <w:r w:rsidRPr="00BF3E78">
        <w:t>Retta</w:t>
      </w:r>
      <w:proofErr w:type="spellEnd"/>
      <w:r w:rsidRPr="00BF3E78">
        <w:t xml:space="preserve"> </w:t>
      </w:r>
    </w:p>
    <w:p w14:paraId="7C727804" w14:textId="490BFBB1" w:rsidR="00193683" w:rsidRPr="00BF3E78" w:rsidRDefault="00193683" w:rsidP="00F63FEF">
      <w:r w:rsidRPr="00BF3E78">
        <w:t>- Wykładowca w trakcie potwierdzania.</w:t>
      </w:r>
    </w:p>
    <w:p w14:paraId="557D9E55" w14:textId="676FB645" w:rsidR="00776928" w:rsidRPr="00BF3E78" w:rsidRDefault="00D838A1" w:rsidP="00F63FEF">
      <w:r w:rsidRPr="00BF3E78">
        <w:t>1</w:t>
      </w:r>
      <w:r w:rsidR="00881E20" w:rsidRPr="00BF3E78">
        <w:t>9</w:t>
      </w:r>
      <w:r w:rsidRPr="00BF3E78">
        <w:t>:</w:t>
      </w:r>
      <w:r w:rsidR="00881E20" w:rsidRPr="00BF3E78">
        <w:t>0</w:t>
      </w:r>
      <w:r w:rsidRPr="00BF3E78">
        <w:t>0 – 1</w:t>
      </w:r>
      <w:r w:rsidR="00EB5C7A" w:rsidRPr="00BF3E78">
        <w:t>9</w:t>
      </w:r>
      <w:r w:rsidRPr="00BF3E78">
        <w:t>:</w:t>
      </w:r>
      <w:r w:rsidR="00881E20" w:rsidRPr="00BF3E78">
        <w:t>2</w:t>
      </w:r>
      <w:r w:rsidRPr="00BF3E78">
        <w:t xml:space="preserve">0 </w:t>
      </w:r>
      <w:r w:rsidR="00284B95" w:rsidRPr="00BF3E78">
        <w:t>Terapia genowa</w:t>
      </w:r>
      <w:r w:rsidR="00EC3BB4" w:rsidRPr="00BF3E78">
        <w:t xml:space="preserve"> SMA – </w:t>
      </w:r>
      <w:r w:rsidR="00430AD5" w:rsidRPr="00BF3E78">
        <w:t>doświadczenia</w:t>
      </w:r>
      <w:r w:rsidR="00EC3BB4" w:rsidRPr="00BF3E78">
        <w:t xml:space="preserve"> </w:t>
      </w:r>
      <w:r w:rsidR="00430AD5" w:rsidRPr="00BF3E78">
        <w:t>śląskie</w:t>
      </w:r>
      <w:r w:rsidR="00923626" w:rsidRPr="00BF3E78">
        <w:t>.</w:t>
      </w:r>
      <w:r w:rsidR="003B5743" w:rsidRPr="00BF3E78">
        <w:t xml:space="preserve"> </w:t>
      </w:r>
    </w:p>
    <w:p w14:paraId="663BC639" w14:textId="607EB679" w:rsidR="00DE1ADE" w:rsidRPr="00BF3E78" w:rsidRDefault="00DE1ADE" w:rsidP="00F63FEF">
      <w:r w:rsidRPr="00BF3E78">
        <w:t>- Wykładowca w trakcie potwierdzania.</w:t>
      </w:r>
    </w:p>
    <w:p w14:paraId="44FF146B" w14:textId="4B17E3A3" w:rsidR="00F63FEF" w:rsidRPr="00BF3E78" w:rsidRDefault="00F63FEF" w:rsidP="00F63FEF">
      <w:r w:rsidRPr="00BF3E78">
        <w:t>1</w:t>
      </w:r>
      <w:r w:rsidR="00EB5C7A" w:rsidRPr="00BF3E78">
        <w:t>9</w:t>
      </w:r>
      <w:r w:rsidRPr="00BF3E78">
        <w:t>:</w:t>
      </w:r>
      <w:r w:rsidR="00881E20" w:rsidRPr="00BF3E78">
        <w:t>2</w:t>
      </w:r>
      <w:r w:rsidRPr="00BF3E78">
        <w:t>0 – 1</w:t>
      </w:r>
      <w:r w:rsidR="00EB5C7A" w:rsidRPr="00BF3E78">
        <w:t>9</w:t>
      </w:r>
      <w:r w:rsidRPr="00BF3E78">
        <w:t>:</w:t>
      </w:r>
      <w:r w:rsidR="006547D5" w:rsidRPr="00BF3E78">
        <w:t>3</w:t>
      </w:r>
      <w:r w:rsidRPr="00BF3E78">
        <w:t>0 Dyskusja</w:t>
      </w:r>
    </w:p>
    <w:p w14:paraId="2F37B472" w14:textId="72D230DD" w:rsidR="00EF3E7D" w:rsidRPr="00BF3E78" w:rsidRDefault="004D0C18" w:rsidP="00EF3E7D">
      <w:r w:rsidRPr="00BF3E78">
        <w:rPr>
          <w:b/>
          <w:bCs/>
          <w:color w:val="D86DCB" w:themeColor="accent5" w:themeTint="99"/>
        </w:rPr>
        <w:t>SESJA I</w:t>
      </w:r>
      <w:r w:rsidR="009E0DAE" w:rsidRPr="00BF3E78">
        <w:rPr>
          <w:b/>
          <w:bCs/>
          <w:color w:val="D86DCB" w:themeColor="accent5" w:themeTint="99"/>
        </w:rPr>
        <w:t>V</w:t>
      </w:r>
      <w:r w:rsidRPr="00BF3E78">
        <w:rPr>
          <w:b/>
          <w:bCs/>
          <w:color w:val="D86DCB" w:themeColor="accent5" w:themeTint="99"/>
        </w:rPr>
        <w:t>: N</w:t>
      </w:r>
      <w:r w:rsidR="009E0DAE" w:rsidRPr="00BF3E78">
        <w:rPr>
          <w:b/>
          <w:bCs/>
          <w:color w:val="D86DCB" w:themeColor="accent5" w:themeTint="99"/>
        </w:rPr>
        <w:t xml:space="preserve">EUROMIX </w:t>
      </w:r>
    </w:p>
    <w:p w14:paraId="1CB38D12" w14:textId="1636F0D9" w:rsidR="00EF3E7D" w:rsidRPr="00BF3E78" w:rsidRDefault="00E102F2" w:rsidP="00EF3E7D">
      <w:pPr>
        <w:rPr>
          <w:color w:val="EE0000"/>
        </w:rPr>
      </w:pPr>
      <w:r w:rsidRPr="00BF3E78">
        <w:t>1</w:t>
      </w:r>
      <w:r w:rsidR="00073C0F" w:rsidRPr="00BF3E78">
        <w:t>9</w:t>
      </w:r>
      <w:r w:rsidRPr="00BF3E78">
        <w:t>:</w:t>
      </w:r>
      <w:r w:rsidR="006547D5" w:rsidRPr="00BF3E78">
        <w:t>30</w:t>
      </w:r>
      <w:r w:rsidRPr="00BF3E78">
        <w:t xml:space="preserve"> – 1</w:t>
      </w:r>
      <w:r w:rsidR="00E01430" w:rsidRPr="00BF3E78">
        <w:t>9</w:t>
      </w:r>
      <w:r w:rsidRPr="00BF3E78">
        <w:t>:</w:t>
      </w:r>
      <w:r w:rsidR="006547D5" w:rsidRPr="00BF3E78">
        <w:t>50</w:t>
      </w:r>
      <w:r w:rsidRPr="00BF3E78">
        <w:t xml:space="preserve"> Wykład w trakcie potwierdzania</w:t>
      </w:r>
      <w:r w:rsidR="00923626" w:rsidRPr="00BF3E78">
        <w:t>.</w:t>
      </w:r>
      <w:r w:rsidR="00E01430" w:rsidRPr="00BF3E78">
        <w:t xml:space="preserve"> </w:t>
      </w:r>
    </w:p>
    <w:p w14:paraId="45672C8D" w14:textId="490ABBD4" w:rsidR="00A04FDC" w:rsidRPr="00BF3E78" w:rsidRDefault="00A04FDC" w:rsidP="00EF3E7D">
      <w:r w:rsidRPr="00BF3E78">
        <w:t>- Wykładowca w trakcie potwierdzania.</w:t>
      </w:r>
    </w:p>
    <w:p w14:paraId="63616718" w14:textId="06751CE9" w:rsidR="00A04FDC" w:rsidRPr="00BF3E78" w:rsidRDefault="00492EEA" w:rsidP="00EF3E7D">
      <w:r w:rsidRPr="00BF3E78">
        <w:t>19:5</w:t>
      </w:r>
      <w:r w:rsidR="006547D5" w:rsidRPr="00BF3E78">
        <w:t>0</w:t>
      </w:r>
      <w:r w:rsidRPr="00BF3E78">
        <w:t xml:space="preserve"> – </w:t>
      </w:r>
      <w:r w:rsidR="006547D5" w:rsidRPr="00BF3E78">
        <w:t>20</w:t>
      </w:r>
      <w:r w:rsidRPr="00BF3E78">
        <w:t>:</w:t>
      </w:r>
      <w:r w:rsidR="006547D5" w:rsidRPr="00BF3E78">
        <w:t>10</w:t>
      </w:r>
      <w:r w:rsidRPr="00BF3E78">
        <w:t xml:space="preserve"> Wykład w trakcie potwierdzania</w:t>
      </w:r>
      <w:r w:rsidR="00923626" w:rsidRPr="00BF3E78">
        <w:t>.</w:t>
      </w:r>
      <w:r w:rsidRPr="00BF3E78">
        <w:t xml:space="preserve"> </w:t>
      </w:r>
    </w:p>
    <w:p w14:paraId="21423C2E" w14:textId="61943F11" w:rsidR="006A3008" w:rsidRPr="00BF3E78" w:rsidRDefault="006A3008" w:rsidP="00EF3E7D">
      <w:r w:rsidRPr="00BF3E78">
        <w:t>- Wykładowca w trakcie potwierdzania.</w:t>
      </w:r>
    </w:p>
    <w:p w14:paraId="4182D46F" w14:textId="216BC357" w:rsidR="00A04FDC" w:rsidRPr="00BF3E78" w:rsidRDefault="009062DB" w:rsidP="00EF3E7D">
      <w:r w:rsidRPr="00BF3E78">
        <w:t>20:10 – 20:</w:t>
      </w:r>
      <w:r w:rsidR="007C5EB2" w:rsidRPr="00BF3E78">
        <w:t>25 Wykład w trakcie potwierdzania.</w:t>
      </w:r>
      <w:r w:rsidR="00C61F83" w:rsidRPr="00BF3E78">
        <w:t xml:space="preserve"> </w:t>
      </w:r>
    </w:p>
    <w:p w14:paraId="6DC39AB4" w14:textId="0FDDA42D" w:rsidR="00881E4F" w:rsidRPr="00BF3E78" w:rsidRDefault="00881E4F" w:rsidP="00EF3E7D">
      <w:r w:rsidRPr="00BF3E78">
        <w:t>- Wykładowca w trakcie potwierdzania.</w:t>
      </w:r>
    </w:p>
    <w:p w14:paraId="76A748C8" w14:textId="4FD60533" w:rsidR="0061600C" w:rsidRPr="00BF3E78" w:rsidRDefault="006547D5" w:rsidP="00EF3E7D">
      <w:r w:rsidRPr="00BF3E78">
        <w:t>20</w:t>
      </w:r>
      <w:r w:rsidR="0061600C" w:rsidRPr="00BF3E78">
        <w:t>:</w:t>
      </w:r>
      <w:r w:rsidR="007B4D8D" w:rsidRPr="00BF3E78">
        <w:t>25</w:t>
      </w:r>
      <w:r w:rsidR="00725FB3" w:rsidRPr="00BF3E78">
        <w:t xml:space="preserve"> – </w:t>
      </w:r>
      <w:r w:rsidRPr="00BF3E78">
        <w:t>20</w:t>
      </w:r>
      <w:r w:rsidR="00725FB3" w:rsidRPr="00BF3E78">
        <w:t>:</w:t>
      </w:r>
      <w:r w:rsidR="007B4D8D" w:rsidRPr="00BF3E78">
        <w:t>30</w:t>
      </w:r>
      <w:r w:rsidR="00725FB3" w:rsidRPr="00BF3E78">
        <w:t xml:space="preserve"> Dyskusja</w:t>
      </w:r>
    </w:p>
    <w:p w14:paraId="0E3373E3" w14:textId="190B8481" w:rsidR="0078479F" w:rsidRPr="00BF3E78" w:rsidRDefault="006547D5">
      <w:r w:rsidRPr="00BF3E78">
        <w:t>20</w:t>
      </w:r>
      <w:r w:rsidR="00333A4B" w:rsidRPr="00BF3E78">
        <w:t>:</w:t>
      </w:r>
      <w:r w:rsidR="00EC56B1" w:rsidRPr="00BF3E78">
        <w:t>30</w:t>
      </w:r>
      <w:r w:rsidR="000614AC" w:rsidRPr="00BF3E78">
        <w:t xml:space="preserve"> </w:t>
      </w:r>
      <w:r w:rsidR="00333A4B" w:rsidRPr="00BF3E78">
        <w:t xml:space="preserve">– </w:t>
      </w:r>
      <w:r w:rsidR="0062454D" w:rsidRPr="00BF3E78">
        <w:t>2</w:t>
      </w:r>
      <w:r w:rsidR="00EC56B1" w:rsidRPr="00BF3E78">
        <w:t>1</w:t>
      </w:r>
      <w:r w:rsidR="00333A4B" w:rsidRPr="00BF3E78">
        <w:t>:</w:t>
      </w:r>
      <w:r w:rsidR="00EC56B1" w:rsidRPr="00BF3E78">
        <w:t>0</w:t>
      </w:r>
      <w:r w:rsidR="00E21806" w:rsidRPr="00BF3E78">
        <w:t>0</w:t>
      </w:r>
      <w:r w:rsidR="00333A4B" w:rsidRPr="00BF3E78">
        <w:t> </w:t>
      </w:r>
      <w:r w:rsidR="0078479F" w:rsidRPr="00BF3E78">
        <w:t>Układ limbiczny i jego rola w przetwarzaniu emocji podczas obcowania z dziełem sztuki</w:t>
      </w:r>
      <w:r w:rsidR="00D52639" w:rsidRPr="00BF3E78">
        <w:t>.</w:t>
      </w:r>
    </w:p>
    <w:p w14:paraId="1C7DC441" w14:textId="0F98812C" w:rsidR="007A449C" w:rsidRPr="00BF3E78" w:rsidRDefault="007A449C">
      <w:r w:rsidRPr="00BF3E78">
        <w:t>- Wykładowca w trakcie potwierdzania.</w:t>
      </w:r>
    </w:p>
    <w:p w14:paraId="740F15EA" w14:textId="77777777" w:rsidR="00D65F3E" w:rsidRPr="00BF3E78" w:rsidRDefault="00D65F3E"/>
    <w:p w14:paraId="73FF7DCD" w14:textId="77777777" w:rsidR="00BF3E78" w:rsidRPr="00BF3E78" w:rsidRDefault="00BF3E78">
      <w:pPr>
        <w:rPr>
          <w:b/>
          <w:bCs/>
        </w:rPr>
      </w:pPr>
    </w:p>
    <w:p w14:paraId="0B13573F" w14:textId="77777777" w:rsidR="00D65F3E" w:rsidRPr="00BF3E78" w:rsidRDefault="00D65F3E"/>
    <w:p w14:paraId="6ACCAEBA" w14:textId="0D8D564E" w:rsidR="00E00E8D" w:rsidRPr="00BF3E78" w:rsidRDefault="00EF3E7D">
      <w:pPr>
        <w:rPr>
          <w:b/>
          <w:bCs/>
          <w:sz w:val="24"/>
          <w:szCs w:val="24"/>
        </w:rPr>
      </w:pPr>
      <w:r w:rsidRPr="00BF3E78">
        <w:rPr>
          <w:b/>
          <w:bCs/>
          <w:sz w:val="24"/>
          <w:szCs w:val="24"/>
        </w:rPr>
        <w:lastRenderedPageBreak/>
        <w:t>SOBOTA, 22</w:t>
      </w:r>
      <w:r w:rsidR="001E390C" w:rsidRPr="00BF3E78">
        <w:rPr>
          <w:b/>
          <w:bCs/>
          <w:sz w:val="24"/>
          <w:szCs w:val="24"/>
        </w:rPr>
        <w:t>.11.2025</w:t>
      </w:r>
    </w:p>
    <w:p w14:paraId="65BABC53" w14:textId="265D1A47" w:rsidR="00063A23" w:rsidRPr="00BF3E78" w:rsidRDefault="00804335">
      <w:r w:rsidRPr="00BF3E78">
        <w:rPr>
          <w:b/>
          <w:bCs/>
          <w:color w:val="D86DCB" w:themeColor="accent5" w:themeTint="99"/>
        </w:rPr>
        <w:t xml:space="preserve">SESJA V: </w:t>
      </w:r>
      <w:r w:rsidR="009449C8" w:rsidRPr="00BF3E78">
        <w:rPr>
          <w:b/>
          <w:bCs/>
          <w:color w:val="D86DCB" w:themeColor="accent5" w:themeTint="99"/>
        </w:rPr>
        <w:t xml:space="preserve">UDAR </w:t>
      </w:r>
    </w:p>
    <w:p w14:paraId="3D48F15C" w14:textId="4CA93FFC" w:rsidR="007D6BD9" w:rsidRPr="00BF3E78" w:rsidRDefault="008B6263" w:rsidP="004D4633">
      <w:r w:rsidRPr="00BF3E78">
        <w:t xml:space="preserve">09:00 – 09:20 </w:t>
      </w:r>
      <w:r w:rsidR="004D4633" w:rsidRPr="00BF3E78">
        <w:t>Koncepcja zmian systemowych w opiece nad pacjentami z udarem mózgu</w:t>
      </w:r>
      <w:r w:rsidR="007D6BD9" w:rsidRPr="00BF3E78">
        <w:t>.</w:t>
      </w:r>
    </w:p>
    <w:p w14:paraId="7B013EB9" w14:textId="77A25D6E" w:rsidR="00BD1F1A" w:rsidRPr="00BF3E78" w:rsidRDefault="00BD1F1A" w:rsidP="004D4633">
      <w:r w:rsidRPr="00BF3E78">
        <w:t>- Wykładowca w trakcie potwierdzania.</w:t>
      </w:r>
    </w:p>
    <w:p w14:paraId="2A610B8D" w14:textId="6455C503" w:rsidR="00A2560F" w:rsidRPr="00BF3E78" w:rsidRDefault="00A2560F">
      <w:r w:rsidRPr="00BF3E78">
        <w:t>09:20 – 09:40 T</w:t>
      </w:r>
      <w:r w:rsidR="00F167B4" w:rsidRPr="00BF3E78">
        <w:t xml:space="preserve">erapia wspomagająca </w:t>
      </w:r>
      <w:proofErr w:type="spellStart"/>
      <w:r w:rsidR="00F167B4" w:rsidRPr="00BF3E78">
        <w:t>trombektomię</w:t>
      </w:r>
      <w:proofErr w:type="spellEnd"/>
      <w:r w:rsidR="00F167B4" w:rsidRPr="00BF3E78">
        <w:t xml:space="preserve"> </w:t>
      </w:r>
      <w:r w:rsidR="009C64A4" w:rsidRPr="00BF3E78">
        <w:t>mechaniczną w udarze mózgu</w:t>
      </w:r>
      <w:r w:rsidR="009C0C0D" w:rsidRPr="00BF3E78">
        <w:t>.</w:t>
      </w:r>
      <w:r w:rsidR="00F6273D" w:rsidRPr="00BF3E78">
        <w:t xml:space="preserve"> </w:t>
      </w:r>
    </w:p>
    <w:p w14:paraId="5F0FEF82" w14:textId="1796C67E" w:rsidR="00B63A71" w:rsidRPr="00BF3E78" w:rsidRDefault="00B63A71">
      <w:r w:rsidRPr="00BF3E78">
        <w:t>- Wykładowca w trakcie potwierdzania.</w:t>
      </w:r>
    </w:p>
    <w:p w14:paraId="7089DD08" w14:textId="3142D766" w:rsidR="009C0C0D" w:rsidRPr="00BF3E78" w:rsidRDefault="009C0C0D">
      <w:r w:rsidRPr="00BF3E78">
        <w:t xml:space="preserve">09:40 – 10:00 </w:t>
      </w:r>
      <w:r w:rsidR="000C2D66" w:rsidRPr="00BF3E78">
        <w:t>TIA</w:t>
      </w:r>
      <w:r w:rsidR="00F15BD8" w:rsidRPr="00BF3E78">
        <w:t xml:space="preserve"> </w:t>
      </w:r>
      <w:r w:rsidR="000C2D66" w:rsidRPr="00BF3E78">
        <w:t>- diagnostyka, leczenie</w:t>
      </w:r>
      <w:r w:rsidR="00BA2684" w:rsidRPr="00BF3E78">
        <w:t>, rokowanie</w:t>
      </w:r>
      <w:r w:rsidRPr="00BF3E78">
        <w:t>.</w:t>
      </w:r>
    </w:p>
    <w:p w14:paraId="35E594A8" w14:textId="71B8E0E5" w:rsidR="001F5DDD" w:rsidRPr="00BF3E78" w:rsidRDefault="001F5DDD">
      <w:r w:rsidRPr="00BF3E78">
        <w:t>- Wykładowca w trakcie potwierdzania.</w:t>
      </w:r>
    </w:p>
    <w:p w14:paraId="51D5FCBC" w14:textId="77777777" w:rsidR="00A26E21" w:rsidRPr="00BF3E78" w:rsidRDefault="00FE1B17">
      <w:r w:rsidRPr="00BF3E78">
        <w:t xml:space="preserve">10:00 </w:t>
      </w:r>
      <w:r w:rsidR="001F6503" w:rsidRPr="00BF3E78">
        <w:t>–</w:t>
      </w:r>
      <w:r w:rsidRPr="00BF3E78">
        <w:t xml:space="preserve"> </w:t>
      </w:r>
      <w:r w:rsidR="001F6503" w:rsidRPr="00BF3E78">
        <w:t>10:15</w:t>
      </w:r>
      <w:r w:rsidR="00882938" w:rsidRPr="00BF3E78">
        <w:t xml:space="preserve"> </w:t>
      </w:r>
      <w:r w:rsidR="00A26E21" w:rsidRPr="00BF3E78">
        <w:t xml:space="preserve">Wykład w trakcie potwierdzania. </w:t>
      </w:r>
    </w:p>
    <w:p w14:paraId="1C8B88B2" w14:textId="4B102BDA" w:rsidR="00A26E21" w:rsidRPr="00BF3E78" w:rsidRDefault="00A26E21">
      <w:r w:rsidRPr="00BF3E78">
        <w:t>- Wykładowca w trakcie potwierdzania.</w:t>
      </w:r>
    </w:p>
    <w:p w14:paraId="0402110A" w14:textId="40E6C6E5" w:rsidR="00045290" w:rsidRPr="00BF3E78" w:rsidRDefault="006C117C">
      <w:pPr>
        <w:rPr>
          <w:b/>
          <w:bCs/>
        </w:rPr>
      </w:pPr>
      <w:r w:rsidRPr="00BF3E78">
        <w:rPr>
          <w:b/>
          <w:bCs/>
        </w:rPr>
        <w:t>10:</w:t>
      </w:r>
      <w:r w:rsidR="00B66228" w:rsidRPr="00BF3E78">
        <w:rPr>
          <w:b/>
          <w:bCs/>
        </w:rPr>
        <w:t>15</w:t>
      </w:r>
      <w:r w:rsidRPr="00BF3E78">
        <w:rPr>
          <w:b/>
          <w:bCs/>
        </w:rPr>
        <w:t xml:space="preserve"> – 10:</w:t>
      </w:r>
      <w:r w:rsidR="00B66228" w:rsidRPr="00BF3E78">
        <w:rPr>
          <w:b/>
          <w:bCs/>
        </w:rPr>
        <w:t>25</w:t>
      </w:r>
      <w:r w:rsidRPr="00BF3E78">
        <w:rPr>
          <w:b/>
          <w:bCs/>
        </w:rPr>
        <w:t xml:space="preserve"> Przerwa kawowa</w:t>
      </w:r>
    </w:p>
    <w:p w14:paraId="434A5D75" w14:textId="24F281E7" w:rsidR="007B0474" w:rsidRPr="00BF3E78" w:rsidRDefault="007B0474" w:rsidP="00A2048D">
      <w:r w:rsidRPr="00BF3E78">
        <w:t>10:</w:t>
      </w:r>
      <w:r w:rsidR="002038B8" w:rsidRPr="00BF3E78">
        <w:t>25</w:t>
      </w:r>
      <w:r w:rsidRPr="00BF3E78">
        <w:t xml:space="preserve"> – 10:</w:t>
      </w:r>
      <w:r w:rsidR="002038B8" w:rsidRPr="00BF3E78">
        <w:t>40</w:t>
      </w:r>
      <w:r w:rsidRPr="00BF3E78">
        <w:t xml:space="preserve"> </w:t>
      </w:r>
      <w:proofErr w:type="spellStart"/>
      <w:r w:rsidR="00BA2684" w:rsidRPr="00BF3E78">
        <w:t>Tenekteplaza</w:t>
      </w:r>
      <w:proofErr w:type="spellEnd"/>
      <w:r w:rsidRPr="00BF3E78">
        <w:t xml:space="preserve"> </w:t>
      </w:r>
      <w:r w:rsidR="00F81EA0" w:rsidRPr="00BF3E78">
        <w:t>- jak bezpiecznie i skutecznie leczyć udar w standardowym oknie terapeutycznym</w:t>
      </w:r>
      <w:r w:rsidRPr="00BF3E78">
        <w:t>.</w:t>
      </w:r>
    </w:p>
    <w:p w14:paraId="39D1956C" w14:textId="18C3DC0A" w:rsidR="00A021D2" w:rsidRPr="00BF3E78" w:rsidRDefault="00A021D2" w:rsidP="00A2048D">
      <w:r w:rsidRPr="00BF3E78">
        <w:t>- Wykładowca w trakcie potwierdzania.</w:t>
      </w:r>
    </w:p>
    <w:p w14:paraId="5A624F65" w14:textId="4B135A40" w:rsidR="0002260D" w:rsidRPr="00BF3E78" w:rsidRDefault="007B0474">
      <w:r w:rsidRPr="00BF3E78">
        <w:t>10</w:t>
      </w:r>
      <w:r w:rsidR="00D97216" w:rsidRPr="00BF3E78">
        <w:t>:</w:t>
      </w:r>
      <w:r w:rsidR="008B35FB" w:rsidRPr="00BF3E78">
        <w:t>40</w:t>
      </w:r>
      <w:r w:rsidRPr="00BF3E78">
        <w:t xml:space="preserve"> – 10:</w:t>
      </w:r>
      <w:r w:rsidR="006C117C" w:rsidRPr="00BF3E78">
        <w:t>5</w:t>
      </w:r>
      <w:r w:rsidR="008B35FB" w:rsidRPr="00BF3E78">
        <w:t>5</w:t>
      </w:r>
      <w:r w:rsidRPr="00BF3E78">
        <w:t xml:space="preserve"> </w:t>
      </w:r>
      <w:proofErr w:type="spellStart"/>
      <w:r w:rsidR="0063795E" w:rsidRPr="00BF3E78">
        <w:t>Trom</w:t>
      </w:r>
      <w:r w:rsidR="004D482B" w:rsidRPr="00BF3E78">
        <w:t>bektomia</w:t>
      </w:r>
      <w:proofErr w:type="spellEnd"/>
      <w:r w:rsidR="004D482B" w:rsidRPr="00BF3E78">
        <w:t xml:space="preserve"> w udarze żylnym</w:t>
      </w:r>
      <w:r w:rsidR="00E50F7E" w:rsidRPr="00BF3E78">
        <w:t>.</w:t>
      </w:r>
    </w:p>
    <w:p w14:paraId="3C590EF2" w14:textId="782F3F30" w:rsidR="00523B5F" w:rsidRPr="00BF3E78" w:rsidRDefault="00523B5F">
      <w:r w:rsidRPr="00BF3E78">
        <w:t>- Wykładowca w trakcie potwierdzania</w:t>
      </w:r>
      <w:r w:rsidR="005D1583" w:rsidRPr="00BF3E78">
        <w:t>.</w:t>
      </w:r>
    </w:p>
    <w:p w14:paraId="3CCD64BB" w14:textId="3D6EFF98" w:rsidR="003273AF" w:rsidRPr="00BF3E78" w:rsidRDefault="00EA3A8B">
      <w:r w:rsidRPr="00BF3E78">
        <w:t>10:</w:t>
      </w:r>
      <w:r w:rsidR="006C117C" w:rsidRPr="00BF3E78">
        <w:t>5</w:t>
      </w:r>
      <w:r w:rsidR="008B35FB" w:rsidRPr="00BF3E78">
        <w:t>5</w:t>
      </w:r>
      <w:r w:rsidRPr="00BF3E78">
        <w:t xml:space="preserve"> – 11:</w:t>
      </w:r>
      <w:r w:rsidR="006C117C" w:rsidRPr="00BF3E78">
        <w:t>1</w:t>
      </w:r>
      <w:r w:rsidR="00982466" w:rsidRPr="00BF3E78">
        <w:t>5</w:t>
      </w:r>
      <w:r w:rsidRPr="00BF3E78">
        <w:t xml:space="preserve"> </w:t>
      </w:r>
      <w:proofErr w:type="spellStart"/>
      <w:r w:rsidR="006751C9" w:rsidRPr="00BF3E78">
        <w:t>Antykoagulacja</w:t>
      </w:r>
      <w:proofErr w:type="spellEnd"/>
      <w:r w:rsidR="006751C9" w:rsidRPr="00BF3E78">
        <w:t xml:space="preserve"> przewlekła po udarze tętniczym i żylnym</w:t>
      </w:r>
      <w:r w:rsidR="003273AF" w:rsidRPr="00BF3E78">
        <w:t>.</w:t>
      </w:r>
      <w:r w:rsidR="00F722BE" w:rsidRPr="00BF3E78">
        <w:t xml:space="preserve"> </w:t>
      </w:r>
    </w:p>
    <w:p w14:paraId="07BBFC1B" w14:textId="61A25DDE" w:rsidR="00867D99" w:rsidRPr="00BF3E78" w:rsidRDefault="00867D99">
      <w:r w:rsidRPr="00BF3E78">
        <w:t>- Wykładowca w trakcie potwierdzania.</w:t>
      </w:r>
    </w:p>
    <w:p w14:paraId="2735DDEB" w14:textId="2FCF3EDE" w:rsidR="003273AF" w:rsidRPr="00BF3E78" w:rsidRDefault="003273AF">
      <w:r w:rsidRPr="00BF3E78">
        <w:t>11:</w:t>
      </w:r>
      <w:r w:rsidR="006C117C" w:rsidRPr="00BF3E78">
        <w:t>1</w:t>
      </w:r>
      <w:r w:rsidR="00982466" w:rsidRPr="00BF3E78">
        <w:t>5</w:t>
      </w:r>
      <w:r w:rsidRPr="00BF3E78">
        <w:t xml:space="preserve"> – 11:</w:t>
      </w:r>
      <w:r w:rsidR="006C117C" w:rsidRPr="00BF3E78">
        <w:t>3</w:t>
      </w:r>
      <w:r w:rsidRPr="00BF3E78">
        <w:t xml:space="preserve">0 </w:t>
      </w:r>
      <w:r w:rsidR="00D15BE1" w:rsidRPr="00BF3E78">
        <w:t xml:space="preserve">Udar mózgu u dzieci w przebiegu </w:t>
      </w:r>
      <w:r w:rsidR="004D4633" w:rsidRPr="00BF3E78">
        <w:t xml:space="preserve">choroby </w:t>
      </w:r>
      <w:r w:rsidR="00D15BE1" w:rsidRPr="00BF3E78">
        <w:t>małych naczyń</w:t>
      </w:r>
      <w:r w:rsidRPr="00BF3E78">
        <w:t>.</w:t>
      </w:r>
    </w:p>
    <w:p w14:paraId="29662BF1" w14:textId="60082D34" w:rsidR="00BD7223" w:rsidRPr="00BF3E78" w:rsidRDefault="00BD7223">
      <w:r w:rsidRPr="00BF3E78">
        <w:t>- Wykładowca w trakcie potwierdzania.</w:t>
      </w:r>
    </w:p>
    <w:p w14:paraId="6F4598BC" w14:textId="419DC367" w:rsidR="00B37A1B" w:rsidRPr="00BF3E78" w:rsidRDefault="00396828">
      <w:r w:rsidRPr="00BF3E78">
        <w:t>11:</w:t>
      </w:r>
      <w:r w:rsidR="003166F7" w:rsidRPr="00BF3E78">
        <w:t>3</w:t>
      </w:r>
      <w:r w:rsidRPr="00BF3E78">
        <w:t>0 – 1</w:t>
      </w:r>
      <w:r w:rsidR="003166F7" w:rsidRPr="00BF3E78">
        <w:t>2</w:t>
      </w:r>
      <w:r w:rsidRPr="00BF3E78">
        <w:t>:</w:t>
      </w:r>
      <w:r w:rsidR="003166F7" w:rsidRPr="00BF3E78">
        <w:t>0</w:t>
      </w:r>
      <w:r w:rsidR="00D2467E" w:rsidRPr="00BF3E78">
        <w:t>5</w:t>
      </w:r>
      <w:r w:rsidRPr="00BF3E78">
        <w:t xml:space="preserve"> </w:t>
      </w:r>
      <w:r w:rsidR="00B37A1B" w:rsidRPr="00BF3E78">
        <w:t>Aktualne wyniki bada</w:t>
      </w:r>
      <w:r w:rsidR="00682C3F" w:rsidRPr="00BF3E78">
        <w:t>ń</w:t>
      </w:r>
      <w:r w:rsidR="00B37A1B" w:rsidRPr="00BF3E78">
        <w:t xml:space="preserve"> </w:t>
      </w:r>
      <w:r w:rsidRPr="00BF3E78">
        <w:t>dotyczące</w:t>
      </w:r>
      <w:r w:rsidR="00B37A1B" w:rsidRPr="00BF3E78">
        <w:t xml:space="preserve"> </w:t>
      </w:r>
      <w:proofErr w:type="spellStart"/>
      <w:r w:rsidR="00B37A1B" w:rsidRPr="00BF3E78">
        <w:t>trombolizy</w:t>
      </w:r>
      <w:proofErr w:type="spellEnd"/>
      <w:r w:rsidR="00B37A1B" w:rsidRPr="00BF3E78">
        <w:t xml:space="preserve"> i </w:t>
      </w:r>
      <w:proofErr w:type="spellStart"/>
      <w:r w:rsidR="00B37A1B" w:rsidRPr="00BF3E78">
        <w:t>trombektomii</w:t>
      </w:r>
      <w:proofErr w:type="spellEnd"/>
      <w:r w:rsidR="00B37A1B" w:rsidRPr="00BF3E78">
        <w:t xml:space="preserve"> u dzieci</w:t>
      </w:r>
      <w:r w:rsidR="00476406" w:rsidRPr="00BF3E78">
        <w:t>.</w:t>
      </w:r>
    </w:p>
    <w:p w14:paraId="45F7B2D6" w14:textId="7D1FE783" w:rsidR="00396828" w:rsidRPr="00BF3E78" w:rsidRDefault="00396828">
      <w:r w:rsidRPr="00BF3E78">
        <w:rPr>
          <w:lang w:val="en-US"/>
        </w:rPr>
        <w:t xml:space="preserve">- Prof. </w:t>
      </w:r>
      <w:r w:rsidR="008E449F" w:rsidRPr="00BF3E78">
        <w:rPr>
          <w:lang w:val="en-US"/>
        </w:rPr>
        <w:t xml:space="preserve">dr hab. n. med. </w:t>
      </w:r>
      <w:r w:rsidRPr="00BF3E78">
        <w:t>Ilona Kopyta</w:t>
      </w:r>
    </w:p>
    <w:p w14:paraId="3158B99B" w14:textId="2AB66DBA" w:rsidR="00B37A1B" w:rsidRPr="00BF3E78" w:rsidRDefault="00C974C6" w:rsidP="006F2F74">
      <w:pPr>
        <w:pStyle w:val="Akapitzlist"/>
        <w:numPr>
          <w:ilvl w:val="0"/>
          <w:numId w:val="1"/>
        </w:numPr>
      </w:pPr>
      <w:r w:rsidRPr="00BF3E78">
        <w:t xml:space="preserve">Case </w:t>
      </w:r>
      <w:proofErr w:type="spellStart"/>
      <w:r w:rsidRPr="00BF3E78">
        <w:t>st</w:t>
      </w:r>
      <w:r w:rsidR="00806A56" w:rsidRPr="00BF3E78">
        <w:t>u</w:t>
      </w:r>
      <w:r w:rsidRPr="00BF3E78">
        <w:t>dy</w:t>
      </w:r>
      <w:proofErr w:type="spellEnd"/>
      <w:r w:rsidRPr="00BF3E78">
        <w:t xml:space="preserve"> -</w:t>
      </w:r>
      <w:r w:rsidR="008D6B6F" w:rsidRPr="00BF3E78">
        <w:t xml:space="preserve"> </w:t>
      </w:r>
      <w:r w:rsidR="00B37A1B" w:rsidRPr="00BF3E78">
        <w:t xml:space="preserve">Ośrodek </w:t>
      </w:r>
      <w:r w:rsidR="00403C94" w:rsidRPr="00BF3E78">
        <w:t>w</w:t>
      </w:r>
      <w:r w:rsidR="00B37A1B" w:rsidRPr="00BF3E78">
        <w:t>rocławski</w:t>
      </w:r>
      <w:r w:rsidR="008D6B6F" w:rsidRPr="00BF3E78">
        <w:t xml:space="preserve"> </w:t>
      </w:r>
      <w:r w:rsidR="00B37A1B" w:rsidRPr="00BF3E78">
        <w:t xml:space="preserve">- </w:t>
      </w:r>
      <w:proofErr w:type="spellStart"/>
      <w:r w:rsidR="00B37A1B" w:rsidRPr="00BF3E78">
        <w:t>trombektomia</w:t>
      </w:r>
      <w:proofErr w:type="spellEnd"/>
      <w:r w:rsidR="00B37A1B" w:rsidRPr="00BF3E78">
        <w:t xml:space="preserve"> u 2</w:t>
      </w:r>
      <w:r w:rsidR="0090242F" w:rsidRPr="00BF3E78">
        <w:t>-</w:t>
      </w:r>
      <w:r w:rsidR="00B37A1B" w:rsidRPr="00BF3E78">
        <w:t>latka oraz 16</w:t>
      </w:r>
      <w:r w:rsidR="00606CA4" w:rsidRPr="00BF3E78">
        <w:t>-</w:t>
      </w:r>
      <w:r w:rsidR="00B37A1B" w:rsidRPr="00BF3E78">
        <w:t>latka</w:t>
      </w:r>
      <w:r w:rsidR="002764E1" w:rsidRPr="00BF3E78">
        <w:t>.</w:t>
      </w:r>
    </w:p>
    <w:p w14:paraId="3778EC47" w14:textId="7A3E9639" w:rsidR="00891699" w:rsidRPr="00BF3E78" w:rsidRDefault="00891699" w:rsidP="00891699">
      <w:pPr>
        <w:pStyle w:val="Akapitzlist"/>
      </w:pPr>
      <w:r w:rsidRPr="00BF3E78">
        <w:t>- Wykładowca w trakcie potwierdzania.</w:t>
      </w:r>
    </w:p>
    <w:p w14:paraId="002684B8" w14:textId="1620AD55" w:rsidR="00B37A1B" w:rsidRPr="00BF3E78" w:rsidRDefault="00F429B5" w:rsidP="006F2F74">
      <w:pPr>
        <w:pStyle w:val="Akapitzlist"/>
        <w:numPr>
          <w:ilvl w:val="0"/>
          <w:numId w:val="1"/>
        </w:numPr>
      </w:pPr>
      <w:r w:rsidRPr="00BF3E78">
        <w:t xml:space="preserve">Case </w:t>
      </w:r>
      <w:proofErr w:type="spellStart"/>
      <w:r w:rsidRPr="00BF3E78">
        <w:t>st</w:t>
      </w:r>
      <w:r w:rsidR="00806A56" w:rsidRPr="00BF3E78">
        <w:t>u</w:t>
      </w:r>
      <w:r w:rsidRPr="00BF3E78">
        <w:t>dy</w:t>
      </w:r>
      <w:proofErr w:type="spellEnd"/>
      <w:r w:rsidRPr="00BF3E78">
        <w:t xml:space="preserve"> - </w:t>
      </w:r>
      <w:r w:rsidR="00B37A1B" w:rsidRPr="00BF3E78">
        <w:t xml:space="preserve">Ośrodek </w:t>
      </w:r>
      <w:r w:rsidR="00403C94" w:rsidRPr="00BF3E78">
        <w:t>k</w:t>
      </w:r>
      <w:r w:rsidR="00B37A1B" w:rsidRPr="00BF3E78">
        <w:t>atowicki</w:t>
      </w:r>
      <w:r w:rsidR="00BE2C37" w:rsidRPr="00BF3E78">
        <w:t xml:space="preserve"> –</w:t>
      </w:r>
      <w:r w:rsidR="00B37A1B" w:rsidRPr="00BF3E78">
        <w:t xml:space="preserve"> </w:t>
      </w:r>
      <w:proofErr w:type="spellStart"/>
      <w:r w:rsidR="00B37A1B" w:rsidRPr="00BF3E78">
        <w:t>tromboliza</w:t>
      </w:r>
      <w:proofErr w:type="spellEnd"/>
      <w:r w:rsidR="00BE2C37" w:rsidRPr="00BF3E78">
        <w:t xml:space="preserve"> –</w:t>
      </w:r>
      <w:r w:rsidR="00B37A1B" w:rsidRPr="00BF3E78">
        <w:t xml:space="preserve"> 3</w:t>
      </w:r>
      <w:r w:rsidR="00BE2C37" w:rsidRPr="00BF3E78">
        <w:t>-</w:t>
      </w:r>
      <w:r w:rsidR="00B37A1B" w:rsidRPr="00BF3E78">
        <w:t>latek i 17</w:t>
      </w:r>
      <w:r w:rsidR="00BE2C37" w:rsidRPr="00BF3E78">
        <w:t>-</w:t>
      </w:r>
      <w:r w:rsidR="00B37A1B" w:rsidRPr="00BF3E78">
        <w:t>latek</w:t>
      </w:r>
      <w:r w:rsidR="002764E1" w:rsidRPr="00BF3E78">
        <w:t>.</w:t>
      </w:r>
    </w:p>
    <w:p w14:paraId="4BF94F5C" w14:textId="5D77AA13" w:rsidR="00B86815" w:rsidRPr="00BF3E78" w:rsidRDefault="00B86815" w:rsidP="00B86815">
      <w:pPr>
        <w:pStyle w:val="Akapitzlist"/>
      </w:pPr>
      <w:r w:rsidRPr="00BF3E78">
        <w:t>- Wykładowca w trakcie potwierdzania.</w:t>
      </w:r>
    </w:p>
    <w:p w14:paraId="6AA10C5A" w14:textId="2F86601F" w:rsidR="00DD02CE" w:rsidRPr="00BF3E78" w:rsidRDefault="00DD02CE">
      <w:r w:rsidRPr="00BF3E78">
        <w:t>1</w:t>
      </w:r>
      <w:r w:rsidR="003166F7" w:rsidRPr="00BF3E78">
        <w:t>2</w:t>
      </w:r>
      <w:r w:rsidR="005B71FF" w:rsidRPr="00BF3E78">
        <w:t>:</w:t>
      </w:r>
      <w:r w:rsidR="003166F7" w:rsidRPr="00BF3E78">
        <w:t>0</w:t>
      </w:r>
      <w:r w:rsidR="005B71FF" w:rsidRPr="00BF3E78">
        <w:t xml:space="preserve">5 </w:t>
      </w:r>
      <w:r w:rsidRPr="00BF3E78">
        <w:t>– 12:</w:t>
      </w:r>
      <w:r w:rsidR="003166F7" w:rsidRPr="00BF3E78">
        <w:t>1</w:t>
      </w:r>
      <w:r w:rsidR="00BC3AFD" w:rsidRPr="00BF3E78">
        <w:t>5 Dyskusja</w:t>
      </w:r>
    </w:p>
    <w:p w14:paraId="3CBC4EDC" w14:textId="16A3B8F3" w:rsidR="00BC3AFD" w:rsidRPr="00BF3E78" w:rsidRDefault="00BC3AFD">
      <w:pPr>
        <w:rPr>
          <w:b/>
          <w:bCs/>
        </w:rPr>
      </w:pPr>
      <w:r w:rsidRPr="00BF3E78">
        <w:rPr>
          <w:b/>
          <w:bCs/>
        </w:rPr>
        <w:t>12:</w:t>
      </w:r>
      <w:r w:rsidR="000C6034" w:rsidRPr="00BF3E78">
        <w:rPr>
          <w:b/>
          <w:bCs/>
        </w:rPr>
        <w:t>1</w:t>
      </w:r>
      <w:r w:rsidRPr="00BF3E78">
        <w:rPr>
          <w:b/>
          <w:bCs/>
        </w:rPr>
        <w:t>5 – 12:</w:t>
      </w:r>
      <w:r w:rsidR="000C6034" w:rsidRPr="00BF3E78">
        <w:rPr>
          <w:b/>
          <w:bCs/>
        </w:rPr>
        <w:t>3</w:t>
      </w:r>
      <w:r w:rsidRPr="00BF3E78">
        <w:rPr>
          <w:b/>
          <w:bCs/>
        </w:rPr>
        <w:t>0 Przerwa kawowa</w:t>
      </w:r>
    </w:p>
    <w:p w14:paraId="75E10ED3" w14:textId="77777777" w:rsidR="00BA293E" w:rsidRPr="00BF3E78" w:rsidRDefault="00E651B4" w:rsidP="00BA293E">
      <w:r w:rsidRPr="00BF3E78">
        <w:rPr>
          <w:b/>
          <w:bCs/>
          <w:color w:val="D86DCB" w:themeColor="accent5" w:themeTint="99"/>
        </w:rPr>
        <w:t>SESJA V</w:t>
      </w:r>
      <w:r w:rsidR="00312E80" w:rsidRPr="00BF3E78">
        <w:rPr>
          <w:b/>
          <w:bCs/>
          <w:color w:val="D86DCB" w:themeColor="accent5" w:themeTint="99"/>
        </w:rPr>
        <w:t>I</w:t>
      </w:r>
      <w:r w:rsidRPr="00BF3E78">
        <w:rPr>
          <w:b/>
          <w:bCs/>
          <w:color w:val="D86DCB" w:themeColor="accent5" w:themeTint="99"/>
        </w:rPr>
        <w:t xml:space="preserve">: </w:t>
      </w:r>
      <w:r w:rsidR="00BA293E" w:rsidRPr="00BF3E78">
        <w:rPr>
          <w:b/>
          <w:bCs/>
          <w:color w:val="D86DCB" w:themeColor="accent5" w:themeTint="99"/>
        </w:rPr>
        <w:t>STWARDNIENIE ROZSIANE</w:t>
      </w:r>
    </w:p>
    <w:p w14:paraId="037170EC" w14:textId="6A27D69E" w:rsidR="00472345" w:rsidRPr="00BF3E78" w:rsidRDefault="00BA293E" w:rsidP="00472345">
      <w:r w:rsidRPr="00BF3E78">
        <w:t>1</w:t>
      </w:r>
      <w:r w:rsidR="008B50BA" w:rsidRPr="00BF3E78">
        <w:t>2</w:t>
      </w:r>
      <w:r w:rsidRPr="00BF3E78">
        <w:t>:</w:t>
      </w:r>
      <w:r w:rsidR="008B50BA" w:rsidRPr="00BF3E78">
        <w:t>3</w:t>
      </w:r>
      <w:r w:rsidRPr="00BF3E78">
        <w:t>0 – 1</w:t>
      </w:r>
      <w:r w:rsidR="008B50BA" w:rsidRPr="00BF3E78">
        <w:t>2</w:t>
      </w:r>
      <w:r w:rsidRPr="00BF3E78">
        <w:t>:</w:t>
      </w:r>
      <w:r w:rsidR="00E64BBF" w:rsidRPr="00BF3E78">
        <w:t>5</w:t>
      </w:r>
      <w:r w:rsidRPr="00BF3E78">
        <w:t>0 Wykład w trakcie potwierdzania.</w:t>
      </w:r>
      <w:r w:rsidR="00472345" w:rsidRPr="00BF3E78">
        <w:t xml:space="preserve"> </w:t>
      </w:r>
    </w:p>
    <w:p w14:paraId="75B4AC39" w14:textId="1F77303A" w:rsidR="003553F8" w:rsidRPr="00BF3E78" w:rsidRDefault="003553F8" w:rsidP="00472345">
      <w:r w:rsidRPr="00BF3E78">
        <w:t>- Wykładowca w trakcie potwierdzania.</w:t>
      </w:r>
    </w:p>
    <w:p w14:paraId="12890505" w14:textId="563F99F3" w:rsidR="003F2D0E" w:rsidRPr="00BF3E78" w:rsidRDefault="00BA293E" w:rsidP="003F2D0E">
      <w:r w:rsidRPr="00BF3E78">
        <w:t>1</w:t>
      </w:r>
      <w:r w:rsidR="00E64BBF" w:rsidRPr="00BF3E78">
        <w:t>2</w:t>
      </w:r>
      <w:r w:rsidRPr="00BF3E78">
        <w:t>:</w:t>
      </w:r>
      <w:r w:rsidR="00E64BBF" w:rsidRPr="00BF3E78">
        <w:t>5</w:t>
      </w:r>
      <w:r w:rsidRPr="00BF3E78">
        <w:t>0 – 1</w:t>
      </w:r>
      <w:r w:rsidR="00E64BBF" w:rsidRPr="00BF3E78">
        <w:t>3</w:t>
      </w:r>
      <w:r w:rsidRPr="00BF3E78">
        <w:t>:</w:t>
      </w:r>
      <w:r w:rsidR="00E64BBF" w:rsidRPr="00BF3E78">
        <w:t>1</w:t>
      </w:r>
      <w:r w:rsidRPr="00BF3E78">
        <w:t xml:space="preserve">0 </w:t>
      </w:r>
      <w:r w:rsidR="003F2D0E" w:rsidRPr="00BF3E78">
        <w:t xml:space="preserve">Wieloletnie </w:t>
      </w:r>
      <w:proofErr w:type="spellStart"/>
      <w:r w:rsidR="003F2D0E" w:rsidRPr="00BF3E78">
        <w:t>wysokoskuteczne</w:t>
      </w:r>
      <w:proofErr w:type="spellEnd"/>
      <w:r w:rsidR="003F2D0E" w:rsidRPr="00BF3E78">
        <w:t xml:space="preserve"> leczenie SM - dla kogo </w:t>
      </w:r>
      <w:proofErr w:type="spellStart"/>
      <w:r w:rsidR="003F2D0E" w:rsidRPr="00BF3E78">
        <w:t>Tysabri</w:t>
      </w:r>
      <w:proofErr w:type="spellEnd"/>
      <w:r w:rsidR="003F2D0E" w:rsidRPr="00BF3E78">
        <w:t xml:space="preserve"> jest optymalnym wyborem  </w:t>
      </w:r>
    </w:p>
    <w:p w14:paraId="0114ACD6" w14:textId="65C0C001" w:rsidR="00E26D1E" w:rsidRPr="00BF3E78" w:rsidRDefault="00E26D1E" w:rsidP="003F2D0E">
      <w:r w:rsidRPr="00BF3E78">
        <w:lastRenderedPageBreak/>
        <w:t>- Wykładowca w trakcie potwierdzania.</w:t>
      </w:r>
    </w:p>
    <w:p w14:paraId="16FD2851" w14:textId="77777777" w:rsidR="00B56D23" w:rsidRPr="00BF3E78" w:rsidRDefault="00BA293E" w:rsidP="00D816FF">
      <w:r w:rsidRPr="00BF3E78">
        <w:t>1</w:t>
      </w:r>
      <w:r w:rsidR="00E64BBF" w:rsidRPr="00BF3E78">
        <w:t>3</w:t>
      </w:r>
      <w:r w:rsidRPr="00BF3E78">
        <w:t>:</w:t>
      </w:r>
      <w:r w:rsidR="00E64BBF" w:rsidRPr="00BF3E78">
        <w:t>1</w:t>
      </w:r>
      <w:r w:rsidRPr="00BF3E78">
        <w:t>0 – 1</w:t>
      </w:r>
      <w:r w:rsidR="00E64BBF" w:rsidRPr="00BF3E78">
        <w:t>3</w:t>
      </w:r>
      <w:r w:rsidRPr="00BF3E78">
        <w:t>:</w:t>
      </w:r>
      <w:r w:rsidR="00E64BBF" w:rsidRPr="00BF3E78">
        <w:t>3</w:t>
      </w:r>
      <w:r w:rsidRPr="00BF3E78">
        <w:t xml:space="preserve">0 </w:t>
      </w:r>
      <w:r w:rsidR="00D816FF" w:rsidRPr="00BF3E78">
        <w:t xml:space="preserve">Wykład w trakcie potwierdzania. </w:t>
      </w:r>
    </w:p>
    <w:p w14:paraId="4F0088C6" w14:textId="216F30E9" w:rsidR="0050491F" w:rsidRPr="00BF3E78" w:rsidRDefault="0050491F" w:rsidP="00D816FF">
      <w:r w:rsidRPr="00BF3E78">
        <w:t>- Wykładowca w trakcie potwierdzania.</w:t>
      </w:r>
    </w:p>
    <w:p w14:paraId="14CCA502" w14:textId="322CF334" w:rsidR="00625CAD" w:rsidRPr="00BF3E78" w:rsidRDefault="00BA293E" w:rsidP="00D816FF">
      <w:r w:rsidRPr="00BF3E78">
        <w:t>1</w:t>
      </w:r>
      <w:r w:rsidR="00E64BBF" w:rsidRPr="00BF3E78">
        <w:t>3</w:t>
      </w:r>
      <w:r w:rsidRPr="00BF3E78">
        <w:t>:</w:t>
      </w:r>
      <w:r w:rsidR="00E64BBF" w:rsidRPr="00BF3E78">
        <w:t>3</w:t>
      </w:r>
      <w:r w:rsidRPr="00BF3E78">
        <w:t>0 – 1</w:t>
      </w:r>
      <w:r w:rsidR="00E64BBF" w:rsidRPr="00BF3E78">
        <w:t>3</w:t>
      </w:r>
      <w:r w:rsidRPr="00BF3E78">
        <w:t>:</w:t>
      </w:r>
      <w:r w:rsidR="00E64BBF" w:rsidRPr="00BF3E78">
        <w:t>5</w:t>
      </w:r>
      <w:r w:rsidRPr="00BF3E78">
        <w:t xml:space="preserve">0 </w:t>
      </w:r>
      <w:r w:rsidR="00D857D8" w:rsidRPr="00BF3E78">
        <w:t xml:space="preserve">Od myśli do działania </w:t>
      </w:r>
      <w:r w:rsidR="001B1388" w:rsidRPr="00BF3E78">
        <w:t>-</w:t>
      </w:r>
      <w:r w:rsidR="00D857D8" w:rsidRPr="00BF3E78">
        <w:t xml:space="preserve"> rola funkcji poznawczych w SM i miejsce </w:t>
      </w:r>
      <w:proofErr w:type="spellStart"/>
      <w:r w:rsidR="00D857D8" w:rsidRPr="00BF3E78">
        <w:t>ozanimodu</w:t>
      </w:r>
      <w:proofErr w:type="spellEnd"/>
      <w:r w:rsidR="00D857D8" w:rsidRPr="00BF3E78">
        <w:t xml:space="preserve"> w terapii schorzenia. </w:t>
      </w:r>
    </w:p>
    <w:p w14:paraId="12776DC2" w14:textId="7A8F696F" w:rsidR="00C50F85" w:rsidRPr="00BF3E78" w:rsidRDefault="00C50F85" w:rsidP="00D816FF">
      <w:r w:rsidRPr="00BF3E78">
        <w:t>- Wykładowca w trakcie potwierdzania.</w:t>
      </w:r>
    </w:p>
    <w:p w14:paraId="29D8588E" w14:textId="2F973290" w:rsidR="00BA293E" w:rsidRPr="00BF3E78" w:rsidRDefault="00BA293E" w:rsidP="00BA293E">
      <w:pPr>
        <w:rPr>
          <w:color w:val="EE0000"/>
        </w:rPr>
      </w:pPr>
      <w:r w:rsidRPr="00BF3E78">
        <w:t>1</w:t>
      </w:r>
      <w:r w:rsidR="00E64BBF" w:rsidRPr="00BF3E78">
        <w:t>3</w:t>
      </w:r>
      <w:r w:rsidRPr="00BF3E78">
        <w:t>:</w:t>
      </w:r>
      <w:r w:rsidR="00E64BBF" w:rsidRPr="00BF3E78">
        <w:t>5</w:t>
      </w:r>
      <w:r w:rsidRPr="00BF3E78">
        <w:t>0 – 1</w:t>
      </w:r>
      <w:r w:rsidR="00E64BBF" w:rsidRPr="00BF3E78">
        <w:t>4</w:t>
      </w:r>
      <w:r w:rsidRPr="00BF3E78">
        <w:t>:</w:t>
      </w:r>
      <w:r w:rsidR="00E64BBF" w:rsidRPr="00BF3E78">
        <w:t>1</w:t>
      </w:r>
      <w:r w:rsidRPr="00BF3E78">
        <w:t>0 Wykład w trakcie potwierdzania.</w:t>
      </w:r>
      <w:r w:rsidR="00936C7E" w:rsidRPr="00BF3E78">
        <w:t xml:space="preserve"> </w:t>
      </w:r>
    </w:p>
    <w:p w14:paraId="6FA01007" w14:textId="1ED42345" w:rsidR="002C1E39" w:rsidRPr="00BF3E78" w:rsidRDefault="002C1E39" w:rsidP="00BA293E">
      <w:r w:rsidRPr="00BF3E78">
        <w:t>- Wykładowca w trakcie potwierdzania.</w:t>
      </w:r>
    </w:p>
    <w:p w14:paraId="29CA15E9" w14:textId="279D0733" w:rsidR="00F63FEF" w:rsidRPr="00BF3E78" w:rsidRDefault="00BA293E" w:rsidP="00707DDA">
      <w:r w:rsidRPr="00BF3E78">
        <w:t>1</w:t>
      </w:r>
      <w:r w:rsidR="00581859" w:rsidRPr="00BF3E78">
        <w:t>4</w:t>
      </w:r>
      <w:r w:rsidRPr="00BF3E78">
        <w:t>:</w:t>
      </w:r>
      <w:r w:rsidR="00581859" w:rsidRPr="00BF3E78">
        <w:t>1</w:t>
      </w:r>
      <w:r w:rsidRPr="00BF3E78">
        <w:t>0 – 1</w:t>
      </w:r>
      <w:r w:rsidR="00581859" w:rsidRPr="00BF3E78">
        <w:t>4</w:t>
      </w:r>
      <w:r w:rsidRPr="00BF3E78">
        <w:t>:</w:t>
      </w:r>
      <w:r w:rsidR="00581859" w:rsidRPr="00BF3E78">
        <w:t>2</w:t>
      </w:r>
      <w:r w:rsidRPr="00BF3E78">
        <w:t>0 Dyskusja</w:t>
      </w:r>
    </w:p>
    <w:p w14:paraId="041D37A1" w14:textId="08DF5B3C" w:rsidR="0022740E" w:rsidRPr="00BF3E78" w:rsidRDefault="00D23A9E">
      <w:pPr>
        <w:rPr>
          <w:b/>
          <w:bCs/>
        </w:rPr>
      </w:pPr>
      <w:r w:rsidRPr="00BF3E78">
        <w:rPr>
          <w:b/>
          <w:bCs/>
        </w:rPr>
        <w:t>1</w:t>
      </w:r>
      <w:r w:rsidR="002B00F4" w:rsidRPr="00BF3E78">
        <w:rPr>
          <w:b/>
          <w:bCs/>
        </w:rPr>
        <w:t>4</w:t>
      </w:r>
      <w:r w:rsidRPr="00BF3E78">
        <w:rPr>
          <w:b/>
          <w:bCs/>
        </w:rPr>
        <w:t>:</w:t>
      </w:r>
      <w:r w:rsidR="00C6798B" w:rsidRPr="00BF3E78">
        <w:rPr>
          <w:b/>
          <w:bCs/>
        </w:rPr>
        <w:t>2</w:t>
      </w:r>
      <w:r w:rsidRPr="00BF3E78">
        <w:rPr>
          <w:b/>
          <w:bCs/>
        </w:rPr>
        <w:t>0 – 1</w:t>
      </w:r>
      <w:r w:rsidR="002B00F4" w:rsidRPr="00BF3E78">
        <w:rPr>
          <w:b/>
          <w:bCs/>
        </w:rPr>
        <w:t>4</w:t>
      </w:r>
      <w:r w:rsidRPr="00BF3E78">
        <w:rPr>
          <w:b/>
          <w:bCs/>
        </w:rPr>
        <w:t>:</w:t>
      </w:r>
      <w:r w:rsidR="00C6798B" w:rsidRPr="00BF3E78">
        <w:rPr>
          <w:b/>
          <w:bCs/>
        </w:rPr>
        <w:t>35</w:t>
      </w:r>
      <w:r w:rsidRPr="00BF3E78">
        <w:rPr>
          <w:b/>
          <w:bCs/>
        </w:rPr>
        <w:t xml:space="preserve"> Przerwa kawowa</w:t>
      </w:r>
    </w:p>
    <w:p w14:paraId="378F2E5C" w14:textId="18EC9448" w:rsidR="00265C7E" w:rsidRPr="00BF3E78" w:rsidRDefault="00E968BE">
      <w:r w:rsidRPr="00BF3E78">
        <w:rPr>
          <w:b/>
          <w:bCs/>
          <w:color w:val="D86DCB" w:themeColor="accent5" w:themeTint="99"/>
        </w:rPr>
        <w:t>SESJA VI</w:t>
      </w:r>
      <w:r w:rsidR="00312E80" w:rsidRPr="00BF3E78">
        <w:rPr>
          <w:b/>
          <w:bCs/>
          <w:color w:val="D86DCB" w:themeColor="accent5" w:themeTint="99"/>
        </w:rPr>
        <w:t>I</w:t>
      </w:r>
      <w:r w:rsidRPr="00BF3E78">
        <w:rPr>
          <w:b/>
          <w:bCs/>
          <w:color w:val="D86DCB" w:themeColor="accent5" w:themeTint="99"/>
        </w:rPr>
        <w:t>: CHOROBY NEUROZWYRODNIENIOWE</w:t>
      </w:r>
    </w:p>
    <w:p w14:paraId="473CE9BF" w14:textId="012272F0" w:rsidR="002E31CA" w:rsidRPr="00BF3E78" w:rsidRDefault="00265C7E" w:rsidP="00265C7E">
      <w:r w:rsidRPr="00BF3E78">
        <w:t>1</w:t>
      </w:r>
      <w:r w:rsidR="00BE7E3B" w:rsidRPr="00BF3E78">
        <w:t>4</w:t>
      </w:r>
      <w:r w:rsidR="002E31CA" w:rsidRPr="00BF3E78">
        <w:t>:</w:t>
      </w:r>
      <w:r w:rsidR="00BE7E3B" w:rsidRPr="00BF3E78">
        <w:t>35</w:t>
      </w:r>
      <w:r w:rsidR="002E31CA" w:rsidRPr="00BF3E78">
        <w:t xml:space="preserve"> – 1</w:t>
      </w:r>
      <w:r w:rsidR="00BE7E3B" w:rsidRPr="00BF3E78">
        <w:t>4</w:t>
      </w:r>
      <w:r w:rsidR="002E31CA" w:rsidRPr="00BF3E78">
        <w:t>:</w:t>
      </w:r>
      <w:r w:rsidR="00BE7E3B" w:rsidRPr="00BF3E78">
        <w:t>55</w:t>
      </w:r>
      <w:r w:rsidRPr="00BF3E78">
        <w:t xml:space="preserve"> Ścieżka diagnostyczna u pacjenta z łagodnymi zaburzeniami poznawczymi</w:t>
      </w:r>
      <w:r w:rsidR="002E31CA" w:rsidRPr="00BF3E78">
        <w:t xml:space="preserve"> </w:t>
      </w:r>
      <w:r w:rsidRPr="00BF3E78">
        <w:t>- typu amnestycznego</w:t>
      </w:r>
      <w:r w:rsidR="002E31CA" w:rsidRPr="00BF3E78">
        <w:t>.</w:t>
      </w:r>
    </w:p>
    <w:p w14:paraId="0EDE86A7" w14:textId="42463D12" w:rsidR="006911EA" w:rsidRPr="00BF3E78" w:rsidRDefault="006911EA" w:rsidP="00265C7E">
      <w:r w:rsidRPr="00BF3E78">
        <w:t>- Wykładowca w trakcie potwierdzania.</w:t>
      </w:r>
    </w:p>
    <w:p w14:paraId="0A44779F" w14:textId="167CD1A0" w:rsidR="007B37ED" w:rsidRPr="00BF3E78" w:rsidRDefault="0047342D" w:rsidP="00265C7E">
      <w:r w:rsidRPr="00BF3E78">
        <w:t>1</w:t>
      </w:r>
      <w:r w:rsidR="00553DF6" w:rsidRPr="00BF3E78">
        <w:t>4</w:t>
      </w:r>
      <w:r w:rsidRPr="00BF3E78">
        <w:t>:</w:t>
      </w:r>
      <w:r w:rsidR="00553DF6" w:rsidRPr="00BF3E78">
        <w:t>55</w:t>
      </w:r>
      <w:r w:rsidRPr="00BF3E78">
        <w:t xml:space="preserve"> – 1</w:t>
      </w:r>
      <w:r w:rsidR="00C6798B" w:rsidRPr="00BF3E78">
        <w:t>5</w:t>
      </w:r>
      <w:r w:rsidRPr="00BF3E78">
        <w:t>:</w:t>
      </w:r>
      <w:r w:rsidR="00553DF6" w:rsidRPr="00BF3E78">
        <w:t>15</w:t>
      </w:r>
      <w:r w:rsidR="00265C7E" w:rsidRPr="00BF3E78">
        <w:t xml:space="preserve"> </w:t>
      </w:r>
      <w:r w:rsidR="005B35AE" w:rsidRPr="00BF3E78">
        <w:t xml:space="preserve">Diagnostyka różnicowa zespołów </w:t>
      </w:r>
      <w:r w:rsidR="00FC031E" w:rsidRPr="00BF3E78">
        <w:t>parkinsonowskich</w:t>
      </w:r>
      <w:r w:rsidR="005B35AE" w:rsidRPr="00BF3E78">
        <w:t>.</w:t>
      </w:r>
    </w:p>
    <w:p w14:paraId="513FE4E2" w14:textId="49769301" w:rsidR="00FC031E" w:rsidRPr="00BF3E78" w:rsidRDefault="00FC031E" w:rsidP="00265C7E">
      <w:r w:rsidRPr="00BF3E78">
        <w:t>- Wykładowca w trakcie potwierdzania.</w:t>
      </w:r>
    </w:p>
    <w:p w14:paraId="6CB84CD2" w14:textId="37A21DFC" w:rsidR="00B44080" w:rsidRPr="00BF3E78" w:rsidRDefault="00B44080" w:rsidP="00265C7E">
      <w:r w:rsidRPr="00BF3E78">
        <w:t>1</w:t>
      </w:r>
      <w:r w:rsidR="00734A51" w:rsidRPr="00BF3E78">
        <w:t>5</w:t>
      </w:r>
      <w:r w:rsidRPr="00BF3E78">
        <w:t>:</w:t>
      </w:r>
      <w:r w:rsidR="00553DF6" w:rsidRPr="00BF3E78">
        <w:t>15</w:t>
      </w:r>
      <w:r w:rsidRPr="00BF3E78">
        <w:t xml:space="preserve"> – 1</w:t>
      </w:r>
      <w:r w:rsidR="00734A51" w:rsidRPr="00BF3E78">
        <w:t>5</w:t>
      </w:r>
      <w:r w:rsidRPr="00BF3E78">
        <w:t>:</w:t>
      </w:r>
      <w:r w:rsidR="00553DF6" w:rsidRPr="00BF3E78">
        <w:t>20</w:t>
      </w:r>
      <w:r w:rsidRPr="00BF3E78">
        <w:t xml:space="preserve"> Dyskusja</w:t>
      </w:r>
    </w:p>
    <w:p w14:paraId="273F6D11" w14:textId="3D24899F" w:rsidR="002A078D" w:rsidRPr="00FC031E" w:rsidRDefault="00813853">
      <w:pPr>
        <w:rPr>
          <w:b/>
          <w:bCs/>
        </w:rPr>
      </w:pPr>
      <w:r w:rsidRPr="00BF3E78">
        <w:rPr>
          <w:b/>
          <w:bCs/>
        </w:rPr>
        <w:t>1</w:t>
      </w:r>
      <w:r w:rsidR="00734A51" w:rsidRPr="00BF3E78">
        <w:rPr>
          <w:b/>
          <w:bCs/>
        </w:rPr>
        <w:t>5</w:t>
      </w:r>
      <w:r w:rsidRPr="00BF3E78">
        <w:rPr>
          <w:b/>
          <w:bCs/>
        </w:rPr>
        <w:t>:</w:t>
      </w:r>
      <w:r w:rsidR="00553DF6" w:rsidRPr="00BF3E78">
        <w:rPr>
          <w:b/>
          <w:bCs/>
        </w:rPr>
        <w:t>20</w:t>
      </w:r>
      <w:r w:rsidRPr="00BF3E78">
        <w:rPr>
          <w:b/>
          <w:bCs/>
        </w:rPr>
        <w:t xml:space="preserve"> Zakończenie </w:t>
      </w:r>
      <w:r w:rsidR="009217C7" w:rsidRPr="00BF3E78">
        <w:rPr>
          <w:b/>
          <w:bCs/>
        </w:rPr>
        <w:t>konferencj</w:t>
      </w:r>
      <w:r w:rsidR="00E11216" w:rsidRPr="00BF3E78">
        <w:rPr>
          <w:b/>
          <w:bCs/>
        </w:rPr>
        <w:t>i</w:t>
      </w:r>
      <w:r w:rsidR="009217C7" w:rsidRPr="00BF3E78">
        <w:rPr>
          <w:b/>
          <w:bCs/>
        </w:rPr>
        <w:t>.</w:t>
      </w:r>
    </w:p>
    <w:sectPr w:rsidR="002A078D" w:rsidRPr="00FC0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C183B"/>
    <w:multiLevelType w:val="hybridMultilevel"/>
    <w:tmpl w:val="3EE06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80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23"/>
    <w:rsid w:val="00003904"/>
    <w:rsid w:val="00007869"/>
    <w:rsid w:val="00011BF3"/>
    <w:rsid w:val="00013AE6"/>
    <w:rsid w:val="00015023"/>
    <w:rsid w:val="000169E9"/>
    <w:rsid w:val="0002260D"/>
    <w:rsid w:val="00026EEE"/>
    <w:rsid w:val="0004248E"/>
    <w:rsid w:val="00045290"/>
    <w:rsid w:val="000614AC"/>
    <w:rsid w:val="00063A23"/>
    <w:rsid w:val="000675E0"/>
    <w:rsid w:val="00073C0F"/>
    <w:rsid w:val="00083552"/>
    <w:rsid w:val="0009063B"/>
    <w:rsid w:val="00093DEA"/>
    <w:rsid w:val="000A793D"/>
    <w:rsid w:val="000B2087"/>
    <w:rsid w:val="000C034E"/>
    <w:rsid w:val="000C20EB"/>
    <w:rsid w:val="000C2D66"/>
    <w:rsid w:val="000C6034"/>
    <w:rsid w:val="000C6EFE"/>
    <w:rsid w:val="000E00C6"/>
    <w:rsid w:val="000E0329"/>
    <w:rsid w:val="000E1B9C"/>
    <w:rsid w:val="00101764"/>
    <w:rsid w:val="00102761"/>
    <w:rsid w:val="0012456E"/>
    <w:rsid w:val="00131F6D"/>
    <w:rsid w:val="00134B9B"/>
    <w:rsid w:val="001371A7"/>
    <w:rsid w:val="001418E7"/>
    <w:rsid w:val="00141C46"/>
    <w:rsid w:val="001442F5"/>
    <w:rsid w:val="00145F83"/>
    <w:rsid w:val="0014733C"/>
    <w:rsid w:val="00157D6D"/>
    <w:rsid w:val="00165395"/>
    <w:rsid w:val="00166489"/>
    <w:rsid w:val="00176DA4"/>
    <w:rsid w:val="00185A82"/>
    <w:rsid w:val="00187619"/>
    <w:rsid w:val="00192548"/>
    <w:rsid w:val="00193683"/>
    <w:rsid w:val="001960AF"/>
    <w:rsid w:val="001B06C5"/>
    <w:rsid w:val="001B1388"/>
    <w:rsid w:val="001C4E39"/>
    <w:rsid w:val="001D273C"/>
    <w:rsid w:val="001D445C"/>
    <w:rsid w:val="001D7E0B"/>
    <w:rsid w:val="001E19AD"/>
    <w:rsid w:val="001E390C"/>
    <w:rsid w:val="001E5840"/>
    <w:rsid w:val="001E61EB"/>
    <w:rsid w:val="001E6536"/>
    <w:rsid w:val="001F58B0"/>
    <w:rsid w:val="001F5DDD"/>
    <w:rsid w:val="001F6503"/>
    <w:rsid w:val="002038B8"/>
    <w:rsid w:val="0021451A"/>
    <w:rsid w:val="002156D1"/>
    <w:rsid w:val="002207E7"/>
    <w:rsid w:val="00225973"/>
    <w:rsid w:val="0022740E"/>
    <w:rsid w:val="00230CC7"/>
    <w:rsid w:val="00233EAA"/>
    <w:rsid w:val="002465EA"/>
    <w:rsid w:val="002541A8"/>
    <w:rsid w:val="00254D6B"/>
    <w:rsid w:val="00254E32"/>
    <w:rsid w:val="00260D8F"/>
    <w:rsid w:val="00263149"/>
    <w:rsid w:val="00265C7E"/>
    <w:rsid w:val="00274205"/>
    <w:rsid w:val="002764E1"/>
    <w:rsid w:val="00284B95"/>
    <w:rsid w:val="00285403"/>
    <w:rsid w:val="002877CA"/>
    <w:rsid w:val="0029495A"/>
    <w:rsid w:val="002A078D"/>
    <w:rsid w:val="002B00F4"/>
    <w:rsid w:val="002B46F8"/>
    <w:rsid w:val="002B61CD"/>
    <w:rsid w:val="002C1E39"/>
    <w:rsid w:val="002E1CF8"/>
    <w:rsid w:val="002E31CA"/>
    <w:rsid w:val="002E6E10"/>
    <w:rsid w:val="002F3373"/>
    <w:rsid w:val="0030161D"/>
    <w:rsid w:val="00301857"/>
    <w:rsid w:val="003021C2"/>
    <w:rsid w:val="00302C16"/>
    <w:rsid w:val="00312A94"/>
    <w:rsid w:val="00312E80"/>
    <w:rsid w:val="00315473"/>
    <w:rsid w:val="003166F7"/>
    <w:rsid w:val="003172E9"/>
    <w:rsid w:val="0032053D"/>
    <w:rsid w:val="0032494F"/>
    <w:rsid w:val="0032537B"/>
    <w:rsid w:val="003273AF"/>
    <w:rsid w:val="00333A4B"/>
    <w:rsid w:val="00336588"/>
    <w:rsid w:val="003365A0"/>
    <w:rsid w:val="003461C9"/>
    <w:rsid w:val="003469BF"/>
    <w:rsid w:val="00347271"/>
    <w:rsid w:val="003477F4"/>
    <w:rsid w:val="003553F8"/>
    <w:rsid w:val="003608D6"/>
    <w:rsid w:val="003673EE"/>
    <w:rsid w:val="00380A14"/>
    <w:rsid w:val="00380E0B"/>
    <w:rsid w:val="003833FF"/>
    <w:rsid w:val="00393901"/>
    <w:rsid w:val="00396429"/>
    <w:rsid w:val="003964B9"/>
    <w:rsid w:val="00396828"/>
    <w:rsid w:val="003A5313"/>
    <w:rsid w:val="003B5743"/>
    <w:rsid w:val="003C1B01"/>
    <w:rsid w:val="003C443E"/>
    <w:rsid w:val="003C56A6"/>
    <w:rsid w:val="003D1807"/>
    <w:rsid w:val="003D3EC8"/>
    <w:rsid w:val="003E4B12"/>
    <w:rsid w:val="003F22E8"/>
    <w:rsid w:val="003F2D0E"/>
    <w:rsid w:val="003F7CC1"/>
    <w:rsid w:val="003F7F46"/>
    <w:rsid w:val="00401545"/>
    <w:rsid w:val="00403C94"/>
    <w:rsid w:val="00403FEF"/>
    <w:rsid w:val="0040416B"/>
    <w:rsid w:val="004049F6"/>
    <w:rsid w:val="00406E1A"/>
    <w:rsid w:val="00417C67"/>
    <w:rsid w:val="0042119B"/>
    <w:rsid w:val="00430AD5"/>
    <w:rsid w:val="00443B61"/>
    <w:rsid w:val="00443EBF"/>
    <w:rsid w:val="00446B72"/>
    <w:rsid w:val="004501A4"/>
    <w:rsid w:val="00450B2A"/>
    <w:rsid w:val="00453AF5"/>
    <w:rsid w:val="0047010B"/>
    <w:rsid w:val="004721FD"/>
    <w:rsid w:val="00472345"/>
    <w:rsid w:val="0047342D"/>
    <w:rsid w:val="00476406"/>
    <w:rsid w:val="004770D7"/>
    <w:rsid w:val="004778EE"/>
    <w:rsid w:val="004836B2"/>
    <w:rsid w:val="00484DB8"/>
    <w:rsid w:val="00492EEA"/>
    <w:rsid w:val="004A0221"/>
    <w:rsid w:val="004A3091"/>
    <w:rsid w:val="004B2D35"/>
    <w:rsid w:val="004B341D"/>
    <w:rsid w:val="004B4D0E"/>
    <w:rsid w:val="004C4D69"/>
    <w:rsid w:val="004C7FEB"/>
    <w:rsid w:val="004D0175"/>
    <w:rsid w:val="004D056F"/>
    <w:rsid w:val="004D0C18"/>
    <w:rsid w:val="004D27D2"/>
    <w:rsid w:val="004D4633"/>
    <w:rsid w:val="004D482B"/>
    <w:rsid w:val="004D4C56"/>
    <w:rsid w:val="004D6900"/>
    <w:rsid w:val="004D6D78"/>
    <w:rsid w:val="004E5C87"/>
    <w:rsid w:val="004F0D54"/>
    <w:rsid w:val="004F3A84"/>
    <w:rsid w:val="005037B1"/>
    <w:rsid w:val="0050491F"/>
    <w:rsid w:val="00522555"/>
    <w:rsid w:val="00523B5F"/>
    <w:rsid w:val="00527DA9"/>
    <w:rsid w:val="00531CEE"/>
    <w:rsid w:val="00533CD5"/>
    <w:rsid w:val="00534A36"/>
    <w:rsid w:val="00542F76"/>
    <w:rsid w:val="00543132"/>
    <w:rsid w:val="00544875"/>
    <w:rsid w:val="0054565E"/>
    <w:rsid w:val="00553DF6"/>
    <w:rsid w:val="00564002"/>
    <w:rsid w:val="0056463B"/>
    <w:rsid w:val="005713B0"/>
    <w:rsid w:val="00581859"/>
    <w:rsid w:val="00582D1C"/>
    <w:rsid w:val="005834C6"/>
    <w:rsid w:val="00584882"/>
    <w:rsid w:val="00584AC9"/>
    <w:rsid w:val="00585DC1"/>
    <w:rsid w:val="00585FB1"/>
    <w:rsid w:val="00586E6A"/>
    <w:rsid w:val="005A51D0"/>
    <w:rsid w:val="005A63C0"/>
    <w:rsid w:val="005A7370"/>
    <w:rsid w:val="005B35AE"/>
    <w:rsid w:val="005B4ABF"/>
    <w:rsid w:val="005B57D7"/>
    <w:rsid w:val="005B59C1"/>
    <w:rsid w:val="005B71FF"/>
    <w:rsid w:val="005B78C8"/>
    <w:rsid w:val="005B7E54"/>
    <w:rsid w:val="005D1583"/>
    <w:rsid w:val="005D19D0"/>
    <w:rsid w:val="005E13E5"/>
    <w:rsid w:val="005E3E9F"/>
    <w:rsid w:val="005E721C"/>
    <w:rsid w:val="005F0D6A"/>
    <w:rsid w:val="005F45F8"/>
    <w:rsid w:val="005F5577"/>
    <w:rsid w:val="005F55DF"/>
    <w:rsid w:val="006017F1"/>
    <w:rsid w:val="00601FE1"/>
    <w:rsid w:val="00602E3A"/>
    <w:rsid w:val="00604811"/>
    <w:rsid w:val="00605B59"/>
    <w:rsid w:val="00606CA4"/>
    <w:rsid w:val="00614B33"/>
    <w:rsid w:val="0061600C"/>
    <w:rsid w:val="0062454D"/>
    <w:rsid w:val="00625CAD"/>
    <w:rsid w:val="00625F9A"/>
    <w:rsid w:val="00630462"/>
    <w:rsid w:val="006341F9"/>
    <w:rsid w:val="0063795E"/>
    <w:rsid w:val="00641544"/>
    <w:rsid w:val="0064215F"/>
    <w:rsid w:val="00642C9C"/>
    <w:rsid w:val="0064620B"/>
    <w:rsid w:val="006514CE"/>
    <w:rsid w:val="006522BD"/>
    <w:rsid w:val="006533E3"/>
    <w:rsid w:val="006547D5"/>
    <w:rsid w:val="006575CF"/>
    <w:rsid w:val="00662F7B"/>
    <w:rsid w:val="006636FA"/>
    <w:rsid w:val="00666B47"/>
    <w:rsid w:val="00674DFF"/>
    <w:rsid w:val="006751C9"/>
    <w:rsid w:val="00682C3F"/>
    <w:rsid w:val="0068750B"/>
    <w:rsid w:val="006911EA"/>
    <w:rsid w:val="00692C47"/>
    <w:rsid w:val="006950A5"/>
    <w:rsid w:val="006A3008"/>
    <w:rsid w:val="006A39D9"/>
    <w:rsid w:val="006B3835"/>
    <w:rsid w:val="006B674A"/>
    <w:rsid w:val="006B73BA"/>
    <w:rsid w:val="006C117C"/>
    <w:rsid w:val="006C5BEE"/>
    <w:rsid w:val="006D0B38"/>
    <w:rsid w:val="006D0B7C"/>
    <w:rsid w:val="006D331D"/>
    <w:rsid w:val="006E0DC1"/>
    <w:rsid w:val="006E5AE0"/>
    <w:rsid w:val="006F0A71"/>
    <w:rsid w:val="006F2F74"/>
    <w:rsid w:val="00707DDA"/>
    <w:rsid w:val="007237E7"/>
    <w:rsid w:val="0072563E"/>
    <w:rsid w:val="00725FB3"/>
    <w:rsid w:val="00727361"/>
    <w:rsid w:val="00733C7D"/>
    <w:rsid w:val="0073417F"/>
    <w:rsid w:val="00734A51"/>
    <w:rsid w:val="007361A5"/>
    <w:rsid w:val="007370BC"/>
    <w:rsid w:val="00737695"/>
    <w:rsid w:val="00740424"/>
    <w:rsid w:val="00746BA1"/>
    <w:rsid w:val="00751E2B"/>
    <w:rsid w:val="0075329F"/>
    <w:rsid w:val="00753EF2"/>
    <w:rsid w:val="007704E3"/>
    <w:rsid w:val="00770C27"/>
    <w:rsid w:val="00776928"/>
    <w:rsid w:val="0078479F"/>
    <w:rsid w:val="00796243"/>
    <w:rsid w:val="007A1F9E"/>
    <w:rsid w:val="007A449C"/>
    <w:rsid w:val="007A5AC2"/>
    <w:rsid w:val="007A5C2A"/>
    <w:rsid w:val="007B0474"/>
    <w:rsid w:val="007B37ED"/>
    <w:rsid w:val="007B42A7"/>
    <w:rsid w:val="007B4D8D"/>
    <w:rsid w:val="007B72E0"/>
    <w:rsid w:val="007B770B"/>
    <w:rsid w:val="007C5EB2"/>
    <w:rsid w:val="007D4B4A"/>
    <w:rsid w:val="007D5657"/>
    <w:rsid w:val="007D5921"/>
    <w:rsid w:val="007D6BD9"/>
    <w:rsid w:val="007E6287"/>
    <w:rsid w:val="007F5F80"/>
    <w:rsid w:val="00804335"/>
    <w:rsid w:val="0080533C"/>
    <w:rsid w:val="00806A56"/>
    <w:rsid w:val="00807E92"/>
    <w:rsid w:val="00813853"/>
    <w:rsid w:val="00814FC5"/>
    <w:rsid w:val="00815DDE"/>
    <w:rsid w:val="008176DB"/>
    <w:rsid w:val="00820C6B"/>
    <w:rsid w:val="008311AE"/>
    <w:rsid w:val="00833531"/>
    <w:rsid w:val="008346FB"/>
    <w:rsid w:val="008347D0"/>
    <w:rsid w:val="008372B1"/>
    <w:rsid w:val="008372E7"/>
    <w:rsid w:val="00843D5A"/>
    <w:rsid w:val="008474E4"/>
    <w:rsid w:val="008603BA"/>
    <w:rsid w:val="00867D99"/>
    <w:rsid w:val="008707EC"/>
    <w:rsid w:val="00871EC7"/>
    <w:rsid w:val="0088056A"/>
    <w:rsid w:val="00881E20"/>
    <w:rsid w:val="00881E4F"/>
    <w:rsid w:val="00882938"/>
    <w:rsid w:val="00882E63"/>
    <w:rsid w:val="00883482"/>
    <w:rsid w:val="00883ABC"/>
    <w:rsid w:val="00886D2C"/>
    <w:rsid w:val="008879B0"/>
    <w:rsid w:val="00891699"/>
    <w:rsid w:val="00893513"/>
    <w:rsid w:val="00896F5F"/>
    <w:rsid w:val="008A20C2"/>
    <w:rsid w:val="008A2AE9"/>
    <w:rsid w:val="008A3258"/>
    <w:rsid w:val="008A3371"/>
    <w:rsid w:val="008B35FB"/>
    <w:rsid w:val="008B50BA"/>
    <w:rsid w:val="008B6263"/>
    <w:rsid w:val="008C18AE"/>
    <w:rsid w:val="008C3637"/>
    <w:rsid w:val="008C45BC"/>
    <w:rsid w:val="008C64CB"/>
    <w:rsid w:val="008C707A"/>
    <w:rsid w:val="008D6B6F"/>
    <w:rsid w:val="008E1386"/>
    <w:rsid w:val="008E449F"/>
    <w:rsid w:val="008E77D9"/>
    <w:rsid w:val="008F3C93"/>
    <w:rsid w:val="0090242F"/>
    <w:rsid w:val="00903517"/>
    <w:rsid w:val="009038D3"/>
    <w:rsid w:val="009062DB"/>
    <w:rsid w:val="00912EC2"/>
    <w:rsid w:val="009134C8"/>
    <w:rsid w:val="009217C7"/>
    <w:rsid w:val="00923626"/>
    <w:rsid w:val="00936C7E"/>
    <w:rsid w:val="009409E0"/>
    <w:rsid w:val="00940FEB"/>
    <w:rsid w:val="009449C8"/>
    <w:rsid w:val="00955DD2"/>
    <w:rsid w:val="00956B60"/>
    <w:rsid w:val="00964DD9"/>
    <w:rsid w:val="00974626"/>
    <w:rsid w:val="00975BB8"/>
    <w:rsid w:val="00982466"/>
    <w:rsid w:val="00990172"/>
    <w:rsid w:val="00992138"/>
    <w:rsid w:val="00992EC8"/>
    <w:rsid w:val="00995892"/>
    <w:rsid w:val="009B19AF"/>
    <w:rsid w:val="009C0C0D"/>
    <w:rsid w:val="009C3B21"/>
    <w:rsid w:val="009C64A4"/>
    <w:rsid w:val="009D1133"/>
    <w:rsid w:val="009D153C"/>
    <w:rsid w:val="009E0DAE"/>
    <w:rsid w:val="009E1CC6"/>
    <w:rsid w:val="009F4D51"/>
    <w:rsid w:val="00A021D2"/>
    <w:rsid w:val="00A031F6"/>
    <w:rsid w:val="00A03BB3"/>
    <w:rsid w:val="00A04FDC"/>
    <w:rsid w:val="00A2048D"/>
    <w:rsid w:val="00A23AA4"/>
    <w:rsid w:val="00A2560F"/>
    <w:rsid w:val="00A257CA"/>
    <w:rsid w:val="00A267ED"/>
    <w:rsid w:val="00A26E0A"/>
    <w:rsid w:val="00A26E21"/>
    <w:rsid w:val="00A27084"/>
    <w:rsid w:val="00A27677"/>
    <w:rsid w:val="00A31E74"/>
    <w:rsid w:val="00A5334C"/>
    <w:rsid w:val="00A6227E"/>
    <w:rsid w:val="00A63C2C"/>
    <w:rsid w:val="00A74FD2"/>
    <w:rsid w:val="00A80BE5"/>
    <w:rsid w:val="00A83641"/>
    <w:rsid w:val="00A87BAC"/>
    <w:rsid w:val="00A91AA0"/>
    <w:rsid w:val="00A93CF9"/>
    <w:rsid w:val="00AA2B31"/>
    <w:rsid w:val="00AA71A8"/>
    <w:rsid w:val="00AB2609"/>
    <w:rsid w:val="00AC7CB5"/>
    <w:rsid w:val="00AD1EE5"/>
    <w:rsid w:val="00AD304A"/>
    <w:rsid w:val="00AE72A1"/>
    <w:rsid w:val="00B01294"/>
    <w:rsid w:val="00B03300"/>
    <w:rsid w:val="00B132CF"/>
    <w:rsid w:val="00B16A67"/>
    <w:rsid w:val="00B22F67"/>
    <w:rsid w:val="00B35999"/>
    <w:rsid w:val="00B37A1B"/>
    <w:rsid w:val="00B37F07"/>
    <w:rsid w:val="00B43A7B"/>
    <w:rsid w:val="00B44080"/>
    <w:rsid w:val="00B45FD2"/>
    <w:rsid w:val="00B56D23"/>
    <w:rsid w:val="00B57990"/>
    <w:rsid w:val="00B63A71"/>
    <w:rsid w:val="00B66228"/>
    <w:rsid w:val="00B71E36"/>
    <w:rsid w:val="00B7347C"/>
    <w:rsid w:val="00B77341"/>
    <w:rsid w:val="00B8334D"/>
    <w:rsid w:val="00B86815"/>
    <w:rsid w:val="00B91AA6"/>
    <w:rsid w:val="00B9335D"/>
    <w:rsid w:val="00BA2684"/>
    <w:rsid w:val="00BA293E"/>
    <w:rsid w:val="00BA626D"/>
    <w:rsid w:val="00BB03B8"/>
    <w:rsid w:val="00BB1EB9"/>
    <w:rsid w:val="00BC3061"/>
    <w:rsid w:val="00BC3AFD"/>
    <w:rsid w:val="00BC3D3A"/>
    <w:rsid w:val="00BC3E47"/>
    <w:rsid w:val="00BC7764"/>
    <w:rsid w:val="00BD1F1A"/>
    <w:rsid w:val="00BD6374"/>
    <w:rsid w:val="00BD7223"/>
    <w:rsid w:val="00BE2C37"/>
    <w:rsid w:val="00BE4D3D"/>
    <w:rsid w:val="00BE6758"/>
    <w:rsid w:val="00BE7E3B"/>
    <w:rsid w:val="00BF3E78"/>
    <w:rsid w:val="00BF4240"/>
    <w:rsid w:val="00C033B5"/>
    <w:rsid w:val="00C1179E"/>
    <w:rsid w:val="00C14F8C"/>
    <w:rsid w:val="00C41A5D"/>
    <w:rsid w:val="00C47C18"/>
    <w:rsid w:val="00C50F85"/>
    <w:rsid w:val="00C528D7"/>
    <w:rsid w:val="00C61F83"/>
    <w:rsid w:val="00C6798B"/>
    <w:rsid w:val="00C740A4"/>
    <w:rsid w:val="00C75023"/>
    <w:rsid w:val="00C7553B"/>
    <w:rsid w:val="00C85B68"/>
    <w:rsid w:val="00C87CCE"/>
    <w:rsid w:val="00C92951"/>
    <w:rsid w:val="00C974C6"/>
    <w:rsid w:val="00CA30D9"/>
    <w:rsid w:val="00CB7AC3"/>
    <w:rsid w:val="00CC38AA"/>
    <w:rsid w:val="00CC5DEF"/>
    <w:rsid w:val="00CD2FC2"/>
    <w:rsid w:val="00CE05D4"/>
    <w:rsid w:val="00CE224E"/>
    <w:rsid w:val="00CE51BF"/>
    <w:rsid w:val="00CE64B4"/>
    <w:rsid w:val="00D0003C"/>
    <w:rsid w:val="00D15BE1"/>
    <w:rsid w:val="00D23A9E"/>
    <w:rsid w:val="00D23CA9"/>
    <w:rsid w:val="00D240AD"/>
    <w:rsid w:val="00D2467E"/>
    <w:rsid w:val="00D373C0"/>
    <w:rsid w:val="00D52639"/>
    <w:rsid w:val="00D60A33"/>
    <w:rsid w:val="00D641FC"/>
    <w:rsid w:val="00D65F3E"/>
    <w:rsid w:val="00D762AD"/>
    <w:rsid w:val="00D816FF"/>
    <w:rsid w:val="00D821BE"/>
    <w:rsid w:val="00D838A1"/>
    <w:rsid w:val="00D857D8"/>
    <w:rsid w:val="00D8717F"/>
    <w:rsid w:val="00D97216"/>
    <w:rsid w:val="00DA0495"/>
    <w:rsid w:val="00DA1609"/>
    <w:rsid w:val="00DA42C7"/>
    <w:rsid w:val="00DB1385"/>
    <w:rsid w:val="00DC73A0"/>
    <w:rsid w:val="00DD02CE"/>
    <w:rsid w:val="00DD0D21"/>
    <w:rsid w:val="00DD2BA3"/>
    <w:rsid w:val="00DE1ADE"/>
    <w:rsid w:val="00DE646A"/>
    <w:rsid w:val="00DE7CE9"/>
    <w:rsid w:val="00DF05DF"/>
    <w:rsid w:val="00DF67B6"/>
    <w:rsid w:val="00DF76FA"/>
    <w:rsid w:val="00E00CD0"/>
    <w:rsid w:val="00E00E8D"/>
    <w:rsid w:val="00E01430"/>
    <w:rsid w:val="00E05840"/>
    <w:rsid w:val="00E06D9E"/>
    <w:rsid w:val="00E102F2"/>
    <w:rsid w:val="00E11216"/>
    <w:rsid w:val="00E13E88"/>
    <w:rsid w:val="00E20CA1"/>
    <w:rsid w:val="00E21806"/>
    <w:rsid w:val="00E227A9"/>
    <w:rsid w:val="00E26D1E"/>
    <w:rsid w:val="00E365F9"/>
    <w:rsid w:val="00E37EB1"/>
    <w:rsid w:val="00E42121"/>
    <w:rsid w:val="00E43AF3"/>
    <w:rsid w:val="00E45A5C"/>
    <w:rsid w:val="00E50F7E"/>
    <w:rsid w:val="00E51A3A"/>
    <w:rsid w:val="00E52F26"/>
    <w:rsid w:val="00E5307D"/>
    <w:rsid w:val="00E540F4"/>
    <w:rsid w:val="00E57BBA"/>
    <w:rsid w:val="00E57D68"/>
    <w:rsid w:val="00E61ECC"/>
    <w:rsid w:val="00E64BBF"/>
    <w:rsid w:val="00E651B4"/>
    <w:rsid w:val="00E65909"/>
    <w:rsid w:val="00E6702E"/>
    <w:rsid w:val="00E82FFB"/>
    <w:rsid w:val="00E86114"/>
    <w:rsid w:val="00E92183"/>
    <w:rsid w:val="00E968BE"/>
    <w:rsid w:val="00E97FA7"/>
    <w:rsid w:val="00EA3A8B"/>
    <w:rsid w:val="00EB0685"/>
    <w:rsid w:val="00EB5C7A"/>
    <w:rsid w:val="00EC0EBE"/>
    <w:rsid w:val="00EC3BB4"/>
    <w:rsid w:val="00EC4C09"/>
    <w:rsid w:val="00EC56B1"/>
    <w:rsid w:val="00ED0FFD"/>
    <w:rsid w:val="00ED4F35"/>
    <w:rsid w:val="00ED55F5"/>
    <w:rsid w:val="00EE3E50"/>
    <w:rsid w:val="00EE4637"/>
    <w:rsid w:val="00EF008A"/>
    <w:rsid w:val="00EF09F9"/>
    <w:rsid w:val="00EF3E7D"/>
    <w:rsid w:val="00F03F05"/>
    <w:rsid w:val="00F04D05"/>
    <w:rsid w:val="00F0520D"/>
    <w:rsid w:val="00F1031B"/>
    <w:rsid w:val="00F15BD8"/>
    <w:rsid w:val="00F167B4"/>
    <w:rsid w:val="00F230C1"/>
    <w:rsid w:val="00F25C2C"/>
    <w:rsid w:val="00F32156"/>
    <w:rsid w:val="00F429B5"/>
    <w:rsid w:val="00F4324C"/>
    <w:rsid w:val="00F62169"/>
    <w:rsid w:val="00F6273D"/>
    <w:rsid w:val="00F63FEF"/>
    <w:rsid w:val="00F722BE"/>
    <w:rsid w:val="00F72E55"/>
    <w:rsid w:val="00F748A6"/>
    <w:rsid w:val="00F75DF2"/>
    <w:rsid w:val="00F81EA0"/>
    <w:rsid w:val="00F85F6B"/>
    <w:rsid w:val="00F876AF"/>
    <w:rsid w:val="00F9794B"/>
    <w:rsid w:val="00FA6CD8"/>
    <w:rsid w:val="00FB1B0F"/>
    <w:rsid w:val="00FC031E"/>
    <w:rsid w:val="00FD0F7F"/>
    <w:rsid w:val="00FD2475"/>
    <w:rsid w:val="00FD31D3"/>
    <w:rsid w:val="00FD51BD"/>
    <w:rsid w:val="00FD5DE9"/>
    <w:rsid w:val="00FD6175"/>
    <w:rsid w:val="00FE1B17"/>
    <w:rsid w:val="00FE784A"/>
    <w:rsid w:val="00FF55BB"/>
    <w:rsid w:val="00FF57CD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6099"/>
  <w15:chartTrackingRefBased/>
  <w15:docId w15:val="{6DDB8432-8A36-43CE-B7F9-A1FBDB65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E39"/>
  </w:style>
  <w:style w:type="paragraph" w:styleId="Nagwek1">
    <w:name w:val="heading 1"/>
    <w:basedOn w:val="Normalny"/>
    <w:next w:val="Normalny"/>
    <w:link w:val="Nagwek1Znak"/>
    <w:uiPriority w:val="9"/>
    <w:qFormat/>
    <w:rsid w:val="00063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A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A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A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A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Kostrzewska-Jałbrzykowska</dc:creator>
  <cp:keywords/>
  <dc:description/>
  <cp:lastModifiedBy>Agnieszka Woźniak</cp:lastModifiedBy>
  <cp:revision>5</cp:revision>
  <cp:lastPrinted>2025-10-07T16:19:00Z</cp:lastPrinted>
  <dcterms:created xsi:type="dcterms:W3CDTF">2025-10-07T16:14:00Z</dcterms:created>
  <dcterms:modified xsi:type="dcterms:W3CDTF">2025-10-07T16:29:00Z</dcterms:modified>
</cp:coreProperties>
</file>