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4965" w:rsidRDefault="00F618B7">
      <w:pPr>
        <w:jc w:val="center"/>
        <w:rPr>
          <w:rFonts w:ascii="Cambria" w:eastAsia="Cambria" w:hAnsi="Cambria" w:cs="Cambria"/>
          <w:b/>
          <w:bCs/>
          <w:color w:val="F9BD41"/>
          <w:sz w:val="28"/>
          <w:szCs w:val="28"/>
          <w:u w:color="FA3A06"/>
        </w:rPr>
      </w:pPr>
      <w:r>
        <w:rPr>
          <w:noProof/>
        </w:rPr>
        <w:drawing>
          <wp:inline distT="0" distB="0" distL="0" distR="0">
            <wp:extent cx="685800" cy="338551"/>
            <wp:effectExtent l="0" t="0" r="0" b="0"/>
            <wp:docPr id="1073741825" name="officeArt object" descr="The image “file:///C:/WINDOWS/Temporary%20Internet%20Files/Content.IE5/ZHGMBCZU/ptu%5B1%5D.gif” cannot be displayed, because it contains error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image “file:///C:/WINDOWS/Temporary%20Internet%20Files/Content.IE5/ZHGMBCZU/ptu%5B1%5D.gif” cannot be displayed, because it contains errors." descr="The image “file:///C:/WINDOWS/Temporary%20Internet%20Files/Content.IE5/ZHGMBCZU/ptu%5B1%5D.gif” cannot be displayed, because it contains errors.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8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34965" w:rsidRPr="00B00BF8" w:rsidRDefault="00F618B7">
      <w:pPr>
        <w:jc w:val="center"/>
        <w:rPr>
          <w:rFonts w:ascii="Optima" w:eastAsia="Optima" w:hAnsi="Optima" w:cs="Optima"/>
          <w:b/>
          <w:bCs/>
          <w:color w:val="00D064"/>
          <w:sz w:val="28"/>
          <w:szCs w:val="28"/>
          <w:u w:color="FA3A06"/>
        </w:rPr>
      </w:pP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  <w:lang w:val="de-DE"/>
        </w:rPr>
        <w:t>5</w:t>
      </w:r>
      <w:r w:rsidR="006E6F6D" w:rsidRPr="00B00BF8">
        <w:rPr>
          <w:rFonts w:ascii="Optima" w:hAnsi="Optima"/>
          <w:b/>
          <w:bCs/>
          <w:color w:val="00D064"/>
          <w:sz w:val="28"/>
          <w:szCs w:val="28"/>
          <w:u w:color="FA3A06"/>
          <w:lang w:val="de-DE"/>
        </w:rPr>
        <w:t>2</w:t>
      </w: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  <w:lang w:val="de-DE"/>
        </w:rPr>
        <w:t>. KONGRES NAUKOWY</w:t>
      </w:r>
    </w:p>
    <w:p w:rsidR="00634965" w:rsidRPr="00B00BF8" w:rsidRDefault="00F618B7">
      <w:pPr>
        <w:jc w:val="center"/>
        <w:rPr>
          <w:rFonts w:ascii="Optima" w:eastAsia="Optima" w:hAnsi="Optima" w:cs="Optima"/>
          <w:b/>
          <w:bCs/>
          <w:color w:val="00D064"/>
          <w:sz w:val="28"/>
          <w:szCs w:val="28"/>
          <w:u w:color="FA3A06"/>
        </w:rPr>
      </w:pP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  <w:lang w:val="de-DE"/>
        </w:rPr>
        <w:t>POLSKIEGO TOWARZYSTWA UROLOGICZNEGO</w:t>
      </w:r>
    </w:p>
    <w:p w:rsidR="00634965" w:rsidRPr="00C5361B" w:rsidRDefault="00634965">
      <w:pPr>
        <w:jc w:val="center"/>
        <w:rPr>
          <w:rFonts w:ascii="Cambria" w:eastAsia="Cambria" w:hAnsi="Cambria" w:cs="Cambria"/>
          <w:b/>
          <w:bCs/>
          <w:color w:val="00D064"/>
          <w:u w:color="FA3A06"/>
        </w:rPr>
      </w:pPr>
    </w:p>
    <w:p w:rsidR="00634965" w:rsidRPr="00B00BF8" w:rsidRDefault="006E6F6D">
      <w:pPr>
        <w:jc w:val="center"/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</w:pP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</w:rPr>
        <w:t>PONIEDZIAŁEK</w:t>
      </w:r>
      <w:r w:rsidR="00F618B7" w:rsidRPr="00B00BF8">
        <w:rPr>
          <w:rFonts w:ascii="Optima" w:hAnsi="Optima"/>
          <w:b/>
          <w:bCs/>
          <w:color w:val="00D064"/>
          <w:sz w:val="28"/>
          <w:szCs w:val="28"/>
          <w:u w:color="FA3A06"/>
        </w:rPr>
        <w:t>, 1</w:t>
      </w: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</w:rPr>
        <w:t>9</w:t>
      </w:r>
      <w:r w:rsidR="00F618B7" w:rsidRPr="00B00BF8">
        <w:rPr>
          <w:rFonts w:ascii="Optima" w:hAnsi="Optima"/>
          <w:b/>
          <w:bCs/>
          <w:color w:val="00D064"/>
          <w:sz w:val="28"/>
          <w:szCs w:val="28"/>
          <w:u w:color="FA3A06"/>
        </w:rPr>
        <w:t xml:space="preserve"> </w:t>
      </w:r>
      <w:r w:rsidRPr="00B00BF8">
        <w:rPr>
          <w:rFonts w:ascii="Optima" w:hAnsi="Optima"/>
          <w:b/>
          <w:bCs/>
          <w:color w:val="00D064"/>
          <w:sz w:val="28"/>
          <w:szCs w:val="28"/>
          <w:u w:color="FA3A06"/>
        </w:rPr>
        <w:t>WRZE</w:t>
      </w:r>
      <w:r w:rsidRPr="00B00BF8">
        <w:rPr>
          <w:rFonts w:ascii="Cambria" w:hAnsi="Cambria"/>
          <w:b/>
          <w:bCs/>
          <w:color w:val="00D064"/>
          <w:sz w:val="28"/>
          <w:szCs w:val="28"/>
          <w:u w:color="FA3A06"/>
        </w:rPr>
        <w:t xml:space="preserve">ŚNIA </w:t>
      </w:r>
      <w:r w:rsidR="00F618B7" w:rsidRPr="00B00BF8"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  <w:t>202</w:t>
      </w:r>
      <w:r w:rsidRPr="00B00BF8"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  <w:t>2</w:t>
      </w:r>
    </w:p>
    <w:p w:rsidR="00634965" w:rsidRPr="00B00BF8" w:rsidRDefault="00F618B7">
      <w:pPr>
        <w:pStyle w:val="Default"/>
        <w:ind w:left="2130" w:hanging="2130"/>
        <w:jc w:val="center"/>
        <w:rPr>
          <w:rFonts w:ascii="Optima" w:eastAsia="Optima" w:hAnsi="Optima" w:cs="Optima"/>
          <w:b/>
          <w:bCs/>
          <w:color w:val="00D064"/>
          <w:sz w:val="28"/>
          <w:szCs w:val="28"/>
          <w:u w:color="7030A0"/>
        </w:rPr>
      </w:pPr>
      <w:r w:rsidRPr="00B00BF8">
        <w:rPr>
          <w:rFonts w:ascii="Optima" w:hAnsi="Optima"/>
          <w:b/>
          <w:bCs/>
          <w:color w:val="00D064"/>
          <w:sz w:val="28"/>
          <w:szCs w:val="28"/>
          <w:u w:color="7030A0"/>
        </w:rPr>
        <w:t xml:space="preserve">GŁÓWNA SALA OBRAD „A” </w:t>
      </w:r>
    </w:p>
    <w:p w:rsidR="00634965" w:rsidRPr="006E6F6D" w:rsidRDefault="00634965">
      <w:pPr>
        <w:jc w:val="center"/>
        <w:rPr>
          <w:rFonts w:ascii="Optima" w:eastAsia="Optima" w:hAnsi="Optima" w:cs="Optima"/>
          <w:b/>
          <w:bCs/>
          <w:color w:val="00EF89"/>
          <w:sz w:val="28"/>
          <w:szCs w:val="28"/>
          <w:u w:color="FA3A06"/>
        </w:rPr>
      </w:pPr>
    </w:p>
    <w:p w:rsidR="00D7183D" w:rsidRDefault="006E6F6D">
      <w:pPr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11.00 – 11.40</w:t>
      </w:r>
      <w:r w:rsidRPr="00D7183D">
        <w:rPr>
          <w:rFonts w:ascii="Optima" w:hAnsi="Optima"/>
          <w:b/>
          <w:bCs/>
          <w:color w:val="1A4BC9"/>
          <w:u w:color="FA3A06"/>
        </w:rPr>
        <w:tab/>
      </w:r>
      <w:r w:rsidR="00D7183D">
        <w:rPr>
          <w:rFonts w:ascii="Optima" w:hAnsi="Optima"/>
          <w:b/>
          <w:bCs/>
          <w:color w:val="1A4BC9"/>
          <w:u w:color="FA3A06"/>
        </w:rPr>
        <w:t>SESJA I</w:t>
      </w:r>
    </w:p>
    <w:p w:rsidR="00D7183D" w:rsidRDefault="00D7183D" w:rsidP="00D7183D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Leczenie chorych na przetoki wywodz</w:t>
      </w:r>
      <w:r w:rsidRPr="00D7183D">
        <w:rPr>
          <w:rFonts w:ascii="Cambria" w:hAnsi="Cambria" w:cs="Cambria"/>
          <w:b/>
          <w:bCs/>
          <w:color w:val="1A4BC9"/>
          <w:u w:color="FA3A06"/>
        </w:rPr>
        <w:t>ą</w:t>
      </w:r>
      <w:r w:rsidRPr="00D7183D">
        <w:rPr>
          <w:rFonts w:ascii="Optima" w:hAnsi="Optima"/>
          <w:b/>
          <w:bCs/>
          <w:color w:val="1A4BC9"/>
          <w:u w:color="FA3A06"/>
        </w:rPr>
        <w:t>ce si</w:t>
      </w:r>
      <w:r w:rsidRPr="00D7183D">
        <w:rPr>
          <w:rFonts w:ascii="Cambria" w:hAnsi="Cambria" w:cs="Cambria"/>
          <w:b/>
          <w:bCs/>
          <w:color w:val="1A4BC9"/>
          <w:u w:color="FA3A06"/>
        </w:rPr>
        <w:t>ę</w:t>
      </w:r>
      <w:r w:rsidR="006E6F6D" w:rsidRPr="00D7183D">
        <w:rPr>
          <w:rFonts w:ascii="Optima" w:hAnsi="Optima"/>
          <w:b/>
          <w:bCs/>
          <w:color w:val="1A4BC9"/>
          <w:u w:color="FA3A06"/>
        </w:rPr>
        <w:t xml:space="preserve"> </w:t>
      </w:r>
      <w:r>
        <w:rPr>
          <w:rFonts w:ascii="Optima" w:hAnsi="Optima"/>
          <w:b/>
          <w:bCs/>
          <w:color w:val="1A4BC9"/>
          <w:u w:color="FA3A06"/>
        </w:rPr>
        <w:t>z</w:t>
      </w:r>
      <w:r w:rsidRPr="00D7183D">
        <w:rPr>
          <w:rFonts w:ascii="Optima" w:hAnsi="Optima"/>
          <w:b/>
          <w:bCs/>
          <w:color w:val="1A4BC9"/>
          <w:u w:color="FA3A06"/>
        </w:rPr>
        <w:t xml:space="preserve"> uk</w:t>
      </w:r>
      <w:r w:rsidRPr="00D7183D">
        <w:rPr>
          <w:rFonts w:ascii="Optima" w:hAnsi="Optima" w:hint="eastAsia"/>
          <w:b/>
          <w:bCs/>
          <w:color w:val="1A4BC9"/>
          <w:u w:color="FA3A06"/>
        </w:rPr>
        <w:t>ł</w:t>
      </w:r>
      <w:r w:rsidRPr="00D7183D">
        <w:rPr>
          <w:rFonts w:ascii="Optima" w:hAnsi="Optima"/>
          <w:b/>
          <w:bCs/>
          <w:color w:val="1A4BC9"/>
          <w:u w:color="FA3A06"/>
        </w:rPr>
        <w:t xml:space="preserve">adu  </w:t>
      </w:r>
    </w:p>
    <w:p w:rsidR="006E6F6D" w:rsidRPr="00D7183D" w:rsidRDefault="00D7183D" w:rsidP="00D7183D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moczowego</w:t>
      </w:r>
    </w:p>
    <w:p w:rsidR="006E6F6D" w:rsidRDefault="006E6F6D" w:rsidP="006E6F6D">
      <w:pPr>
        <w:ind w:left="1416" w:firstLine="708"/>
        <w:jc w:val="both"/>
        <w:rPr>
          <w:rFonts w:ascii="Cambria" w:hAnsi="Cambri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prof. </w:t>
      </w:r>
      <w:r w:rsidR="00837C08">
        <w:rPr>
          <w:rFonts w:ascii="Optima" w:hAnsi="Optima"/>
          <w:b/>
          <w:bCs/>
          <w:sz w:val="20"/>
          <w:szCs w:val="20"/>
          <w:u w:color="7030A0"/>
        </w:rPr>
        <w:t xml:space="preserve">dr hab. med. </w:t>
      </w:r>
      <w:r w:rsidR="00617994">
        <w:rPr>
          <w:rFonts w:ascii="Optima" w:hAnsi="Optima"/>
          <w:b/>
          <w:bCs/>
          <w:sz w:val="20"/>
          <w:szCs w:val="20"/>
          <w:u w:color="7030A0"/>
        </w:rPr>
        <w:t>Tomasz Drewa, dr med. Stanisław Wro</w:t>
      </w:r>
      <w:r w:rsidR="00617994">
        <w:rPr>
          <w:rFonts w:ascii="Cambria" w:hAnsi="Cambria"/>
          <w:b/>
          <w:bCs/>
          <w:sz w:val="20"/>
          <w:szCs w:val="20"/>
          <w:u w:color="7030A0"/>
        </w:rPr>
        <w:t>ński</w:t>
      </w:r>
    </w:p>
    <w:p w:rsidR="00617994" w:rsidRPr="00617994" w:rsidRDefault="00617994" w:rsidP="006E6F6D">
      <w:pPr>
        <w:ind w:left="1416" w:firstLine="708"/>
        <w:jc w:val="both"/>
        <w:rPr>
          <w:rFonts w:ascii="Cambria" w:eastAsia="Optima" w:hAnsi="Cambria" w:cs="Optima"/>
          <w:b/>
          <w:bCs/>
          <w:sz w:val="20"/>
          <w:szCs w:val="20"/>
          <w:u w:color="7030A0"/>
        </w:rPr>
      </w:pPr>
    </w:p>
    <w:p w:rsidR="006E6F6D" w:rsidRPr="006E6F6D" w:rsidRDefault="006E6F6D">
      <w:pPr>
        <w:jc w:val="both"/>
        <w:rPr>
          <w:rFonts w:ascii="Optima" w:hAnsi="Optima"/>
          <w:b/>
          <w:bCs/>
          <w:color w:val="0070C0"/>
          <w:u w:color="FA3A06"/>
        </w:rPr>
      </w:pPr>
    </w:p>
    <w:p w:rsidR="00D7183D" w:rsidRDefault="00617994" w:rsidP="00617994">
      <w:pPr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11.40 – 12.30</w:t>
      </w:r>
      <w:r w:rsidRPr="00D7183D">
        <w:rPr>
          <w:rFonts w:ascii="Optima" w:hAnsi="Optima"/>
          <w:b/>
          <w:bCs/>
          <w:color w:val="1A4BC9"/>
          <w:u w:color="FA3A06"/>
        </w:rPr>
        <w:tab/>
      </w:r>
      <w:r w:rsidR="00D7183D">
        <w:rPr>
          <w:rFonts w:ascii="Optima" w:hAnsi="Optima"/>
          <w:b/>
          <w:bCs/>
          <w:color w:val="1A4BC9"/>
          <w:u w:color="FA3A06"/>
        </w:rPr>
        <w:t>SESJA II</w:t>
      </w:r>
    </w:p>
    <w:p w:rsidR="00617994" w:rsidRPr="00D7183D" w:rsidRDefault="00D7183D" w:rsidP="00D7183D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Leczenie ogniskowe chorych na raka stercza</w:t>
      </w:r>
    </w:p>
    <w:p w:rsidR="00617994" w:rsidRPr="00617994" w:rsidRDefault="00617994" w:rsidP="00617994">
      <w:pPr>
        <w:ind w:left="1416" w:firstLine="708"/>
        <w:jc w:val="both"/>
        <w:rPr>
          <w:rFonts w:ascii="Cambria" w:hAnsi="Cambri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dr Marek Zawadzki, dr Mateusz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Mokrzy</w:t>
      </w:r>
      <w:r>
        <w:rPr>
          <w:rFonts w:ascii="Cambria" w:hAnsi="Cambria"/>
          <w:b/>
          <w:bCs/>
          <w:sz w:val="20"/>
          <w:szCs w:val="20"/>
          <w:u w:color="7030A0"/>
        </w:rPr>
        <w:t>ś</w:t>
      </w:r>
      <w:proofErr w:type="spellEnd"/>
    </w:p>
    <w:p w:rsidR="00617994" w:rsidRDefault="00617994" w:rsidP="00617994">
      <w:pPr>
        <w:jc w:val="both"/>
        <w:rPr>
          <w:rFonts w:ascii="Optima" w:hAnsi="Optima"/>
          <w:b/>
          <w:bCs/>
          <w:color w:val="0070C0"/>
          <w:u w:color="FA3A06"/>
        </w:rPr>
      </w:pPr>
    </w:p>
    <w:p w:rsidR="006E6F6D" w:rsidRDefault="006E6F6D">
      <w:pPr>
        <w:jc w:val="both"/>
        <w:rPr>
          <w:rFonts w:ascii="Optima" w:hAnsi="Optima"/>
          <w:b/>
          <w:bCs/>
          <w:color w:val="0070C0"/>
          <w:highlight w:val="red"/>
          <w:u w:color="FA3A06"/>
        </w:rPr>
      </w:pPr>
    </w:p>
    <w:p w:rsidR="00D7183D" w:rsidRPr="00D7183D" w:rsidRDefault="00617994" w:rsidP="00617994">
      <w:pPr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12.30 – 13.00</w:t>
      </w:r>
      <w:r w:rsidRPr="00D7183D">
        <w:rPr>
          <w:rFonts w:ascii="Optima" w:hAnsi="Optima"/>
          <w:b/>
          <w:bCs/>
          <w:color w:val="1A4BC9"/>
          <w:u w:color="FA3A06"/>
        </w:rPr>
        <w:tab/>
      </w:r>
      <w:r w:rsidR="00D7183D" w:rsidRPr="00D7183D">
        <w:rPr>
          <w:rFonts w:ascii="Optima" w:hAnsi="Optima"/>
          <w:b/>
          <w:bCs/>
          <w:color w:val="1A4BC9"/>
          <w:u w:color="FA3A06"/>
        </w:rPr>
        <w:t>WYKŁAD I</w:t>
      </w:r>
      <w:r w:rsidR="00A33C1A">
        <w:rPr>
          <w:rFonts w:ascii="Optima" w:hAnsi="Optima"/>
          <w:b/>
          <w:bCs/>
          <w:color w:val="1A4BC9"/>
          <w:u w:color="FA3A06"/>
        </w:rPr>
        <w:t xml:space="preserve"> </w:t>
      </w:r>
    </w:p>
    <w:p w:rsidR="00617994" w:rsidRPr="00D7183D" w:rsidRDefault="00D7183D" w:rsidP="00D7183D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Terapia hormonalna u chorych na raka stercza</w:t>
      </w:r>
    </w:p>
    <w:p w:rsidR="00617994" w:rsidRPr="00617994" w:rsidRDefault="00617994" w:rsidP="00617994">
      <w:pPr>
        <w:ind w:left="1416" w:firstLine="708"/>
        <w:jc w:val="both"/>
        <w:rPr>
          <w:rFonts w:ascii="Cambria" w:hAnsi="Cambri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Prowadzenie: dr hab. med. Tomasz Borkowski</w:t>
      </w:r>
    </w:p>
    <w:p w:rsidR="006E6F6D" w:rsidRDefault="006E6F6D">
      <w:pPr>
        <w:jc w:val="both"/>
        <w:rPr>
          <w:rFonts w:ascii="Optima" w:hAnsi="Optima"/>
          <w:b/>
          <w:bCs/>
          <w:color w:val="0070C0"/>
          <w:highlight w:val="red"/>
          <w:u w:color="FA3A06"/>
        </w:rPr>
      </w:pPr>
    </w:p>
    <w:p w:rsidR="006E6F6D" w:rsidRDefault="006E6F6D">
      <w:pPr>
        <w:jc w:val="both"/>
        <w:rPr>
          <w:rFonts w:ascii="Optima" w:hAnsi="Optima"/>
          <w:b/>
          <w:bCs/>
          <w:color w:val="0070C0"/>
          <w:highlight w:val="red"/>
          <w:u w:color="FA3A06"/>
        </w:rPr>
      </w:pPr>
    </w:p>
    <w:p w:rsidR="00F1170B" w:rsidRDefault="00617994" w:rsidP="00F1170B">
      <w:pPr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13.00 – 14.00</w:t>
      </w:r>
      <w:r w:rsidR="00F1170B">
        <w:rPr>
          <w:rFonts w:ascii="Optima" w:hAnsi="Optima"/>
          <w:b/>
          <w:bCs/>
          <w:color w:val="1A4BC9"/>
          <w:u w:color="FA3A06"/>
        </w:rPr>
        <w:tab/>
      </w:r>
      <w:r w:rsidR="00A203A9">
        <w:rPr>
          <w:rFonts w:ascii="Optima" w:hAnsi="Optima"/>
          <w:b/>
          <w:bCs/>
          <w:color w:val="1A4BC9"/>
          <w:u w:color="FA3A06"/>
        </w:rPr>
        <w:t>SESJA III</w:t>
      </w:r>
      <w:r w:rsidRPr="00D7183D">
        <w:rPr>
          <w:rFonts w:ascii="Optima" w:hAnsi="Optima"/>
          <w:b/>
          <w:bCs/>
          <w:color w:val="1A4BC9"/>
          <w:u w:color="FA3A06"/>
        </w:rPr>
        <w:tab/>
      </w:r>
    </w:p>
    <w:p w:rsidR="00617994" w:rsidRPr="00D7183D" w:rsidRDefault="00617994" w:rsidP="00A203A9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SESJA SEKCJI UROLOGII ONKOLOGICZNEJ PTU</w:t>
      </w:r>
    </w:p>
    <w:p w:rsidR="00617994" w:rsidRPr="00D7183D" w:rsidRDefault="00D7183D" w:rsidP="00D7183D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Wczesna posta</w:t>
      </w:r>
      <w:r w:rsidRPr="00D7183D">
        <w:rPr>
          <w:rFonts w:ascii="Cambria" w:hAnsi="Cambria" w:cs="Cambria"/>
          <w:b/>
          <w:bCs/>
          <w:color w:val="1A4BC9"/>
          <w:u w:color="FA3A06"/>
        </w:rPr>
        <w:t>ć</w:t>
      </w:r>
      <w:r w:rsidRPr="00D7183D">
        <w:rPr>
          <w:rFonts w:ascii="Optima" w:hAnsi="Optima"/>
          <w:b/>
          <w:bCs/>
          <w:color w:val="1A4BC9"/>
          <w:u w:color="FA3A06"/>
        </w:rPr>
        <w:t xml:space="preserve"> raka stercza opornego na </w:t>
      </w:r>
      <w:r>
        <w:rPr>
          <w:rFonts w:ascii="Optima" w:hAnsi="Optima"/>
          <w:b/>
          <w:bCs/>
          <w:color w:val="1A4BC9"/>
          <w:u w:color="FA3A06"/>
        </w:rPr>
        <w:t>w</w:t>
      </w:r>
      <w:r w:rsidRPr="00D7183D">
        <w:rPr>
          <w:rFonts w:ascii="Optima" w:hAnsi="Optima"/>
          <w:b/>
          <w:bCs/>
          <w:color w:val="1A4BC9"/>
          <w:u w:color="FA3A06"/>
        </w:rPr>
        <w:t>ytrzebienie</w:t>
      </w:r>
    </w:p>
    <w:p w:rsidR="00617994" w:rsidRDefault="00617994" w:rsidP="00617994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prof. dr hab. med. Jakub </w:t>
      </w:r>
      <w:proofErr w:type="spellStart"/>
      <w:r>
        <w:rPr>
          <w:rFonts w:ascii="Optima" w:hAnsi="Optima"/>
          <w:b/>
          <w:bCs/>
          <w:sz w:val="20"/>
          <w:szCs w:val="20"/>
          <w:u w:color="7030A0"/>
        </w:rPr>
        <w:t>Dobruch</w:t>
      </w:r>
      <w:proofErr w:type="spellEnd"/>
      <w:r>
        <w:rPr>
          <w:rFonts w:ascii="Optima" w:hAnsi="Optima"/>
          <w:b/>
          <w:bCs/>
          <w:sz w:val="20"/>
          <w:szCs w:val="20"/>
          <w:u w:color="7030A0"/>
        </w:rPr>
        <w:t xml:space="preserve">, </w:t>
      </w:r>
    </w:p>
    <w:p w:rsidR="00617994" w:rsidRDefault="00617994" w:rsidP="00617994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dr hab. med. Bartosz Małkiewicz</w:t>
      </w:r>
    </w:p>
    <w:p w:rsidR="00617994" w:rsidRPr="002466CA" w:rsidRDefault="00617994" w:rsidP="00617994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466CA">
        <w:rPr>
          <w:rFonts w:ascii="Optima" w:hAnsi="Optima" w:cs="Arial"/>
          <w:b/>
          <w:color w:val="262F3D"/>
          <w:sz w:val="20"/>
          <w:szCs w:val="20"/>
        </w:rPr>
        <w:t>13.00 – 13.1</w:t>
      </w:r>
      <w:r w:rsidR="0029781C" w:rsidRPr="002466CA">
        <w:rPr>
          <w:rFonts w:ascii="Optima" w:hAnsi="Optima" w:cs="Arial"/>
          <w:b/>
          <w:color w:val="262F3D"/>
          <w:sz w:val="20"/>
          <w:szCs w:val="20"/>
        </w:rPr>
        <w:t>3</w:t>
      </w:r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b/>
          <w:i/>
          <w:color w:val="262F3D"/>
          <w:sz w:val="20"/>
          <w:szCs w:val="20"/>
        </w:rPr>
        <w:t xml:space="preserve">prof. dr hab. med. Jakub </w:t>
      </w:r>
      <w:proofErr w:type="spellStart"/>
      <w:r w:rsidRPr="002466CA">
        <w:rPr>
          <w:rFonts w:ascii="Optima" w:hAnsi="Optima" w:cs="Arial"/>
          <w:b/>
          <w:i/>
          <w:color w:val="262F3D"/>
          <w:sz w:val="20"/>
          <w:szCs w:val="20"/>
        </w:rPr>
        <w:t>Dobruch</w:t>
      </w:r>
      <w:proofErr w:type="spellEnd"/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>Rozpoznanie wznowy biochemicznej i pocz</w:t>
      </w:r>
      <w:r w:rsidRPr="002466CA">
        <w:rPr>
          <w:rFonts w:ascii="Cambria" w:hAnsi="Cambria" w:cs="Cambria"/>
          <w:color w:val="262F3D"/>
          <w:sz w:val="20"/>
          <w:szCs w:val="20"/>
        </w:rPr>
        <w:t>ą</w:t>
      </w:r>
      <w:r w:rsidRPr="002466CA">
        <w:rPr>
          <w:rFonts w:ascii="Optima" w:hAnsi="Optima" w:cs="Arial"/>
          <w:color w:val="262F3D"/>
          <w:sz w:val="20"/>
          <w:szCs w:val="20"/>
        </w:rPr>
        <w:t>tkowe leczenie chorych ni</w:t>
      </w:r>
      <w:r w:rsidRPr="002466CA">
        <w:rPr>
          <w:rFonts w:ascii="Cambria" w:hAnsi="Cambria" w:cs="Cambria"/>
          <w:color w:val="262F3D"/>
          <w:sz w:val="20"/>
          <w:szCs w:val="20"/>
        </w:rPr>
        <w:t>ą</w:t>
      </w:r>
      <w:r w:rsidRPr="002466CA">
        <w:rPr>
          <w:rFonts w:ascii="Optima" w:hAnsi="Optima" w:cs="Arial"/>
          <w:color w:val="262F3D"/>
          <w:sz w:val="20"/>
          <w:szCs w:val="20"/>
        </w:rPr>
        <w:t xml:space="preserve"> dotkni</w:t>
      </w:r>
      <w:r w:rsidRPr="002466CA">
        <w:rPr>
          <w:rFonts w:ascii="Cambria" w:hAnsi="Cambria" w:cs="Cambria"/>
          <w:color w:val="262F3D"/>
          <w:sz w:val="20"/>
          <w:szCs w:val="20"/>
        </w:rPr>
        <w:t>ę</w:t>
      </w:r>
      <w:r w:rsidRPr="002466CA">
        <w:rPr>
          <w:rFonts w:ascii="Optima" w:hAnsi="Optima" w:cs="Arial"/>
          <w:color w:val="262F3D"/>
          <w:sz w:val="20"/>
          <w:szCs w:val="20"/>
        </w:rPr>
        <w:t>tych</w:t>
      </w:r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466CA">
        <w:rPr>
          <w:rFonts w:ascii="Optima" w:hAnsi="Optima" w:cs="Arial"/>
          <w:b/>
          <w:color w:val="262F3D"/>
          <w:sz w:val="20"/>
          <w:szCs w:val="20"/>
        </w:rPr>
        <w:t>13.1</w:t>
      </w:r>
      <w:r w:rsidR="0029781C" w:rsidRPr="002466CA">
        <w:rPr>
          <w:rFonts w:ascii="Optima" w:hAnsi="Optima" w:cs="Arial"/>
          <w:b/>
          <w:color w:val="262F3D"/>
          <w:sz w:val="20"/>
          <w:szCs w:val="20"/>
        </w:rPr>
        <w:t>3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13.2</w:t>
      </w:r>
      <w:r w:rsidR="00D7183D">
        <w:rPr>
          <w:rFonts w:ascii="Optima" w:hAnsi="Optima" w:cs="Arial"/>
          <w:b/>
          <w:color w:val="262F3D"/>
          <w:sz w:val="20"/>
          <w:szCs w:val="20"/>
        </w:rPr>
        <w:t>6</w:t>
      </w:r>
    </w:p>
    <w:p w:rsidR="00617994" w:rsidRPr="002466CA" w:rsidRDefault="002466CA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617994" w:rsidRPr="002466CA">
        <w:rPr>
          <w:rFonts w:ascii="Optima" w:hAnsi="Optima" w:cs="Arial"/>
          <w:b/>
          <w:i/>
          <w:color w:val="262F3D"/>
          <w:sz w:val="20"/>
          <w:szCs w:val="20"/>
        </w:rPr>
        <w:t>r hab. med. Roman Sosnowski</w:t>
      </w:r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>Diagnostyka zaawansowanych postaci raka stercza i jej wpływ na wybór sposobu post</w:t>
      </w:r>
      <w:r w:rsidRPr="002466CA">
        <w:rPr>
          <w:rFonts w:ascii="Cambria" w:hAnsi="Cambria" w:cs="Cambria"/>
          <w:color w:val="262F3D"/>
          <w:sz w:val="20"/>
          <w:szCs w:val="20"/>
        </w:rPr>
        <w:t>ę</w:t>
      </w:r>
      <w:r w:rsidRPr="002466CA">
        <w:rPr>
          <w:rFonts w:ascii="Optima" w:hAnsi="Optima" w:cs="Arial"/>
          <w:color w:val="262F3D"/>
          <w:sz w:val="20"/>
          <w:szCs w:val="20"/>
        </w:rPr>
        <w:t>powania</w:t>
      </w:r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466CA">
        <w:rPr>
          <w:rFonts w:ascii="Optima" w:hAnsi="Optima" w:cs="Arial"/>
          <w:b/>
          <w:color w:val="262F3D"/>
          <w:sz w:val="20"/>
          <w:szCs w:val="20"/>
        </w:rPr>
        <w:t>13.2</w:t>
      </w:r>
      <w:r w:rsidR="00D7183D">
        <w:rPr>
          <w:rFonts w:ascii="Optima" w:hAnsi="Optima" w:cs="Arial"/>
          <w:b/>
          <w:color w:val="262F3D"/>
          <w:sz w:val="20"/>
          <w:szCs w:val="20"/>
        </w:rPr>
        <w:t>6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13.</w:t>
      </w:r>
      <w:r w:rsidR="0029781C" w:rsidRPr="002466CA">
        <w:rPr>
          <w:rFonts w:ascii="Optima" w:hAnsi="Optima" w:cs="Arial"/>
          <w:b/>
          <w:color w:val="262F3D"/>
          <w:sz w:val="20"/>
          <w:szCs w:val="20"/>
        </w:rPr>
        <w:t>39</w:t>
      </w:r>
    </w:p>
    <w:p w:rsidR="0029781C" w:rsidRPr="002466CA" w:rsidRDefault="002466CA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29781C" w:rsidRPr="002466CA">
        <w:rPr>
          <w:rFonts w:ascii="Optima" w:hAnsi="Optima" w:cs="Arial"/>
          <w:b/>
          <w:i/>
          <w:color w:val="262F3D"/>
          <w:sz w:val="20"/>
          <w:szCs w:val="20"/>
        </w:rPr>
        <w:t>r Anna K. Czech</w:t>
      </w:r>
    </w:p>
    <w:p w:rsidR="0029781C" w:rsidRPr="002466CA" w:rsidRDefault="0029781C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 xml:space="preserve">Leczenie chorych na M0 CRPC </w:t>
      </w:r>
    </w:p>
    <w:p w:rsidR="00617994" w:rsidRPr="002466CA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</w:p>
    <w:p w:rsidR="0029781C" w:rsidRPr="002466CA" w:rsidRDefault="0029781C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466CA">
        <w:rPr>
          <w:rFonts w:ascii="Optima" w:hAnsi="Optima" w:cs="Arial"/>
          <w:b/>
          <w:color w:val="262F3D"/>
          <w:sz w:val="20"/>
          <w:szCs w:val="20"/>
        </w:rPr>
        <w:t>13.39 – 13.5</w:t>
      </w:r>
      <w:r w:rsidR="00D7183D">
        <w:rPr>
          <w:rFonts w:ascii="Optima" w:hAnsi="Optima" w:cs="Arial"/>
          <w:b/>
          <w:color w:val="262F3D"/>
          <w:sz w:val="20"/>
          <w:szCs w:val="20"/>
        </w:rPr>
        <w:t>2</w:t>
      </w:r>
    </w:p>
    <w:p w:rsidR="0029781C" w:rsidRPr="002466CA" w:rsidRDefault="002466CA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29781C" w:rsidRPr="002466CA">
        <w:rPr>
          <w:rFonts w:ascii="Optima" w:hAnsi="Optima" w:cs="Arial"/>
          <w:b/>
          <w:i/>
          <w:color w:val="262F3D"/>
          <w:sz w:val="20"/>
          <w:szCs w:val="20"/>
        </w:rPr>
        <w:t>r Katarzyna Gronostaj</w:t>
      </w:r>
    </w:p>
    <w:p w:rsidR="0029781C" w:rsidRPr="002466CA" w:rsidRDefault="0029781C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>Prezentacja przypadku</w:t>
      </w:r>
    </w:p>
    <w:p w:rsidR="002466CA" w:rsidRDefault="002466CA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</w:p>
    <w:p w:rsidR="0029781C" w:rsidRPr="002466CA" w:rsidRDefault="0029781C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466CA">
        <w:rPr>
          <w:rFonts w:ascii="Optima" w:hAnsi="Optima" w:cs="Arial"/>
          <w:b/>
          <w:color w:val="262F3D"/>
          <w:sz w:val="20"/>
          <w:szCs w:val="20"/>
        </w:rPr>
        <w:t>13.5</w:t>
      </w:r>
      <w:r w:rsidR="00D7183D">
        <w:rPr>
          <w:rFonts w:ascii="Optima" w:hAnsi="Optima" w:cs="Arial"/>
          <w:b/>
          <w:color w:val="262F3D"/>
          <w:sz w:val="20"/>
          <w:szCs w:val="20"/>
        </w:rPr>
        <w:t>2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14.00</w:t>
      </w:r>
    </w:p>
    <w:p w:rsidR="0029781C" w:rsidRPr="002466CA" w:rsidRDefault="002466CA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29781C" w:rsidRPr="002466CA">
        <w:rPr>
          <w:rFonts w:ascii="Optima" w:hAnsi="Optima" w:cs="Arial"/>
          <w:b/>
          <w:i/>
          <w:color w:val="262F3D"/>
          <w:sz w:val="20"/>
          <w:szCs w:val="20"/>
        </w:rPr>
        <w:t>r hab. med. Bartosz Małkiewicz</w:t>
      </w:r>
    </w:p>
    <w:p w:rsidR="0029781C" w:rsidRPr="002466CA" w:rsidRDefault="0029781C" w:rsidP="0029781C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>Podsumowanie</w:t>
      </w:r>
    </w:p>
    <w:p w:rsidR="0029781C" w:rsidRDefault="0029781C" w:rsidP="00617994">
      <w:pPr>
        <w:pStyle w:val="NormalnyWeb"/>
        <w:shd w:val="clear" w:color="auto" w:fill="FFFFFF"/>
        <w:spacing w:before="0" w:after="180"/>
        <w:textAlignment w:val="baseline"/>
        <w:rPr>
          <w:rFonts w:ascii="Arial" w:hAnsi="Arial" w:cs="Arial"/>
          <w:color w:val="262F3D"/>
          <w:sz w:val="21"/>
          <w:szCs w:val="21"/>
        </w:rPr>
      </w:pPr>
    </w:p>
    <w:p w:rsidR="00D7183D" w:rsidRDefault="00D7183D" w:rsidP="007E4933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D7183D" w:rsidRDefault="00D7183D" w:rsidP="007E4933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C5361B" w:rsidRDefault="00C5361B" w:rsidP="00A33C1A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A33C1A" w:rsidRPr="00C5361B" w:rsidRDefault="007E4933" w:rsidP="00A33C1A">
      <w:pPr>
        <w:jc w:val="both"/>
        <w:rPr>
          <w:rFonts w:ascii="Optima" w:hAnsi="Optima"/>
          <w:b/>
          <w:bCs/>
          <w:color w:val="00D064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lastRenderedPageBreak/>
        <w:t>14.00 – 14.30</w:t>
      </w:r>
      <w:r w:rsidRPr="00D7183D">
        <w:rPr>
          <w:rFonts w:ascii="Optima" w:hAnsi="Optima"/>
          <w:b/>
          <w:bCs/>
          <w:color w:val="1A4BC9"/>
          <w:u w:color="FA3A06"/>
        </w:rPr>
        <w:tab/>
      </w:r>
      <w:r w:rsidR="00D7183D">
        <w:rPr>
          <w:rFonts w:ascii="Optima" w:hAnsi="Optima"/>
          <w:b/>
          <w:bCs/>
          <w:color w:val="1A4BC9"/>
          <w:u w:color="FA3A06"/>
        </w:rPr>
        <w:t>WYKŁAD II</w:t>
      </w:r>
      <w:r w:rsidR="00A33C1A">
        <w:rPr>
          <w:rFonts w:ascii="Optima" w:hAnsi="Optima"/>
          <w:b/>
          <w:bCs/>
          <w:color w:val="1A4BC9"/>
          <w:u w:color="FA3A06"/>
        </w:rPr>
        <w:t xml:space="preserve"> </w:t>
      </w:r>
      <w:r w:rsidR="00A33C1A" w:rsidRPr="00C5361B">
        <w:rPr>
          <w:rFonts w:ascii="Optima" w:hAnsi="Optima"/>
          <w:b/>
          <w:bCs/>
          <w:color w:val="00D064"/>
          <w:u w:color="FA3A06"/>
        </w:rPr>
        <w:t>(WYKŁAD SPONSOROWANY ADAMED PHARMA)</w:t>
      </w:r>
    </w:p>
    <w:p w:rsidR="00F1170B" w:rsidRDefault="00F1170B" w:rsidP="00F1170B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Nowe mo</w:t>
      </w:r>
      <w:r w:rsidRPr="00D7183D">
        <w:rPr>
          <w:rFonts w:ascii="Cambria" w:hAnsi="Cambria" w:cs="Cambria"/>
          <w:b/>
          <w:bCs/>
          <w:color w:val="1A4BC9"/>
          <w:u w:color="FA3A06"/>
        </w:rPr>
        <w:t>ż</w:t>
      </w:r>
      <w:r w:rsidRPr="00D7183D">
        <w:rPr>
          <w:rFonts w:ascii="Optima" w:hAnsi="Optima"/>
          <w:b/>
          <w:bCs/>
          <w:color w:val="1A4BC9"/>
          <w:u w:color="FA3A06"/>
        </w:rPr>
        <w:t>liwo</w:t>
      </w:r>
      <w:r w:rsidRPr="00D7183D">
        <w:rPr>
          <w:rFonts w:ascii="Cambria" w:hAnsi="Cambria" w:cs="Cambria"/>
          <w:b/>
          <w:bCs/>
          <w:color w:val="1A4BC9"/>
          <w:u w:color="FA3A06"/>
        </w:rPr>
        <w:t>ś</w:t>
      </w:r>
      <w:r w:rsidRPr="00D7183D">
        <w:rPr>
          <w:rFonts w:ascii="Optima" w:hAnsi="Optima"/>
          <w:b/>
          <w:bCs/>
          <w:color w:val="1A4BC9"/>
          <w:u w:color="FA3A06"/>
        </w:rPr>
        <w:t xml:space="preserve">ci zastosowania blokady </w:t>
      </w:r>
      <w:r>
        <w:rPr>
          <w:rFonts w:ascii="Optima" w:hAnsi="Optima"/>
          <w:b/>
          <w:bCs/>
          <w:color w:val="1A4BC9"/>
          <w:u w:color="FA3A06"/>
        </w:rPr>
        <w:t>a</w:t>
      </w:r>
      <w:r w:rsidRPr="00D7183D">
        <w:rPr>
          <w:rFonts w:ascii="Optima" w:hAnsi="Optima"/>
          <w:b/>
          <w:bCs/>
          <w:color w:val="1A4BC9"/>
          <w:u w:color="FA3A06"/>
        </w:rPr>
        <w:t>lfa</w:t>
      </w:r>
      <w:r w:rsidR="007E4933" w:rsidRPr="00D7183D">
        <w:rPr>
          <w:rFonts w:ascii="Optima" w:hAnsi="Optima"/>
          <w:b/>
          <w:bCs/>
          <w:color w:val="1A4BC9"/>
          <w:u w:color="FA3A06"/>
        </w:rPr>
        <w:t>-</w:t>
      </w:r>
      <w:r w:rsidRPr="00D7183D">
        <w:rPr>
          <w:rFonts w:ascii="Optima" w:hAnsi="Optima"/>
          <w:b/>
          <w:bCs/>
          <w:color w:val="1A4BC9"/>
          <w:u w:color="FA3A06"/>
        </w:rPr>
        <w:t xml:space="preserve">adrenergicznej </w:t>
      </w:r>
    </w:p>
    <w:p w:rsidR="007E4933" w:rsidRPr="00D7183D" w:rsidRDefault="00F1170B" w:rsidP="00F1170B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</w:rPr>
      </w:pPr>
      <w:r w:rsidRPr="00D7183D">
        <w:rPr>
          <w:rFonts w:ascii="Optima" w:hAnsi="Optima"/>
          <w:b/>
          <w:bCs/>
          <w:color w:val="1A4BC9"/>
          <w:u w:color="FA3A06"/>
        </w:rPr>
        <w:t>w urologii</w:t>
      </w:r>
    </w:p>
    <w:p w:rsidR="007E4933" w:rsidRDefault="007E4933" w:rsidP="007E4933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Prowadzenie: prof. dr hab. med. Piotr Chłosta</w:t>
      </w:r>
    </w:p>
    <w:p w:rsidR="007E4933" w:rsidRPr="00617994" w:rsidRDefault="007E4933" w:rsidP="007E4933">
      <w:pPr>
        <w:ind w:left="1416" w:firstLine="708"/>
        <w:jc w:val="both"/>
        <w:rPr>
          <w:rFonts w:ascii="Optima" w:hAnsi="Optima"/>
          <w:b/>
          <w:bCs/>
          <w:color w:val="0070C0"/>
          <w:u w:color="FA3A06"/>
        </w:rPr>
      </w:pPr>
    </w:p>
    <w:p w:rsidR="007E4933" w:rsidRPr="00F1170B" w:rsidRDefault="007E4933" w:rsidP="007E4933">
      <w:pPr>
        <w:jc w:val="both"/>
        <w:rPr>
          <w:rFonts w:ascii="Optima" w:hAnsi="Optima"/>
          <w:b/>
          <w:bCs/>
          <w:color w:val="00D064"/>
          <w:u w:color="FA3A06"/>
        </w:rPr>
      </w:pPr>
      <w:r w:rsidRPr="00F1170B">
        <w:rPr>
          <w:rFonts w:ascii="Optima" w:hAnsi="Optima"/>
          <w:b/>
          <w:bCs/>
          <w:color w:val="00D064"/>
          <w:u w:color="FA3A06"/>
        </w:rPr>
        <w:t>14.30 – 15.30</w:t>
      </w:r>
      <w:r w:rsidRPr="00F1170B">
        <w:rPr>
          <w:rFonts w:ascii="Optima" w:hAnsi="Optima"/>
          <w:b/>
          <w:bCs/>
          <w:color w:val="00D064"/>
          <w:u w:color="FA3A06"/>
        </w:rPr>
        <w:tab/>
        <w:t>P</w:t>
      </w:r>
      <w:r w:rsidR="00381361">
        <w:rPr>
          <w:rFonts w:ascii="Optima" w:hAnsi="Optima"/>
          <w:b/>
          <w:bCs/>
          <w:color w:val="00D064"/>
          <w:u w:color="FA3A06"/>
        </w:rPr>
        <w:t>rzerwa na obiad</w:t>
      </w:r>
    </w:p>
    <w:p w:rsidR="00617994" w:rsidRDefault="00617994" w:rsidP="0061799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Arial" w:hAnsi="Arial" w:cs="Arial"/>
          <w:color w:val="262F3D"/>
          <w:sz w:val="21"/>
          <w:szCs w:val="21"/>
        </w:rPr>
      </w:pPr>
    </w:p>
    <w:p w:rsidR="00A203A9" w:rsidRDefault="007E4933" w:rsidP="007E4933">
      <w:pPr>
        <w:ind w:left="2120" w:hanging="2120"/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t>15.30 – 16.30</w:t>
      </w:r>
      <w:r w:rsidRPr="00A203A9">
        <w:rPr>
          <w:rFonts w:ascii="Optima" w:hAnsi="Optima"/>
          <w:b/>
          <w:bCs/>
          <w:color w:val="1A4BC9"/>
          <w:u w:color="FA3A06"/>
        </w:rPr>
        <w:tab/>
      </w:r>
      <w:r w:rsidR="00A203A9">
        <w:rPr>
          <w:rFonts w:ascii="Optima" w:hAnsi="Optima"/>
          <w:b/>
          <w:bCs/>
          <w:color w:val="1A4BC9"/>
          <w:u w:color="FA3A06"/>
        </w:rPr>
        <w:t>SESJA IV</w:t>
      </w:r>
    </w:p>
    <w:p w:rsidR="00A203A9" w:rsidRDefault="00A203A9" w:rsidP="00A203A9">
      <w:pPr>
        <w:ind w:left="2120"/>
        <w:jc w:val="both"/>
        <w:rPr>
          <w:rFonts w:ascii="Optima" w:hAnsi="Optima"/>
          <w:b/>
          <w:bCs/>
          <w:color w:val="1A4BC9"/>
          <w:u w:color="FA3A06"/>
        </w:rPr>
      </w:pPr>
      <w:r w:rsidRPr="00064AC7">
        <w:rPr>
          <w:rFonts w:ascii="Optima" w:hAnsi="Optima"/>
          <w:b/>
          <w:bCs/>
          <w:color w:val="1A4BC9"/>
          <w:u w:color="FA3A06"/>
        </w:rPr>
        <w:t>„Stawka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 wi</w:t>
      </w:r>
      <w:r w:rsidRPr="00A203A9">
        <w:rPr>
          <w:rFonts w:ascii="Cambria" w:hAnsi="Cambria" w:cs="Cambria"/>
          <w:b/>
          <w:bCs/>
          <w:color w:val="1A4BC9"/>
          <w:u w:color="FA3A06"/>
        </w:rPr>
        <w:t>ę</w:t>
      </w:r>
      <w:r w:rsidRPr="00A203A9">
        <w:rPr>
          <w:rFonts w:ascii="Optima" w:hAnsi="Optima"/>
          <w:b/>
          <w:bCs/>
          <w:color w:val="1A4BC9"/>
          <w:u w:color="FA3A06"/>
        </w:rPr>
        <w:t>ksza ni</w:t>
      </w:r>
      <w:r w:rsidRPr="00A203A9">
        <w:rPr>
          <w:rFonts w:ascii="Cambria" w:hAnsi="Cambria" w:cs="Cambria"/>
          <w:b/>
          <w:bCs/>
          <w:color w:val="1A4BC9"/>
          <w:u w:color="FA3A06"/>
        </w:rPr>
        <w:t>ż</w:t>
      </w:r>
      <w:r w:rsidR="007E4933" w:rsidRPr="00A203A9">
        <w:rPr>
          <w:rFonts w:ascii="Optima" w:hAnsi="Optima"/>
          <w:b/>
          <w:bCs/>
          <w:color w:val="1A4BC9"/>
          <w:u w:color="FA3A06"/>
        </w:rPr>
        <w:t xml:space="preserve"> </w:t>
      </w:r>
      <w:r w:rsidRPr="00A203A9">
        <w:rPr>
          <w:rFonts w:ascii="Cambria" w:hAnsi="Cambria" w:cs="Cambria"/>
          <w:b/>
          <w:bCs/>
          <w:color w:val="1A4BC9"/>
          <w:u w:color="FA3A06"/>
        </w:rPr>
        <w:t>ż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ycie” – rola urologa </w:t>
      </w:r>
      <w:r>
        <w:rPr>
          <w:rFonts w:ascii="Optima" w:hAnsi="Optima"/>
          <w:b/>
          <w:bCs/>
          <w:color w:val="1A4BC9"/>
          <w:u w:color="FA3A06"/>
        </w:rPr>
        <w:t>w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 prowadzeniu </w:t>
      </w:r>
    </w:p>
    <w:p w:rsidR="007E4933" w:rsidRPr="00A203A9" w:rsidRDefault="00A203A9" w:rsidP="00A203A9">
      <w:pPr>
        <w:ind w:left="2120"/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t xml:space="preserve">i monitorowaniu chorego na raka stercza: od leczenia radykalnego do progresji </w:t>
      </w:r>
      <w:r>
        <w:rPr>
          <w:rFonts w:ascii="Optima" w:hAnsi="Optima"/>
          <w:b/>
          <w:bCs/>
          <w:color w:val="1A4BC9"/>
          <w:u w:color="FA3A06"/>
        </w:rPr>
        <w:t>c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horoby na </w:t>
      </w:r>
      <w:r>
        <w:rPr>
          <w:rFonts w:ascii="Optima" w:hAnsi="Optima"/>
          <w:b/>
          <w:bCs/>
          <w:color w:val="1A4BC9"/>
          <w:u w:color="FA3A06"/>
        </w:rPr>
        <w:t>ADT</w:t>
      </w:r>
    </w:p>
    <w:p w:rsidR="007E4933" w:rsidRDefault="007E4933" w:rsidP="007E4933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>Prowadzenie: dr hab. med. Tomasz Borkowski, dr hab. med. Roman Sosnowski</w:t>
      </w:r>
    </w:p>
    <w:p w:rsidR="007E4933" w:rsidRDefault="007E4933" w:rsidP="007E4933">
      <w:pPr>
        <w:ind w:left="2120"/>
        <w:jc w:val="both"/>
        <w:rPr>
          <w:rFonts w:ascii="Optima" w:hAnsi="Optima"/>
          <w:b/>
          <w:bCs/>
          <w:color w:val="0070C0"/>
          <w:u w:color="FA3A06"/>
        </w:rPr>
      </w:pPr>
    </w:p>
    <w:p w:rsidR="00A203A9" w:rsidRPr="003669DA" w:rsidRDefault="007E4933" w:rsidP="007E4933">
      <w:pPr>
        <w:ind w:left="2120" w:hanging="2120"/>
        <w:jc w:val="both"/>
        <w:rPr>
          <w:rFonts w:ascii="Optima" w:hAnsi="Optima"/>
          <w:b/>
          <w:bCs/>
          <w:color w:val="00D064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t>16.30 – 17.30</w:t>
      </w:r>
      <w:r w:rsidRPr="00A203A9">
        <w:rPr>
          <w:rFonts w:ascii="Optima" w:hAnsi="Optima"/>
          <w:b/>
          <w:bCs/>
          <w:color w:val="1A4BC9"/>
          <w:u w:color="FA3A06"/>
        </w:rPr>
        <w:tab/>
      </w:r>
      <w:r w:rsidR="00A203A9">
        <w:rPr>
          <w:rFonts w:ascii="Optima" w:hAnsi="Optima"/>
          <w:b/>
          <w:bCs/>
          <w:color w:val="1A4BC9"/>
          <w:u w:color="FA3A06"/>
        </w:rPr>
        <w:t>SESJA V</w:t>
      </w:r>
      <w:r w:rsidR="005B7B84">
        <w:rPr>
          <w:rFonts w:ascii="Optima" w:hAnsi="Optima"/>
          <w:b/>
          <w:bCs/>
          <w:color w:val="1A4BC9"/>
          <w:u w:color="FA3A06"/>
        </w:rPr>
        <w:t xml:space="preserve"> </w:t>
      </w:r>
      <w:r w:rsidR="00C5361B" w:rsidRPr="003669DA">
        <w:rPr>
          <w:rFonts w:ascii="Optima" w:hAnsi="Optima"/>
          <w:b/>
          <w:bCs/>
          <w:color w:val="00D064"/>
          <w:u w:color="FA3A06"/>
        </w:rPr>
        <w:t>(SESJA POD PATRONATEM FIRMY MEDTRONIC)</w:t>
      </w:r>
    </w:p>
    <w:p w:rsidR="00064AC7" w:rsidRDefault="00064AC7" w:rsidP="00064AC7">
      <w:pPr>
        <w:ind w:left="1412" w:firstLine="708"/>
        <w:rPr>
          <w:rFonts w:ascii="Optima" w:hAnsi="Optima"/>
          <w:b/>
          <w:color w:val="1A4BC9"/>
        </w:rPr>
      </w:pPr>
      <w:r w:rsidRPr="00064AC7">
        <w:rPr>
          <w:rFonts w:ascii="Optima" w:hAnsi="Optima"/>
          <w:b/>
          <w:color w:val="1A4BC9"/>
        </w:rPr>
        <w:t xml:space="preserve">Interdyscyplinarne zastosowanie terapii </w:t>
      </w:r>
      <w:proofErr w:type="spellStart"/>
      <w:r w:rsidRPr="00064AC7">
        <w:rPr>
          <w:rFonts w:ascii="Optima" w:hAnsi="Optima"/>
          <w:b/>
          <w:color w:val="1A4BC9"/>
        </w:rPr>
        <w:t>neuromodulacji</w:t>
      </w:r>
      <w:proofErr w:type="spellEnd"/>
      <w:r w:rsidRPr="00064AC7">
        <w:rPr>
          <w:rFonts w:ascii="Optima" w:hAnsi="Optima"/>
          <w:b/>
          <w:color w:val="1A4BC9"/>
        </w:rPr>
        <w:t xml:space="preserve"> </w:t>
      </w:r>
    </w:p>
    <w:p w:rsidR="00064AC7" w:rsidRPr="00064AC7" w:rsidRDefault="00064AC7" w:rsidP="00064AC7">
      <w:pPr>
        <w:ind w:left="1412" w:firstLine="708"/>
        <w:rPr>
          <w:rFonts w:ascii="Optima" w:hAnsi="Optima"/>
          <w:b/>
          <w:color w:val="1A4BC9"/>
        </w:rPr>
      </w:pPr>
      <w:r w:rsidRPr="00064AC7">
        <w:rPr>
          <w:rFonts w:ascii="Optima" w:hAnsi="Optima"/>
          <w:b/>
          <w:color w:val="1A4BC9"/>
        </w:rPr>
        <w:t>krzy</w:t>
      </w:r>
      <w:r>
        <w:rPr>
          <w:rFonts w:ascii="Cambria" w:hAnsi="Cambria"/>
          <w:b/>
          <w:color w:val="1A4BC9"/>
        </w:rPr>
        <w:t>ż</w:t>
      </w:r>
      <w:r w:rsidRPr="00064AC7">
        <w:rPr>
          <w:rFonts w:ascii="Optima" w:hAnsi="Optima"/>
          <w:b/>
          <w:color w:val="1A4BC9"/>
        </w:rPr>
        <w:t>owej</w:t>
      </w:r>
    </w:p>
    <w:p w:rsidR="007E4933" w:rsidRDefault="007E4933" w:rsidP="007E4933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>
        <w:rPr>
          <w:rFonts w:ascii="Optima" w:hAnsi="Optima"/>
          <w:b/>
          <w:bCs/>
          <w:sz w:val="20"/>
          <w:szCs w:val="20"/>
          <w:u w:color="7030A0"/>
        </w:rPr>
        <w:t xml:space="preserve">Prowadzenie: </w:t>
      </w:r>
      <w:r w:rsidR="005B7B84">
        <w:rPr>
          <w:rFonts w:ascii="Optima" w:hAnsi="Optima"/>
          <w:b/>
          <w:bCs/>
          <w:sz w:val="20"/>
          <w:szCs w:val="20"/>
          <w:u w:color="7030A0"/>
        </w:rPr>
        <w:t>dr hab. med. Jan Adamowicz</w:t>
      </w:r>
    </w:p>
    <w:p w:rsidR="005B7B84" w:rsidRDefault="005B7B84" w:rsidP="007E4933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</w:p>
    <w:p w:rsidR="005B7B84" w:rsidRPr="005716C0" w:rsidRDefault="005B7B84" w:rsidP="005B7B8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5716C0">
        <w:rPr>
          <w:rFonts w:ascii="Optima" w:hAnsi="Optima" w:cs="Arial"/>
          <w:b/>
          <w:color w:val="262F3D"/>
          <w:sz w:val="20"/>
          <w:szCs w:val="20"/>
        </w:rPr>
        <w:t>16.30 – 16.45</w:t>
      </w:r>
    </w:p>
    <w:p w:rsidR="005B7B84" w:rsidRPr="005B7B84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3224B9">
        <w:rPr>
          <w:rFonts w:ascii="Optima" w:hAnsi="Optima" w:cs="Times New Roman"/>
          <w:b/>
          <w:i/>
          <w:sz w:val="20"/>
          <w:szCs w:val="20"/>
        </w:rPr>
        <w:t xml:space="preserve">Prof. </w:t>
      </w:r>
      <w:r w:rsidRPr="005B7B84">
        <w:rPr>
          <w:rFonts w:ascii="Optima" w:hAnsi="Optima" w:cs="Times New Roman"/>
          <w:b/>
          <w:i/>
          <w:sz w:val="20"/>
          <w:szCs w:val="20"/>
        </w:rPr>
        <w:t xml:space="preserve">Jarosław </w:t>
      </w:r>
      <w:proofErr w:type="spellStart"/>
      <w:r w:rsidRPr="005B7B84">
        <w:rPr>
          <w:rFonts w:ascii="Optima" w:hAnsi="Optima" w:cs="Times New Roman"/>
          <w:b/>
          <w:i/>
          <w:sz w:val="20"/>
          <w:szCs w:val="20"/>
        </w:rPr>
        <w:t>Maciaczyk</w:t>
      </w:r>
      <w:proofErr w:type="spellEnd"/>
    </w:p>
    <w:p w:rsidR="005B7B84" w:rsidRDefault="005B7B84" w:rsidP="005B7B84">
      <w:pPr>
        <w:rPr>
          <w:rFonts w:ascii="Optima" w:hAnsi="Optima"/>
          <w:sz w:val="20"/>
          <w:szCs w:val="20"/>
        </w:rPr>
      </w:pPr>
      <w:r w:rsidRPr="005B7B84">
        <w:rPr>
          <w:rFonts w:ascii="Optima" w:hAnsi="Optima"/>
          <w:sz w:val="20"/>
          <w:szCs w:val="20"/>
        </w:rPr>
        <w:t xml:space="preserve">Zastosowanie </w:t>
      </w:r>
      <w:proofErr w:type="spellStart"/>
      <w:r w:rsidRPr="005B7B84">
        <w:rPr>
          <w:rFonts w:ascii="Optima" w:hAnsi="Optima"/>
          <w:sz w:val="20"/>
          <w:szCs w:val="20"/>
        </w:rPr>
        <w:t>neuromodulacjii</w:t>
      </w:r>
      <w:proofErr w:type="spellEnd"/>
      <w:r w:rsidRPr="005B7B84">
        <w:rPr>
          <w:rFonts w:ascii="Optima" w:hAnsi="Optima"/>
          <w:sz w:val="20"/>
          <w:szCs w:val="20"/>
        </w:rPr>
        <w:t xml:space="preserve"> krzy</w:t>
      </w:r>
      <w:r w:rsidRPr="005B7B84">
        <w:rPr>
          <w:rFonts w:ascii="Cambria" w:hAnsi="Cambria" w:cs="Cambria"/>
          <w:sz w:val="20"/>
          <w:szCs w:val="20"/>
        </w:rPr>
        <w:t>ż</w:t>
      </w:r>
      <w:r w:rsidRPr="005B7B84">
        <w:rPr>
          <w:rFonts w:ascii="Optima" w:hAnsi="Optima"/>
          <w:sz w:val="20"/>
          <w:szCs w:val="20"/>
        </w:rPr>
        <w:t xml:space="preserve">owej </w:t>
      </w:r>
      <w:r>
        <w:rPr>
          <w:rFonts w:ascii="Optima" w:hAnsi="Optima"/>
          <w:sz w:val="20"/>
          <w:szCs w:val="20"/>
        </w:rPr>
        <w:t>u chorych z</w:t>
      </w:r>
      <w:r w:rsidRPr="005B7B84">
        <w:rPr>
          <w:rFonts w:ascii="Optima" w:hAnsi="Optima"/>
          <w:sz w:val="20"/>
          <w:szCs w:val="20"/>
        </w:rPr>
        <w:t xml:space="preserve"> p</w:t>
      </w:r>
      <w:r w:rsidRPr="005B7B84">
        <w:rPr>
          <w:rFonts w:ascii="Cambria" w:hAnsi="Cambria" w:cs="Cambria"/>
          <w:sz w:val="20"/>
          <w:szCs w:val="20"/>
        </w:rPr>
        <w:t>ę</w:t>
      </w:r>
      <w:r w:rsidRPr="005B7B84">
        <w:rPr>
          <w:rFonts w:ascii="Optima" w:hAnsi="Optima"/>
          <w:sz w:val="20"/>
          <w:szCs w:val="20"/>
        </w:rPr>
        <w:t>cherz</w:t>
      </w:r>
      <w:r>
        <w:rPr>
          <w:rFonts w:ascii="Optima" w:hAnsi="Optima"/>
          <w:sz w:val="20"/>
          <w:szCs w:val="20"/>
        </w:rPr>
        <w:t>em</w:t>
      </w:r>
      <w:r w:rsidRPr="005B7B84">
        <w:rPr>
          <w:rFonts w:ascii="Optima" w:hAnsi="Optima"/>
          <w:sz w:val="20"/>
          <w:szCs w:val="20"/>
        </w:rPr>
        <w:t xml:space="preserve"> </w:t>
      </w:r>
      <w:proofErr w:type="spellStart"/>
      <w:r w:rsidRPr="005B7B84">
        <w:rPr>
          <w:rFonts w:ascii="Optima" w:hAnsi="Optima"/>
          <w:sz w:val="20"/>
          <w:szCs w:val="20"/>
        </w:rPr>
        <w:t>neuorgennym</w:t>
      </w:r>
      <w:proofErr w:type="spellEnd"/>
      <w:r w:rsidRPr="005B7B84">
        <w:rPr>
          <w:rFonts w:ascii="Optima" w:hAnsi="Optima"/>
          <w:sz w:val="20"/>
          <w:szCs w:val="20"/>
        </w:rPr>
        <w:t xml:space="preserve"> </w:t>
      </w:r>
    </w:p>
    <w:p w:rsidR="005B7B84" w:rsidRPr="005B7B84" w:rsidRDefault="005B7B84" w:rsidP="005B7B84">
      <w:pPr>
        <w:rPr>
          <w:rFonts w:ascii="Optima" w:hAnsi="Optima"/>
          <w:sz w:val="20"/>
          <w:szCs w:val="20"/>
        </w:rPr>
      </w:pPr>
      <w:r w:rsidRPr="005B7B84">
        <w:rPr>
          <w:rFonts w:ascii="Optima" w:hAnsi="Optima"/>
          <w:sz w:val="20"/>
          <w:szCs w:val="20"/>
        </w:rPr>
        <w:t xml:space="preserve">– punkt widzenia neurochirurga </w:t>
      </w:r>
    </w:p>
    <w:p w:rsidR="005B7B84" w:rsidRPr="005B7B84" w:rsidRDefault="005B7B84" w:rsidP="005B7B84">
      <w:pPr>
        <w:rPr>
          <w:rFonts w:ascii="Optima" w:hAnsi="Optima"/>
          <w:sz w:val="20"/>
          <w:szCs w:val="20"/>
        </w:rPr>
      </w:pPr>
    </w:p>
    <w:p w:rsidR="005B7B84" w:rsidRPr="003224B9" w:rsidRDefault="005B7B84" w:rsidP="005B7B84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224B9">
        <w:rPr>
          <w:rFonts w:ascii="Optima" w:hAnsi="Optima" w:cs="Arial"/>
          <w:b/>
          <w:color w:val="262F3D"/>
          <w:sz w:val="20"/>
          <w:szCs w:val="20"/>
        </w:rPr>
        <w:t>16.45 – 16.50</w:t>
      </w:r>
    </w:p>
    <w:p w:rsidR="005B7B84" w:rsidRPr="003224B9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224B9">
        <w:rPr>
          <w:rFonts w:ascii="Optima" w:hAnsi="Optima" w:cs="Arial"/>
          <w:color w:val="262F3D"/>
          <w:sz w:val="20"/>
          <w:szCs w:val="20"/>
        </w:rPr>
        <w:t>Dyskusja</w:t>
      </w:r>
    </w:p>
    <w:p w:rsidR="005B7B84" w:rsidRPr="003224B9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</w:p>
    <w:p w:rsidR="005B7B84" w:rsidRPr="003224B9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224B9">
        <w:rPr>
          <w:rFonts w:ascii="Optima" w:hAnsi="Optima" w:cs="Arial"/>
          <w:b/>
          <w:color w:val="262F3D"/>
          <w:sz w:val="20"/>
          <w:szCs w:val="20"/>
        </w:rPr>
        <w:t>16.50 – 17.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05</w:t>
      </w:r>
    </w:p>
    <w:p w:rsidR="005B7B84" w:rsidRPr="005B7B84" w:rsidRDefault="005B7B84" w:rsidP="005B7B84">
      <w:pPr>
        <w:rPr>
          <w:rFonts w:ascii="Optima" w:hAnsi="Optima"/>
          <w:b/>
          <w:i/>
          <w:sz w:val="20"/>
          <w:szCs w:val="20"/>
        </w:rPr>
      </w:pPr>
      <w:r w:rsidRPr="003224B9">
        <w:rPr>
          <w:rFonts w:ascii="Optima" w:hAnsi="Optima"/>
          <w:b/>
          <w:i/>
          <w:sz w:val="20"/>
          <w:szCs w:val="20"/>
        </w:rPr>
        <w:t xml:space="preserve">prof. dr hab. med. </w:t>
      </w:r>
      <w:r w:rsidRPr="005B7B84">
        <w:rPr>
          <w:rFonts w:ascii="Optima" w:hAnsi="Optima"/>
          <w:b/>
          <w:i/>
          <w:sz w:val="20"/>
          <w:szCs w:val="20"/>
        </w:rPr>
        <w:t xml:space="preserve">Ewa Barcz </w:t>
      </w:r>
    </w:p>
    <w:p w:rsidR="005B7B84" w:rsidRPr="005B7B84" w:rsidRDefault="005B7B84" w:rsidP="005B7B84">
      <w:pPr>
        <w:rPr>
          <w:rFonts w:ascii="Optima" w:hAnsi="Optima"/>
          <w:sz w:val="20"/>
          <w:szCs w:val="20"/>
        </w:rPr>
      </w:pPr>
      <w:r w:rsidRPr="005B7B84">
        <w:rPr>
          <w:rFonts w:ascii="Optima" w:hAnsi="Optima"/>
          <w:sz w:val="20"/>
          <w:szCs w:val="20"/>
        </w:rPr>
        <w:t xml:space="preserve">Zespół </w:t>
      </w:r>
      <w:r>
        <w:rPr>
          <w:rFonts w:ascii="Optima" w:hAnsi="Optima"/>
          <w:sz w:val="20"/>
          <w:szCs w:val="20"/>
        </w:rPr>
        <w:t>b</w:t>
      </w:r>
      <w:r w:rsidRPr="005B7B84">
        <w:rPr>
          <w:rFonts w:ascii="Optima" w:hAnsi="Optima"/>
          <w:sz w:val="20"/>
          <w:szCs w:val="20"/>
        </w:rPr>
        <w:t xml:space="preserve">ólowy </w:t>
      </w:r>
      <w:r>
        <w:rPr>
          <w:rFonts w:ascii="Optima" w:hAnsi="Optima"/>
          <w:sz w:val="20"/>
          <w:szCs w:val="20"/>
        </w:rPr>
        <w:t>m</w:t>
      </w:r>
      <w:r w:rsidRPr="005B7B84">
        <w:rPr>
          <w:rFonts w:ascii="Optima" w:hAnsi="Optima"/>
          <w:sz w:val="20"/>
          <w:szCs w:val="20"/>
        </w:rPr>
        <w:t xml:space="preserve">iednicy – </w:t>
      </w:r>
      <w:r>
        <w:rPr>
          <w:rFonts w:ascii="Optima" w:hAnsi="Optima"/>
          <w:sz w:val="20"/>
          <w:szCs w:val="20"/>
        </w:rPr>
        <w:t>c</w:t>
      </w:r>
      <w:r w:rsidRPr="005B7B84">
        <w:rPr>
          <w:rFonts w:ascii="Optima" w:hAnsi="Optima"/>
          <w:sz w:val="20"/>
          <w:szCs w:val="20"/>
        </w:rPr>
        <w:t xml:space="preserve">zy </w:t>
      </w:r>
      <w:proofErr w:type="spellStart"/>
      <w:r w:rsidRPr="005B7B84">
        <w:rPr>
          <w:rFonts w:ascii="Optima" w:hAnsi="Optima"/>
          <w:sz w:val="20"/>
          <w:szCs w:val="20"/>
        </w:rPr>
        <w:t>neuromodulacja</w:t>
      </w:r>
      <w:proofErr w:type="spellEnd"/>
      <w:r w:rsidRPr="005B7B84">
        <w:rPr>
          <w:rFonts w:ascii="Optima" w:hAnsi="Optima"/>
          <w:sz w:val="20"/>
          <w:szCs w:val="20"/>
        </w:rPr>
        <w:t xml:space="preserve"> krzy</w:t>
      </w:r>
      <w:r w:rsidRPr="005B7B84">
        <w:rPr>
          <w:rFonts w:ascii="Cambria" w:hAnsi="Cambria" w:cs="Cambria"/>
          <w:sz w:val="20"/>
          <w:szCs w:val="20"/>
        </w:rPr>
        <w:t>ż</w:t>
      </w:r>
      <w:r w:rsidRPr="005B7B84">
        <w:rPr>
          <w:rFonts w:ascii="Optima" w:hAnsi="Optima"/>
          <w:sz w:val="20"/>
          <w:szCs w:val="20"/>
        </w:rPr>
        <w:t>owa mo</w:t>
      </w:r>
      <w:r w:rsidRPr="005B7B84">
        <w:rPr>
          <w:rFonts w:ascii="Cambria" w:hAnsi="Cambria" w:cs="Cambria"/>
          <w:sz w:val="20"/>
          <w:szCs w:val="20"/>
        </w:rPr>
        <w:t>ż</w:t>
      </w:r>
      <w:r w:rsidRPr="005B7B84">
        <w:rPr>
          <w:rFonts w:ascii="Optima" w:hAnsi="Optima"/>
          <w:sz w:val="20"/>
          <w:szCs w:val="20"/>
        </w:rPr>
        <w:t>e odnie</w:t>
      </w:r>
      <w:r w:rsidRPr="005B7B84">
        <w:rPr>
          <w:rFonts w:ascii="Cambria" w:hAnsi="Cambria" w:cs="Cambria"/>
          <w:sz w:val="20"/>
          <w:szCs w:val="20"/>
        </w:rPr>
        <w:t>ść</w:t>
      </w:r>
      <w:r w:rsidRPr="005B7B84">
        <w:rPr>
          <w:rFonts w:ascii="Optima" w:hAnsi="Optima"/>
          <w:sz w:val="20"/>
          <w:szCs w:val="20"/>
        </w:rPr>
        <w:t xml:space="preserve"> sukces terapeutyczny?</w:t>
      </w:r>
    </w:p>
    <w:p w:rsidR="005B7B84" w:rsidRDefault="005B7B84" w:rsidP="005B7B84">
      <w:pPr>
        <w:rPr>
          <w:rFonts w:ascii="Optima" w:hAnsi="Optima"/>
          <w:sz w:val="20"/>
          <w:szCs w:val="20"/>
        </w:rPr>
      </w:pPr>
    </w:p>
    <w:p w:rsidR="005B7B84" w:rsidRPr="003224B9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224B9">
        <w:rPr>
          <w:rFonts w:ascii="Optima" w:hAnsi="Optima" w:cs="Arial"/>
          <w:b/>
          <w:color w:val="262F3D"/>
          <w:sz w:val="20"/>
          <w:szCs w:val="20"/>
        </w:rPr>
        <w:t>17.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05</w:t>
      </w:r>
      <w:r w:rsidRPr="003224B9">
        <w:rPr>
          <w:rFonts w:ascii="Optima" w:hAnsi="Optima" w:cs="Arial"/>
          <w:b/>
          <w:color w:val="262F3D"/>
          <w:sz w:val="20"/>
          <w:szCs w:val="20"/>
        </w:rPr>
        <w:t xml:space="preserve"> – 17.1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0</w:t>
      </w:r>
    </w:p>
    <w:p w:rsidR="005B7B84" w:rsidRPr="003224B9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224B9">
        <w:rPr>
          <w:rFonts w:ascii="Optima" w:hAnsi="Optima" w:cs="Arial"/>
          <w:color w:val="262F3D"/>
          <w:sz w:val="20"/>
          <w:szCs w:val="20"/>
        </w:rPr>
        <w:t>Dyskusja</w:t>
      </w:r>
    </w:p>
    <w:p w:rsidR="005B7B84" w:rsidRPr="005B7B84" w:rsidRDefault="005B7B84" w:rsidP="005B7B84">
      <w:pPr>
        <w:rPr>
          <w:rFonts w:ascii="Optima" w:hAnsi="Optima"/>
          <w:sz w:val="20"/>
          <w:szCs w:val="20"/>
        </w:rPr>
      </w:pPr>
    </w:p>
    <w:p w:rsidR="005B7B84" w:rsidRPr="003224B9" w:rsidRDefault="005B7B84" w:rsidP="005B7B84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224B9">
        <w:rPr>
          <w:rFonts w:ascii="Optima" w:hAnsi="Optima" w:cs="Arial"/>
          <w:b/>
          <w:color w:val="262F3D"/>
          <w:sz w:val="20"/>
          <w:szCs w:val="20"/>
        </w:rPr>
        <w:t>17.1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0</w:t>
      </w:r>
      <w:r w:rsidRPr="003224B9">
        <w:rPr>
          <w:rFonts w:ascii="Optima" w:hAnsi="Optima" w:cs="Arial"/>
          <w:b/>
          <w:color w:val="262F3D"/>
          <w:sz w:val="20"/>
          <w:szCs w:val="20"/>
        </w:rPr>
        <w:t xml:space="preserve"> – 1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7</w:t>
      </w:r>
      <w:r w:rsidRPr="003224B9">
        <w:rPr>
          <w:rFonts w:ascii="Optima" w:hAnsi="Optima" w:cs="Arial"/>
          <w:b/>
          <w:color w:val="262F3D"/>
          <w:sz w:val="20"/>
          <w:szCs w:val="20"/>
        </w:rPr>
        <w:t>.</w:t>
      </w:r>
      <w:r w:rsidR="00837C08" w:rsidRPr="003224B9">
        <w:rPr>
          <w:rFonts w:ascii="Optima" w:hAnsi="Optima" w:cs="Arial"/>
          <w:b/>
          <w:color w:val="262F3D"/>
          <w:sz w:val="20"/>
          <w:szCs w:val="20"/>
        </w:rPr>
        <w:t>25</w:t>
      </w:r>
    </w:p>
    <w:p w:rsidR="005B7B84" w:rsidRPr="005B7B84" w:rsidRDefault="005B7B84" w:rsidP="005B7B84">
      <w:pPr>
        <w:rPr>
          <w:rFonts w:ascii="Optima" w:hAnsi="Optima"/>
          <w:b/>
          <w:i/>
          <w:sz w:val="20"/>
          <w:szCs w:val="20"/>
        </w:rPr>
      </w:pPr>
      <w:r w:rsidRPr="005B7B84">
        <w:rPr>
          <w:rFonts w:ascii="Optima" w:hAnsi="Optima"/>
          <w:b/>
          <w:i/>
          <w:sz w:val="20"/>
          <w:szCs w:val="20"/>
        </w:rPr>
        <w:t xml:space="preserve">prof. dr hab. Jerzy Gajewski </w:t>
      </w:r>
    </w:p>
    <w:p w:rsidR="005B7B84" w:rsidRDefault="005B7B84" w:rsidP="005B7B84">
      <w:pPr>
        <w:rPr>
          <w:rFonts w:ascii="Optima" w:hAnsi="Optima"/>
          <w:sz w:val="20"/>
          <w:szCs w:val="20"/>
        </w:rPr>
      </w:pPr>
      <w:r w:rsidRPr="005B7B84">
        <w:rPr>
          <w:rFonts w:ascii="Optima" w:hAnsi="Optima"/>
          <w:sz w:val="20"/>
          <w:szCs w:val="20"/>
        </w:rPr>
        <w:t xml:space="preserve">Toksyna botulinowa vs </w:t>
      </w:r>
      <w:proofErr w:type="spellStart"/>
      <w:r w:rsidRPr="005B7B84">
        <w:rPr>
          <w:rFonts w:ascii="Optima" w:hAnsi="Optima"/>
          <w:sz w:val="20"/>
          <w:szCs w:val="20"/>
        </w:rPr>
        <w:t>neuromodulacja</w:t>
      </w:r>
      <w:proofErr w:type="spellEnd"/>
      <w:r w:rsidRPr="005B7B84">
        <w:rPr>
          <w:rFonts w:ascii="Optima" w:hAnsi="Optima"/>
          <w:sz w:val="20"/>
          <w:szCs w:val="20"/>
        </w:rPr>
        <w:t xml:space="preserve"> krzy</w:t>
      </w:r>
      <w:r w:rsidRPr="005B7B84">
        <w:rPr>
          <w:rFonts w:ascii="Cambria" w:hAnsi="Cambria" w:cs="Cambria"/>
          <w:sz w:val="20"/>
          <w:szCs w:val="20"/>
        </w:rPr>
        <w:t>ż</w:t>
      </w:r>
      <w:r w:rsidRPr="005B7B84">
        <w:rPr>
          <w:rFonts w:ascii="Optima" w:hAnsi="Optima"/>
          <w:sz w:val="20"/>
          <w:szCs w:val="20"/>
        </w:rPr>
        <w:t xml:space="preserve">owa – </w:t>
      </w:r>
      <w:r>
        <w:rPr>
          <w:rFonts w:ascii="Optima" w:hAnsi="Optima"/>
          <w:sz w:val="20"/>
          <w:szCs w:val="20"/>
        </w:rPr>
        <w:t>j</w:t>
      </w:r>
      <w:r w:rsidRPr="005B7B84">
        <w:rPr>
          <w:rFonts w:ascii="Optima" w:hAnsi="Optima"/>
          <w:sz w:val="20"/>
          <w:szCs w:val="20"/>
        </w:rPr>
        <w:t>ak prawidłowo zakwalifikowa</w:t>
      </w:r>
      <w:r w:rsidRPr="005B7B84">
        <w:rPr>
          <w:rFonts w:ascii="Cambria" w:hAnsi="Cambria" w:cs="Cambria"/>
          <w:sz w:val="20"/>
          <w:szCs w:val="20"/>
        </w:rPr>
        <w:t>ć</w:t>
      </w:r>
      <w:r w:rsidRPr="005B7B84">
        <w:rPr>
          <w:rFonts w:ascii="Optima" w:hAnsi="Optima"/>
          <w:sz w:val="20"/>
          <w:szCs w:val="20"/>
        </w:rPr>
        <w:t xml:space="preserve"> pacjenta do </w:t>
      </w:r>
    </w:p>
    <w:p w:rsidR="005B7B84" w:rsidRPr="005B7B84" w:rsidRDefault="005B7B84" w:rsidP="005B7B84">
      <w:pPr>
        <w:rPr>
          <w:rFonts w:ascii="Optima" w:hAnsi="Optima"/>
          <w:sz w:val="20"/>
          <w:szCs w:val="20"/>
        </w:rPr>
      </w:pPr>
      <w:r w:rsidRPr="005B7B84">
        <w:rPr>
          <w:rFonts w:ascii="Optima" w:hAnsi="Optima"/>
          <w:sz w:val="20"/>
          <w:szCs w:val="20"/>
        </w:rPr>
        <w:t xml:space="preserve">leczenia? </w:t>
      </w:r>
    </w:p>
    <w:p w:rsidR="005B7B84" w:rsidRDefault="005B7B84" w:rsidP="007E4933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</w:p>
    <w:p w:rsidR="00837C08" w:rsidRPr="003224B9" w:rsidRDefault="00837C08" w:rsidP="00837C08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224B9">
        <w:rPr>
          <w:rFonts w:ascii="Optima" w:hAnsi="Optima" w:cs="Arial"/>
          <w:b/>
          <w:color w:val="262F3D"/>
          <w:sz w:val="20"/>
          <w:szCs w:val="20"/>
        </w:rPr>
        <w:t>17.25 – 17.30</w:t>
      </w:r>
    </w:p>
    <w:p w:rsidR="00837C08" w:rsidRPr="003224B9" w:rsidRDefault="00837C08" w:rsidP="00837C08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224B9">
        <w:rPr>
          <w:rFonts w:ascii="Optima" w:hAnsi="Optima" w:cs="Arial"/>
          <w:color w:val="262F3D"/>
          <w:sz w:val="20"/>
          <w:szCs w:val="20"/>
        </w:rPr>
        <w:t>Dyskusja</w:t>
      </w:r>
    </w:p>
    <w:p w:rsidR="007E4933" w:rsidRDefault="007E4933" w:rsidP="00837C08">
      <w:pPr>
        <w:jc w:val="both"/>
        <w:rPr>
          <w:rFonts w:ascii="Optima" w:hAnsi="Optima"/>
          <w:b/>
          <w:bCs/>
          <w:color w:val="0070C0"/>
          <w:u w:color="FA3A06"/>
        </w:rPr>
      </w:pPr>
    </w:p>
    <w:p w:rsidR="00617994" w:rsidRPr="00617994" w:rsidRDefault="00617994" w:rsidP="00617994">
      <w:pPr>
        <w:jc w:val="both"/>
        <w:rPr>
          <w:rFonts w:ascii="Cambria" w:hAnsi="Cambria"/>
          <w:b/>
          <w:bCs/>
          <w:sz w:val="20"/>
          <w:szCs w:val="20"/>
          <w:u w:color="7030A0"/>
        </w:rPr>
      </w:pPr>
    </w:p>
    <w:p w:rsidR="00A203A9" w:rsidRPr="00A203A9" w:rsidRDefault="007E4933" w:rsidP="007E4933">
      <w:pPr>
        <w:ind w:left="2120" w:hanging="2120"/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t>17.30 – 17.50</w:t>
      </w:r>
      <w:r w:rsidRPr="00A203A9">
        <w:rPr>
          <w:rFonts w:ascii="Optima" w:hAnsi="Optima"/>
          <w:b/>
          <w:bCs/>
          <w:color w:val="1A4BC9"/>
          <w:u w:color="FA3A06"/>
        </w:rPr>
        <w:tab/>
      </w:r>
      <w:r w:rsidR="00A203A9" w:rsidRPr="00A203A9">
        <w:rPr>
          <w:rFonts w:ascii="Optima" w:hAnsi="Optima"/>
          <w:b/>
          <w:bCs/>
          <w:color w:val="1A4BC9"/>
          <w:u w:color="FA3A06"/>
        </w:rPr>
        <w:t>WYKŁAD III</w:t>
      </w:r>
    </w:p>
    <w:p w:rsidR="00A203A9" w:rsidRPr="00A203A9" w:rsidRDefault="00A203A9" w:rsidP="00A203A9">
      <w:pPr>
        <w:ind w:left="2120"/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t xml:space="preserve">Zastosowanie technik </w:t>
      </w:r>
      <w:proofErr w:type="spellStart"/>
      <w:r w:rsidRPr="00A203A9">
        <w:rPr>
          <w:rFonts w:ascii="Optima" w:hAnsi="Optima"/>
          <w:b/>
          <w:bCs/>
          <w:color w:val="1A4BC9"/>
          <w:u w:color="FA3A06"/>
        </w:rPr>
        <w:t>robotycznych</w:t>
      </w:r>
      <w:proofErr w:type="spellEnd"/>
      <w:r w:rsidRPr="00A203A9">
        <w:rPr>
          <w:rFonts w:ascii="Optima" w:hAnsi="Optima"/>
          <w:b/>
          <w:bCs/>
          <w:color w:val="1A4BC9"/>
          <w:u w:color="FA3A06"/>
        </w:rPr>
        <w:t xml:space="preserve"> w zabiegach RIRS </w:t>
      </w:r>
    </w:p>
    <w:p w:rsidR="007E4933" w:rsidRPr="00A203A9" w:rsidRDefault="00A203A9" w:rsidP="00A203A9">
      <w:pPr>
        <w:ind w:left="2120"/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eastAsia="Candara" w:hAnsi="Optima" w:cs="Candara"/>
          <w:b/>
          <w:bCs/>
          <w:color w:val="1A4BC9"/>
          <w:sz w:val="20"/>
          <w:szCs w:val="20"/>
          <w:u w:color="7030A0"/>
        </w:rPr>
        <w:t xml:space="preserve">– </w:t>
      </w:r>
      <w:r w:rsidRPr="00A203A9">
        <w:rPr>
          <w:rFonts w:ascii="Optima" w:hAnsi="Optima"/>
          <w:b/>
          <w:bCs/>
          <w:color w:val="1A4BC9"/>
          <w:u w:color="FA3A06"/>
        </w:rPr>
        <w:t>do</w:t>
      </w:r>
      <w:r w:rsidRPr="00A203A9">
        <w:rPr>
          <w:rFonts w:ascii="Cambria" w:hAnsi="Cambria" w:cs="Cambria"/>
          <w:b/>
          <w:bCs/>
          <w:color w:val="1A4BC9"/>
          <w:u w:color="FA3A06"/>
        </w:rPr>
        <w:t>ś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wiadczenia własne </w:t>
      </w:r>
    </w:p>
    <w:p w:rsidR="007E4933" w:rsidRPr="007E4933" w:rsidRDefault="007E4933" w:rsidP="007E4933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Prowadzenie: </w:t>
      </w:r>
      <w:r w:rsidR="003224B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dr</w:t>
      </w:r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 hab. 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med. </w:t>
      </w:r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Beata Jurkiewicz, </w:t>
      </w:r>
      <w:r w:rsidR="003224B9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>d</w:t>
      </w:r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r Joanna </w:t>
      </w:r>
      <w:proofErr w:type="spellStart"/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>Samotyjek</w:t>
      </w:r>
      <w:proofErr w:type="spellEnd"/>
    </w:p>
    <w:p w:rsidR="00617994" w:rsidRDefault="00617994" w:rsidP="007E4933">
      <w:pPr>
        <w:jc w:val="both"/>
        <w:rPr>
          <w:rFonts w:ascii="Optima" w:hAnsi="Optima"/>
          <w:b/>
          <w:bCs/>
          <w:color w:val="0070C0"/>
          <w:u w:color="FA3A06"/>
        </w:rPr>
      </w:pPr>
    </w:p>
    <w:p w:rsidR="00A203A9" w:rsidRPr="003224B9" w:rsidRDefault="007E4933" w:rsidP="007E4933">
      <w:pPr>
        <w:jc w:val="both"/>
        <w:rPr>
          <w:rFonts w:ascii="Optima" w:hAnsi="Optima"/>
          <w:b/>
          <w:bCs/>
          <w:color w:val="1A4BC9"/>
          <w:u w:color="FA3A06"/>
        </w:rPr>
      </w:pPr>
      <w:r w:rsidRPr="003224B9">
        <w:rPr>
          <w:rFonts w:ascii="Optima" w:hAnsi="Optima"/>
          <w:b/>
          <w:bCs/>
          <w:color w:val="1A4BC9"/>
          <w:u w:color="FA3A06"/>
        </w:rPr>
        <w:t>17.50 – 18.20</w:t>
      </w:r>
      <w:r w:rsidRPr="003224B9">
        <w:rPr>
          <w:rFonts w:ascii="Optima" w:hAnsi="Optima"/>
          <w:b/>
          <w:bCs/>
          <w:color w:val="1A4BC9"/>
          <w:u w:color="FA3A06"/>
        </w:rPr>
        <w:tab/>
      </w:r>
      <w:r w:rsidR="00A203A9" w:rsidRPr="003224B9">
        <w:rPr>
          <w:rFonts w:ascii="Optima" w:hAnsi="Optima"/>
          <w:b/>
          <w:bCs/>
          <w:color w:val="1A4BC9"/>
          <w:u w:color="FA3A06"/>
        </w:rPr>
        <w:t>WYKŁAD IV</w:t>
      </w:r>
    </w:p>
    <w:p w:rsidR="007E4933" w:rsidRPr="00A203A9" w:rsidRDefault="00A203A9" w:rsidP="00A203A9">
      <w:pPr>
        <w:ind w:left="1416" w:firstLine="708"/>
        <w:jc w:val="both"/>
        <w:rPr>
          <w:rFonts w:ascii="Optima" w:hAnsi="Optima"/>
          <w:b/>
          <w:bCs/>
          <w:color w:val="1A4BC9"/>
          <w:u w:color="FA3A06"/>
          <w:lang w:val="en-US"/>
        </w:rPr>
      </w:pPr>
      <w:r w:rsidRPr="00A203A9">
        <w:rPr>
          <w:rFonts w:ascii="Optima" w:hAnsi="Optima"/>
          <w:b/>
          <w:bCs/>
          <w:color w:val="1A4BC9"/>
          <w:u w:color="FA3A06"/>
          <w:lang w:val="en-US"/>
        </w:rPr>
        <w:t>What has the male part got to do with miscarriages?</w:t>
      </w:r>
    </w:p>
    <w:p w:rsidR="007E4933" w:rsidRPr="007E4933" w:rsidRDefault="007E4933" w:rsidP="007E4933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Prowadzenie: </w:t>
      </w:r>
      <w:r w:rsidR="00A203A9"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>TBC</w:t>
      </w:r>
    </w:p>
    <w:p w:rsidR="007E4933" w:rsidRPr="007E4933" w:rsidRDefault="007E4933" w:rsidP="00617994">
      <w:pPr>
        <w:ind w:left="1416" w:firstLine="708"/>
        <w:jc w:val="both"/>
        <w:rPr>
          <w:rFonts w:ascii="Optima" w:hAnsi="Optima"/>
          <w:b/>
          <w:bCs/>
          <w:color w:val="0070C0"/>
          <w:u w:color="FA3A06"/>
        </w:rPr>
      </w:pPr>
    </w:p>
    <w:p w:rsidR="007E4933" w:rsidRPr="00A203A9" w:rsidRDefault="007E4933" w:rsidP="007E4933">
      <w:pPr>
        <w:jc w:val="both"/>
        <w:rPr>
          <w:rFonts w:ascii="Optima" w:hAnsi="Optima"/>
          <w:b/>
          <w:bCs/>
          <w:color w:val="00D064"/>
          <w:u w:color="FA3A06"/>
        </w:rPr>
      </w:pPr>
      <w:r w:rsidRPr="00A203A9">
        <w:rPr>
          <w:rFonts w:ascii="Optima" w:hAnsi="Optima"/>
          <w:b/>
          <w:bCs/>
          <w:color w:val="00D064"/>
          <w:u w:color="FA3A06"/>
        </w:rPr>
        <w:t>18.20 – 18.30</w:t>
      </w:r>
      <w:r w:rsidRPr="00A203A9">
        <w:rPr>
          <w:rFonts w:ascii="Optima" w:hAnsi="Optima"/>
          <w:b/>
          <w:bCs/>
          <w:color w:val="00D064"/>
          <w:u w:color="FA3A06"/>
        </w:rPr>
        <w:tab/>
        <w:t>Przerwa</w:t>
      </w:r>
    </w:p>
    <w:p w:rsidR="007E4933" w:rsidRPr="007E4933" w:rsidRDefault="007E4933" w:rsidP="007E4933">
      <w:pPr>
        <w:jc w:val="both"/>
        <w:rPr>
          <w:rFonts w:ascii="Optima" w:hAnsi="Optima"/>
          <w:b/>
          <w:bCs/>
          <w:color w:val="0070C0"/>
          <w:u w:color="FA3A06"/>
        </w:rPr>
      </w:pPr>
    </w:p>
    <w:p w:rsidR="00837C08" w:rsidRDefault="00837C08" w:rsidP="007E4933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7E4933" w:rsidRPr="00A203A9" w:rsidRDefault="007E4933" w:rsidP="007E4933">
      <w:pPr>
        <w:jc w:val="both"/>
        <w:rPr>
          <w:rFonts w:ascii="Optima" w:hAnsi="Optima"/>
          <w:b/>
          <w:bCs/>
          <w:color w:val="1A4BC9"/>
          <w:u w:color="FA3A06"/>
        </w:rPr>
      </w:pPr>
      <w:r w:rsidRPr="00A203A9">
        <w:rPr>
          <w:rFonts w:ascii="Optima" w:hAnsi="Optima"/>
          <w:b/>
          <w:bCs/>
          <w:color w:val="1A4BC9"/>
          <w:u w:color="FA3A06"/>
        </w:rPr>
        <w:lastRenderedPageBreak/>
        <w:t>18.30 – 20.</w:t>
      </w:r>
      <w:r w:rsidR="003D6702" w:rsidRPr="00A203A9">
        <w:rPr>
          <w:rFonts w:ascii="Optima" w:hAnsi="Optima"/>
          <w:b/>
          <w:bCs/>
          <w:color w:val="1A4BC9"/>
          <w:u w:color="FA3A06"/>
        </w:rPr>
        <w:t>10</w:t>
      </w:r>
      <w:r w:rsidRPr="00A203A9">
        <w:rPr>
          <w:rFonts w:ascii="Optima" w:hAnsi="Optima"/>
          <w:b/>
          <w:bCs/>
          <w:color w:val="1A4BC9"/>
          <w:u w:color="FA3A06"/>
        </w:rPr>
        <w:tab/>
        <w:t>WALNE ZGROMA</w:t>
      </w:r>
      <w:r w:rsidR="003D6702" w:rsidRPr="00A203A9">
        <w:rPr>
          <w:rFonts w:ascii="Optima" w:hAnsi="Optima"/>
          <w:b/>
          <w:bCs/>
          <w:color w:val="1A4BC9"/>
          <w:u w:color="FA3A06"/>
        </w:rPr>
        <w:t>D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ZENIE CZŁONKÓW PTU </w:t>
      </w:r>
      <w:r w:rsidR="00381361" w:rsidRPr="00381361">
        <w:rPr>
          <w:rFonts w:ascii="Optima" w:eastAsia="Candara" w:hAnsi="Optima" w:cs="Candara"/>
          <w:b/>
          <w:bCs/>
          <w:color w:val="1A4BC9"/>
          <w:u w:color="7030A0"/>
        </w:rPr>
        <w:t>–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 CZ</w:t>
      </w:r>
      <w:r w:rsidRPr="00A203A9">
        <w:rPr>
          <w:rFonts w:ascii="Cambria" w:hAnsi="Cambria" w:cs="Cambria"/>
          <w:b/>
          <w:bCs/>
          <w:color w:val="1A4BC9"/>
          <w:u w:color="FA3A06"/>
        </w:rPr>
        <w:t>ĘŚĆ</w:t>
      </w:r>
      <w:r w:rsidRPr="00A203A9">
        <w:rPr>
          <w:rFonts w:ascii="Optima" w:hAnsi="Optima"/>
          <w:b/>
          <w:bCs/>
          <w:color w:val="1A4BC9"/>
          <w:u w:color="FA3A06"/>
        </w:rPr>
        <w:t xml:space="preserve"> 1</w:t>
      </w:r>
    </w:p>
    <w:p w:rsidR="007E4933" w:rsidRPr="00A203A9" w:rsidRDefault="007E4933" w:rsidP="007E4933">
      <w:pPr>
        <w:jc w:val="both"/>
        <w:rPr>
          <w:rFonts w:ascii="Optima" w:hAnsi="Optima"/>
          <w:b/>
          <w:bCs/>
          <w:color w:val="0070C0"/>
          <w:sz w:val="16"/>
          <w:szCs w:val="16"/>
          <w:u w:color="FA3A06"/>
        </w:rPr>
      </w:pP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18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.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3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 xml:space="preserve">0 – 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18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.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3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5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Otwarcie Zgromadzenia. Wybór przewodnicz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cego Walnego Zgromadzenia Członków PTU (cz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ęść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 I </w:t>
      </w:r>
      <w:proofErr w:type="spellStart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i</w:t>
      </w:r>
      <w:proofErr w:type="spellEnd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 II)</w:t>
      </w:r>
    </w:p>
    <w:p w:rsidR="003D6702" w:rsidRPr="00A203A9" w:rsidRDefault="003D6702" w:rsidP="003D6702">
      <w:pPr>
        <w:pStyle w:val="Default"/>
        <w:ind w:left="2130" w:hanging="2130"/>
        <w:rPr>
          <w:rFonts w:ascii="Optima" w:eastAsia="Candara" w:hAnsi="Optima" w:cs="Candara"/>
          <w:sz w:val="16"/>
          <w:szCs w:val="16"/>
          <w:u w:color="7030A0"/>
          <w:lang w:val="pl-PL"/>
        </w:rPr>
      </w:pP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18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.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3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 xml:space="preserve">5 – 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18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.</w:t>
      </w:r>
      <w:r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4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5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Wybór przewodnicz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cego Walnego Zgromadzenia Członków, sekretarza i komisji skrutacyjnej</w:t>
      </w:r>
    </w:p>
    <w:p w:rsidR="003D6702" w:rsidRPr="00A203A9" w:rsidRDefault="003D6702" w:rsidP="003D6702">
      <w:pPr>
        <w:pStyle w:val="Default"/>
        <w:ind w:left="2130" w:hanging="2130"/>
        <w:rPr>
          <w:rFonts w:ascii="Candara" w:eastAsia="Candara" w:hAnsi="Candara" w:cs="Candara"/>
          <w:sz w:val="16"/>
          <w:szCs w:val="16"/>
          <w:u w:color="7030A0"/>
          <w:lang w:val="pl-PL"/>
        </w:rPr>
      </w:pP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SPRAWOZDANIE ZARZ</w:t>
      </w:r>
      <w:r w:rsidRPr="003D6702">
        <w:rPr>
          <w:rFonts w:ascii="Cambria" w:eastAsia="Candara" w:hAnsi="Cambria" w:cs="Cambria"/>
          <w:b/>
          <w:bCs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DU GŁÓWNEGO Z DZIAŁALNO</w:t>
      </w:r>
      <w:r w:rsidRPr="003D6702">
        <w:rPr>
          <w:rFonts w:ascii="Cambria" w:eastAsia="Candara" w:hAnsi="Cambria" w:cs="Cambria"/>
          <w:b/>
          <w:bCs/>
          <w:sz w:val="20"/>
          <w:szCs w:val="20"/>
          <w:u w:color="7030A0"/>
          <w:lang w:val="pl-PL"/>
        </w:rPr>
        <w:t>Ś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CI OD PA</w:t>
      </w:r>
      <w:r w:rsidRPr="003D6702">
        <w:rPr>
          <w:rFonts w:ascii="Cambria" w:eastAsia="Candara" w:hAnsi="Cambria" w:cs="Cambria"/>
          <w:b/>
          <w:bCs/>
          <w:sz w:val="20"/>
          <w:szCs w:val="20"/>
          <w:u w:color="7030A0"/>
          <w:lang w:val="pl-PL"/>
        </w:rPr>
        <w:t>Ź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DZIERNIKA 2021</w:t>
      </w:r>
    </w:p>
    <w:p w:rsidR="003D6702" w:rsidRPr="00A203A9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16"/>
          <w:szCs w:val="16"/>
          <w:u w:color="7030A0"/>
          <w:lang w:val="pl-PL"/>
        </w:rPr>
      </w:pP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18.45 – 19.00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prezesa PTU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  <w:t xml:space="preserve"> 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19.00 – 19.07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sekretarza ZG PTU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19.07 – 19.20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skarbnika ZG PTU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  <w:t xml:space="preserve"> 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19.20 – 19.27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Sprawozdanie redaktora naczelnego „Central </w:t>
      </w:r>
      <w:proofErr w:type="spellStart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European</w:t>
      </w:r>
      <w:proofErr w:type="spellEnd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 </w:t>
      </w:r>
      <w:proofErr w:type="spellStart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Journal</w:t>
      </w:r>
      <w:proofErr w:type="spellEnd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 of </w:t>
      </w:r>
      <w:proofErr w:type="spellStart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Urology</w:t>
      </w:r>
      <w:proofErr w:type="spellEnd"/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”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 xml:space="preserve"> 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i/>
          <w:i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19.27 – 19.33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redaktora naczelnego „Przegl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du Urologicznego”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19.33 – 19.40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przewodnicz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cego Głównej Komisji Rewizyjnej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  <w:t xml:space="preserve"> 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19.40 – 19.45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Sprawozdanie przewodnicz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cego S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du Kole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ż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e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ń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skiego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  <w:t xml:space="preserve"> </w:t>
      </w:r>
    </w:p>
    <w:p w:rsidR="00A203A9" w:rsidRDefault="003D6702" w:rsidP="003D6702">
      <w:pPr>
        <w:pStyle w:val="Default"/>
        <w:ind w:left="2130" w:hanging="2130"/>
        <w:rPr>
          <w:rFonts w:ascii="Optima" w:eastAsia="Candara" w:hAnsi="Optima" w:cs="Candara"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19.45 – 19.55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Głosowanie nad wnioskiem o udzielenie absolutorium ust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ę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puj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cemu </w:t>
      </w:r>
    </w:p>
    <w:p w:rsidR="003D6702" w:rsidRPr="003D6702" w:rsidRDefault="003D6702" w:rsidP="00A203A9">
      <w:pPr>
        <w:pStyle w:val="Default"/>
        <w:ind w:left="2130" w:hanging="6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Zarz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dowi</w:t>
      </w:r>
    </w:p>
    <w:p w:rsidR="003D6702" w:rsidRPr="00A203A9" w:rsidRDefault="003D6702" w:rsidP="003D6702">
      <w:pPr>
        <w:pStyle w:val="Default"/>
        <w:ind w:left="2130" w:hanging="2130"/>
        <w:rPr>
          <w:rFonts w:ascii="Optima" w:eastAsia="Candara" w:hAnsi="Optima" w:cs="Candara"/>
          <w:sz w:val="16"/>
          <w:szCs w:val="16"/>
          <w:u w:color="7030A0"/>
          <w:lang w:val="pl-PL"/>
        </w:rPr>
      </w:pP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PREZENTACJA KANDYDATURY DO GODNO</w:t>
      </w:r>
      <w:r w:rsidRPr="003D6702">
        <w:rPr>
          <w:rFonts w:ascii="Cambria" w:eastAsia="Candara" w:hAnsi="Cambria" w:cs="Cambria"/>
          <w:b/>
          <w:bCs/>
          <w:sz w:val="20"/>
          <w:szCs w:val="20"/>
          <w:u w:color="7030A0"/>
          <w:lang w:val="pl-PL"/>
        </w:rPr>
        <w:t>Ś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CI CZŁONKA HONOROWEGO PTU</w:t>
      </w:r>
    </w:p>
    <w:p w:rsidR="003D6702" w:rsidRPr="00A203A9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16"/>
          <w:szCs w:val="16"/>
          <w:u w:color="7030A0"/>
          <w:lang w:val="pl-PL"/>
        </w:rPr>
      </w:pPr>
    </w:p>
    <w:p w:rsidR="003D6702" w:rsidRPr="00A33C1A" w:rsidRDefault="003D6702" w:rsidP="003D6702">
      <w:pPr>
        <w:pStyle w:val="Default"/>
        <w:ind w:left="2130" w:hanging="2130"/>
        <w:rPr>
          <w:rFonts w:ascii="Optima" w:eastAsia="Candara" w:hAnsi="Optima" w:cs="Candara"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19.55 – 20.00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="00A33C1A" w:rsidRPr="00A33C1A">
        <w:rPr>
          <w:rFonts w:ascii="Optima" w:eastAsia="Candara" w:hAnsi="Optima" w:cs="Candara"/>
          <w:bCs/>
          <w:sz w:val="20"/>
          <w:szCs w:val="20"/>
          <w:u w:color="7030A0"/>
          <w:lang w:val="pl-PL"/>
        </w:rPr>
        <w:t>Prezentacja kandydatury Zarz</w:t>
      </w:r>
      <w:r w:rsidR="00A33C1A" w:rsidRPr="00A33C1A">
        <w:rPr>
          <w:rFonts w:ascii="Cambria" w:eastAsia="Candara" w:hAnsi="Cambria" w:cs="Cambria"/>
          <w:bCs/>
          <w:sz w:val="20"/>
          <w:szCs w:val="20"/>
          <w:u w:color="7030A0"/>
          <w:lang w:val="pl-PL"/>
        </w:rPr>
        <w:t>ą</w:t>
      </w:r>
      <w:r w:rsidR="00A33C1A" w:rsidRPr="00A33C1A">
        <w:rPr>
          <w:rFonts w:ascii="Optima" w:eastAsia="Candara" w:hAnsi="Optima" w:cs="Candara"/>
          <w:bCs/>
          <w:sz w:val="20"/>
          <w:szCs w:val="20"/>
          <w:u w:color="7030A0"/>
          <w:lang w:val="pl-PL"/>
        </w:rPr>
        <w:t>du Głównego do godno</w:t>
      </w:r>
      <w:r w:rsidR="00A33C1A" w:rsidRPr="00A33C1A">
        <w:rPr>
          <w:rFonts w:ascii="Cambria" w:eastAsia="Candara" w:hAnsi="Cambria" w:cs="Cambria"/>
          <w:bCs/>
          <w:sz w:val="20"/>
          <w:szCs w:val="20"/>
          <w:u w:color="7030A0"/>
          <w:lang w:val="pl-PL"/>
        </w:rPr>
        <w:t>ś</w:t>
      </w:r>
      <w:r w:rsidR="00A33C1A" w:rsidRPr="00A33C1A">
        <w:rPr>
          <w:rFonts w:ascii="Optima" w:eastAsia="Candara" w:hAnsi="Optima" w:cs="Candara"/>
          <w:bCs/>
          <w:sz w:val="20"/>
          <w:szCs w:val="20"/>
          <w:u w:color="7030A0"/>
          <w:lang w:val="pl-PL"/>
        </w:rPr>
        <w:t>ci Członka Honorowego</w:t>
      </w:r>
    </w:p>
    <w:p w:rsidR="003D6702" w:rsidRPr="003D6702" w:rsidRDefault="003D6702" w:rsidP="003D6702">
      <w:pPr>
        <w:pStyle w:val="Default"/>
        <w:ind w:left="2130" w:hanging="2130"/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</w:pP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>20.00 – 20.10</w:t>
      </w:r>
      <w:r w:rsidRPr="003D6702">
        <w:rPr>
          <w:rFonts w:ascii="Optima" w:eastAsia="Candara" w:hAnsi="Optima" w:cs="Candara"/>
          <w:b/>
          <w:bCs/>
          <w:sz w:val="20"/>
          <w:szCs w:val="20"/>
          <w:u w:color="7030A0"/>
          <w:lang w:val="pl-PL"/>
        </w:rPr>
        <w:tab/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>Głosowanie tajne nad zgłoszon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  <w:r w:rsidRPr="003D6702">
        <w:rPr>
          <w:rFonts w:ascii="Optima" w:eastAsia="Candara" w:hAnsi="Optima" w:cs="Candara"/>
          <w:sz w:val="20"/>
          <w:szCs w:val="20"/>
          <w:u w:color="7030A0"/>
          <w:lang w:val="pl-PL"/>
        </w:rPr>
        <w:t xml:space="preserve"> kandydatur</w:t>
      </w:r>
      <w:r w:rsidRPr="003D6702">
        <w:rPr>
          <w:rFonts w:ascii="Cambria" w:eastAsia="Candara" w:hAnsi="Cambria" w:cs="Cambria"/>
          <w:sz w:val="20"/>
          <w:szCs w:val="20"/>
          <w:u w:color="7030A0"/>
          <w:lang w:val="pl-PL"/>
        </w:rPr>
        <w:t>ą</w:t>
      </w:r>
    </w:p>
    <w:p w:rsidR="00082260" w:rsidRDefault="00082260" w:rsidP="002466CA">
      <w:pPr>
        <w:jc w:val="center"/>
        <w:rPr>
          <w:rFonts w:ascii="Optima" w:hAnsi="Optima"/>
          <w:b/>
          <w:bCs/>
          <w:color w:val="00D064"/>
          <w:sz w:val="28"/>
          <w:szCs w:val="28"/>
          <w:u w:color="FA3A06"/>
        </w:rPr>
      </w:pPr>
    </w:p>
    <w:p w:rsidR="002466CA" w:rsidRPr="00A203A9" w:rsidRDefault="002466CA" w:rsidP="002466CA">
      <w:pPr>
        <w:jc w:val="center"/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</w:pPr>
      <w:r w:rsidRPr="00A203A9">
        <w:rPr>
          <w:rFonts w:ascii="Optima" w:hAnsi="Optima"/>
          <w:b/>
          <w:bCs/>
          <w:color w:val="00D064"/>
          <w:sz w:val="28"/>
          <w:szCs w:val="28"/>
          <w:u w:color="FA3A06"/>
        </w:rPr>
        <w:t>WTOREK, 20 WRZE</w:t>
      </w:r>
      <w:r w:rsidRPr="00A203A9">
        <w:rPr>
          <w:rFonts w:ascii="Cambria" w:hAnsi="Cambria"/>
          <w:b/>
          <w:bCs/>
          <w:color w:val="00D064"/>
          <w:sz w:val="28"/>
          <w:szCs w:val="28"/>
          <w:u w:color="FA3A06"/>
        </w:rPr>
        <w:t xml:space="preserve">ŚNIA </w:t>
      </w:r>
      <w:r w:rsidRPr="00A203A9"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  <w:t>2022</w:t>
      </w:r>
    </w:p>
    <w:p w:rsidR="002466CA" w:rsidRPr="00A203A9" w:rsidRDefault="002466CA" w:rsidP="002466CA">
      <w:pPr>
        <w:pStyle w:val="Default"/>
        <w:ind w:left="2130" w:hanging="2130"/>
        <w:jc w:val="center"/>
        <w:rPr>
          <w:rFonts w:ascii="Optima" w:eastAsia="Optima" w:hAnsi="Optima" w:cs="Optima"/>
          <w:b/>
          <w:bCs/>
          <w:color w:val="00D064"/>
          <w:sz w:val="28"/>
          <w:szCs w:val="28"/>
          <w:u w:color="7030A0"/>
        </w:rPr>
      </w:pPr>
      <w:r w:rsidRPr="00A203A9">
        <w:rPr>
          <w:rFonts w:ascii="Optima" w:hAnsi="Optima"/>
          <w:b/>
          <w:bCs/>
          <w:color w:val="00D064"/>
          <w:sz w:val="28"/>
          <w:szCs w:val="28"/>
          <w:u w:color="7030A0"/>
        </w:rPr>
        <w:t xml:space="preserve">GŁÓWNA SALA OBRAD „A” </w:t>
      </w:r>
    </w:p>
    <w:p w:rsidR="002466CA" w:rsidRPr="00E13E1D" w:rsidRDefault="002466CA">
      <w:pPr>
        <w:jc w:val="both"/>
        <w:rPr>
          <w:rFonts w:ascii="Optima" w:hAnsi="Optima"/>
          <w:b/>
          <w:bCs/>
          <w:color w:val="0070C0"/>
          <w:sz w:val="20"/>
          <w:szCs w:val="20"/>
          <w:u w:color="FA3A06"/>
        </w:rPr>
      </w:pPr>
    </w:p>
    <w:p w:rsidR="00A203A9" w:rsidRPr="00A203A9" w:rsidRDefault="00F618B7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09.</w:t>
      </w:r>
      <w:r w:rsidR="002466CA" w:rsidRPr="00A203A9">
        <w:rPr>
          <w:rFonts w:ascii="Optima" w:hAnsi="Optima"/>
          <w:b/>
          <w:bCs/>
          <w:color w:val="1A4BC9"/>
          <w:u w:color="FA3A06"/>
        </w:rPr>
        <w:t>0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10.</w:t>
      </w:r>
      <w:r w:rsidR="002466CA" w:rsidRPr="00A203A9">
        <w:rPr>
          <w:rFonts w:ascii="Optima" w:hAnsi="Optima"/>
          <w:b/>
          <w:bCs/>
          <w:color w:val="1A4BC9"/>
          <w:u w:color="7030A0"/>
          <w:lang w:val="de-DE"/>
        </w:rPr>
        <w:t>00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</w:r>
      <w:r w:rsidR="00A203A9" w:rsidRPr="00A203A9">
        <w:rPr>
          <w:rFonts w:ascii="Optima" w:hAnsi="Optima"/>
          <w:b/>
          <w:bCs/>
          <w:color w:val="1A4BC9"/>
          <w:u w:color="7030A0"/>
          <w:lang w:val="de-DE"/>
        </w:rPr>
        <w:t>SESJA VI</w:t>
      </w:r>
    </w:p>
    <w:p w:rsidR="00634965" w:rsidRPr="00A203A9" w:rsidRDefault="00F618B7" w:rsidP="00A203A9">
      <w:pPr>
        <w:ind w:left="1416" w:firstLine="708"/>
        <w:jc w:val="both"/>
        <w:rPr>
          <w:rFonts w:ascii="Optima" w:eastAsia="Optima" w:hAnsi="Optima" w:cs="Optima"/>
          <w:b/>
          <w:bCs/>
          <w:color w:val="1A4BC9"/>
          <w:u w:color="7030A0"/>
        </w:rPr>
      </w:pPr>
      <w:r w:rsidRPr="00A203A9">
        <w:rPr>
          <w:rFonts w:ascii="Optima" w:hAnsi="Optima"/>
          <w:b/>
          <w:bCs/>
          <w:color w:val="1A4BC9"/>
          <w:u w:color="7030A0"/>
          <w:lang w:val="de-DE"/>
        </w:rPr>
        <w:t>SESJA POLSKIEGO TOWARZYSTWA ANDROLOGICZNEGO</w:t>
      </w:r>
    </w:p>
    <w:p w:rsidR="00A203A9" w:rsidRDefault="00F618B7">
      <w:pPr>
        <w:ind w:left="1416" w:firstLine="708"/>
        <w:jc w:val="both"/>
        <w:rPr>
          <w:rFonts w:ascii="Optima" w:hAnsi="Optima"/>
          <w:b/>
          <w:bCs/>
          <w:sz w:val="20"/>
          <w:szCs w:val="20"/>
          <w:u w:color="7030A0"/>
        </w:rPr>
      </w:pPr>
      <w:r w:rsidRPr="002466CA">
        <w:rPr>
          <w:rFonts w:ascii="Optima" w:hAnsi="Optima"/>
          <w:b/>
          <w:bCs/>
          <w:sz w:val="20"/>
          <w:szCs w:val="20"/>
          <w:u w:color="7030A0"/>
        </w:rPr>
        <w:t xml:space="preserve">Prowadzenie: dr med. Szymon </w:t>
      </w:r>
      <w:proofErr w:type="spellStart"/>
      <w:r w:rsidRPr="002466CA">
        <w:rPr>
          <w:rFonts w:ascii="Optima" w:hAnsi="Optima"/>
          <w:b/>
          <w:bCs/>
          <w:sz w:val="20"/>
          <w:szCs w:val="20"/>
          <w:u w:color="7030A0"/>
        </w:rPr>
        <w:t>Bakalczuk</w:t>
      </w:r>
      <w:proofErr w:type="spellEnd"/>
      <w:r w:rsidRPr="002466CA">
        <w:rPr>
          <w:rFonts w:ascii="Optima" w:hAnsi="Optima"/>
          <w:b/>
          <w:bCs/>
          <w:sz w:val="20"/>
          <w:szCs w:val="20"/>
          <w:u w:color="7030A0"/>
        </w:rPr>
        <w:t xml:space="preserve">, </w:t>
      </w:r>
      <w:r w:rsidR="002466CA">
        <w:rPr>
          <w:rFonts w:ascii="Optima" w:hAnsi="Optima"/>
          <w:b/>
          <w:bCs/>
          <w:sz w:val="20"/>
          <w:szCs w:val="20"/>
          <w:u w:color="7030A0"/>
        </w:rPr>
        <w:t xml:space="preserve">prof. </w:t>
      </w:r>
      <w:r w:rsidR="00A203A9">
        <w:rPr>
          <w:rFonts w:ascii="Optima" w:hAnsi="Optima"/>
          <w:b/>
          <w:bCs/>
          <w:sz w:val="20"/>
          <w:szCs w:val="20"/>
          <w:u w:color="7030A0"/>
        </w:rPr>
        <w:t xml:space="preserve">dr hab. med. </w:t>
      </w:r>
      <w:r w:rsidR="002466CA">
        <w:rPr>
          <w:rFonts w:ascii="Optima" w:hAnsi="Optima"/>
          <w:b/>
          <w:bCs/>
          <w:sz w:val="20"/>
          <w:szCs w:val="20"/>
          <w:u w:color="7030A0"/>
        </w:rPr>
        <w:t xml:space="preserve">Artur Wdowiak, </w:t>
      </w:r>
    </w:p>
    <w:p w:rsidR="00634965" w:rsidRPr="002466CA" w:rsidRDefault="00F618B7">
      <w:pPr>
        <w:ind w:left="1416" w:firstLine="708"/>
        <w:jc w:val="both"/>
        <w:rPr>
          <w:rFonts w:ascii="Optima" w:eastAsia="Optima" w:hAnsi="Optima" w:cs="Optima"/>
          <w:b/>
          <w:bCs/>
          <w:sz w:val="20"/>
          <w:szCs w:val="20"/>
          <w:u w:color="7030A0"/>
        </w:rPr>
      </w:pPr>
      <w:r w:rsidRPr="002466CA">
        <w:rPr>
          <w:rFonts w:ascii="Optima" w:hAnsi="Optima"/>
          <w:b/>
          <w:bCs/>
          <w:sz w:val="20"/>
          <w:szCs w:val="20"/>
          <w:u w:color="7030A0"/>
        </w:rPr>
        <w:t>dr Jan K</w:t>
      </w:r>
      <w:r w:rsidR="002466CA">
        <w:rPr>
          <w:rFonts w:ascii="Optima" w:hAnsi="Optima"/>
          <w:b/>
          <w:bCs/>
          <w:sz w:val="20"/>
          <w:szCs w:val="20"/>
          <w:u w:color="7030A0"/>
        </w:rPr>
        <w:t xml:space="preserve">. </w:t>
      </w:r>
      <w:r w:rsidRPr="002466CA">
        <w:rPr>
          <w:rFonts w:ascii="Optima" w:hAnsi="Optima"/>
          <w:b/>
          <w:bCs/>
          <w:sz w:val="20"/>
          <w:szCs w:val="20"/>
          <w:u w:color="7030A0"/>
        </w:rPr>
        <w:t>Wolski</w:t>
      </w:r>
    </w:p>
    <w:p w:rsidR="00634965" w:rsidRPr="00E13E1D" w:rsidRDefault="00634965">
      <w:pPr>
        <w:jc w:val="both"/>
        <w:rPr>
          <w:rFonts w:ascii="Optima" w:eastAsia="Optima" w:hAnsi="Optima" w:cs="Optima"/>
          <w:b/>
          <w:bCs/>
          <w:color w:val="FF0000"/>
          <w:sz w:val="20"/>
          <w:szCs w:val="20"/>
          <w:u w:color="FA3A06"/>
        </w:rPr>
      </w:pPr>
    </w:p>
    <w:p w:rsidR="002466CA" w:rsidRPr="002466CA" w:rsidRDefault="002466CA" w:rsidP="002466CA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 w:cs="Arial"/>
          <w:b/>
          <w:color w:val="262F3D"/>
          <w:sz w:val="20"/>
          <w:szCs w:val="20"/>
        </w:rPr>
        <w:t>09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.00 – </w:t>
      </w:r>
      <w:r>
        <w:rPr>
          <w:rFonts w:ascii="Optima" w:hAnsi="Optima" w:cs="Arial"/>
          <w:b/>
          <w:color w:val="262F3D"/>
          <w:sz w:val="20"/>
          <w:szCs w:val="20"/>
        </w:rPr>
        <w:t>09.1</w:t>
      </w:r>
      <w:r w:rsidR="00BC3C1E">
        <w:rPr>
          <w:rFonts w:ascii="Optima" w:hAnsi="Optima" w:cs="Arial"/>
          <w:b/>
          <w:color w:val="262F3D"/>
          <w:sz w:val="20"/>
          <w:szCs w:val="20"/>
        </w:rPr>
        <w:t>5</w:t>
      </w:r>
    </w:p>
    <w:p w:rsidR="002466CA" w:rsidRDefault="002466CA" w:rsidP="002466CA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b/>
          <w:i/>
          <w:color w:val="262F3D"/>
          <w:sz w:val="20"/>
          <w:szCs w:val="20"/>
        </w:rPr>
        <w:t xml:space="preserve">dr med. </w:t>
      </w:r>
      <w:r>
        <w:rPr>
          <w:rFonts w:ascii="Optima" w:hAnsi="Optima" w:cs="Arial"/>
          <w:b/>
          <w:i/>
          <w:color w:val="262F3D"/>
          <w:sz w:val="20"/>
          <w:szCs w:val="20"/>
        </w:rPr>
        <w:t xml:space="preserve">Szymon </w:t>
      </w:r>
      <w:proofErr w:type="spellStart"/>
      <w:r>
        <w:rPr>
          <w:rFonts w:ascii="Optima" w:hAnsi="Optima" w:cs="Arial"/>
          <w:b/>
          <w:i/>
          <w:color w:val="262F3D"/>
          <w:sz w:val="20"/>
          <w:szCs w:val="20"/>
        </w:rPr>
        <w:t>Bakalczuk</w:t>
      </w:r>
      <w:proofErr w:type="spellEnd"/>
    </w:p>
    <w:p w:rsidR="002466CA" w:rsidRPr="002466CA" w:rsidRDefault="002466CA" w:rsidP="002466C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2466CA">
        <w:rPr>
          <w:rFonts w:ascii="Optima" w:hAnsi="Optima" w:cs="Arial"/>
          <w:color w:val="262F3D"/>
          <w:sz w:val="20"/>
          <w:szCs w:val="20"/>
        </w:rPr>
        <w:t>Odpowiedzialno</w:t>
      </w:r>
      <w:r w:rsidRPr="002466CA">
        <w:rPr>
          <w:rFonts w:ascii="Cambria" w:hAnsi="Cambria" w:cs="Cambria"/>
          <w:color w:val="262F3D"/>
          <w:sz w:val="20"/>
          <w:szCs w:val="20"/>
        </w:rPr>
        <w:t>ść</w:t>
      </w:r>
      <w:r w:rsidRPr="002466CA">
        <w:rPr>
          <w:rFonts w:ascii="Optima" w:hAnsi="Optima" w:cs="Arial"/>
          <w:color w:val="262F3D"/>
          <w:sz w:val="20"/>
          <w:szCs w:val="20"/>
        </w:rPr>
        <w:t xml:space="preserve"> kliniczna w terapii m</w:t>
      </w:r>
      <w:r w:rsidRPr="002466CA">
        <w:rPr>
          <w:rFonts w:ascii="Cambria" w:hAnsi="Cambria" w:cs="Cambria"/>
          <w:color w:val="262F3D"/>
          <w:sz w:val="20"/>
          <w:szCs w:val="20"/>
        </w:rPr>
        <w:t>ę</w:t>
      </w:r>
      <w:r w:rsidRPr="002466CA">
        <w:rPr>
          <w:rFonts w:ascii="Optima" w:hAnsi="Optima" w:cs="Arial"/>
          <w:color w:val="262F3D"/>
          <w:sz w:val="20"/>
          <w:szCs w:val="20"/>
        </w:rPr>
        <w:t>skiej niepłodno</w:t>
      </w:r>
      <w:r w:rsidRPr="002466CA">
        <w:rPr>
          <w:rFonts w:ascii="Cambria" w:hAnsi="Cambria" w:cs="Cambria"/>
          <w:color w:val="262F3D"/>
          <w:sz w:val="20"/>
          <w:szCs w:val="20"/>
        </w:rPr>
        <w:t>ś</w:t>
      </w:r>
      <w:r w:rsidRPr="002466CA">
        <w:rPr>
          <w:rFonts w:ascii="Optima" w:hAnsi="Optima" w:cs="Arial"/>
          <w:color w:val="262F3D"/>
          <w:sz w:val="20"/>
          <w:szCs w:val="20"/>
        </w:rPr>
        <w:t>ci</w:t>
      </w:r>
    </w:p>
    <w:p w:rsidR="002466CA" w:rsidRPr="00E13E1D" w:rsidRDefault="002466CA" w:rsidP="002466CA">
      <w:pPr>
        <w:rPr>
          <w:rFonts w:ascii="Optima" w:hAnsi="Optima"/>
          <w:color w:val="000000"/>
          <w:sz w:val="16"/>
          <w:szCs w:val="16"/>
        </w:rPr>
      </w:pPr>
    </w:p>
    <w:p w:rsidR="002466CA" w:rsidRPr="002466CA" w:rsidRDefault="002466CA" w:rsidP="002466C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 w:cs="Arial"/>
          <w:b/>
          <w:color w:val="262F3D"/>
          <w:sz w:val="20"/>
          <w:szCs w:val="20"/>
        </w:rPr>
        <w:t>09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>.</w:t>
      </w:r>
      <w:r>
        <w:rPr>
          <w:rFonts w:ascii="Optima" w:hAnsi="Optima" w:cs="Arial"/>
          <w:b/>
          <w:color w:val="262F3D"/>
          <w:sz w:val="20"/>
          <w:szCs w:val="20"/>
        </w:rPr>
        <w:t>1</w:t>
      </w:r>
      <w:r w:rsidR="00BC3C1E">
        <w:rPr>
          <w:rFonts w:ascii="Optima" w:hAnsi="Optima" w:cs="Arial"/>
          <w:b/>
          <w:color w:val="262F3D"/>
          <w:sz w:val="20"/>
          <w:szCs w:val="20"/>
        </w:rPr>
        <w:t>5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</w:t>
      </w:r>
      <w:r>
        <w:rPr>
          <w:rFonts w:ascii="Optima" w:hAnsi="Optima" w:cs="Arial"/>
          <w:b/>
          <w:color w:val="262F3D"/>
          <w:sz w:val="20"/>
          <w:szCs w:val="20"/>
        </w:rPr>
        <w:t>09.3</w:t>
      </w:r>
      <w:r w:rsidR="00BC3C1E">
        <w:rPr>
          <w:rFonts w:ascii="Optima" w:hAnsi="Optima" w:cs="Arial"/>
          <w:b/>
          <w:color w:val="262F3D"/>
          <w:sz w:val="20"/>
          <w:szCs w:val="20"/>
        </w:rPr>
        <w:t>0</w:t>
      </w:r>
    </w:p>
    <w:p w:rsidR="002466CA" w:rsidRDefault="002466CA" w:rsidP="002466CA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b/>
          <w:i/>
          <w:color w:val="262F3D"/>
          <w:sz w:val="20"/>
          <w:szCs w:val="20"/>
        </w:rPr>
        <w:t xml:space="preserve">dr med. </w:t>
      </w:r>
      <w:r>
        <w:rPr>
          <w:rFonts w:ascii="Optima" w:hAnsi="Optima" w:cs="Arial"/>
          <w:b/>
          <w:i/>
          <w:color w:val="262F3D"/>
          <w:sz w:val="20"/>
          <w:szCs w:val="20"/>
        </w:rPr>
        <w:t xml:space="preserve">Tomasz </w:t>
      </w:r>
      <w:proofErr w:type="spellStart"/>
      <w:r>
        <w:rPr>
          <w:rFonts w:ascii="Optima" w:hAnsi="Optima" w:cs="Arial"/>
          <w:b/>
          <w:i/>
          <w:color w:val="262F3D"/>
          <w:sz w:val="20"/>
          <w:szCs w:val="20"/>
        </w:rPr>
        <w:t>Grzegółkowski</w:t>
      </w:r>
      <w:proofErr w:type="spellEnd"/>
    </w:p>
    <w:p w:rsidR="002466CA" w:rsidRPr="002466CA" w:rsidRDefault="002466CA" w:rsidP="002466C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sz w:val="20"/>
          <w:szCs w:val="20"/>
        </w:rPr>
        <w:t>Charakterystyka transporterów błonowych w p</w:t>
      </w:r>
      <w:r w:rsidRPr="002466CA">
        <w:rPr>
          <w:rFonts w:ascii="Cambria" w:hAnsi="Cambria" w:cs="Cambria"/>
          <w:sz w:val="20"/>
          <w:szCs w:val="20"/>
        </w:rPr>
        <w:t>ę</w:t>
      </w:r>
      <w:r w:rsidRPr="002466CA">
        <w:rPr>
          <w:rFonts w:ascii="Optima" w:hAnsi="Optima" w:cs="Arial"/>
          <w:sz w:val="20"/>
          <w:szCs w:val="20"/>
        </w:rPr>
        <w:t>cherzykach nasiennych</w:t>
      </w:r>
    </w:p>
    <w:p w:rsidR="002466CA" w:rsidRPr="00E13E1D" w:rsidRDefault="002466CA" w:rsidP="002466CA">
      <w:pPr>
        <w:contextualSpacing/>
        <w:rPr>
          <w:rFonts w:ascii="Optima" w:hAnsi="Optima"/>
          <w:color w:val="000000"/>
          <w:sz w:val="16"/>
          <w:szCs w:val="16"/>
        </w:rPr>
      </w:pPr>
    </w:p>
    <w:p w:rsidR="002466CA" w:rsidRPr="002466CA" w:rsidRDefault="002466CA" w:rsidP="002466C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 w:cs="Arial"/>
          <w:b/>
          <w:color w:val="262F3D"/>
          <w:sz w:val="20"/>
          <w:szCs w:val="20"/>
        </w:rPr>
        <w:t>09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>.</w:t>
      </w:r>
      <w:r>
        <w:rPr>
          <w:rFonts w:ascii="Optima" w:hAnsi="Optima" w:cs="Arial"/>
          <w:b/>
          <w:color w:val="262F3D"/>
          <w:sz w:val="20"/>
          <w:szCs w:val="20"/>
        </w:rPr>
        <w:t>3</w:t>
      </w:r>
      <w:r w:rsidR="00BC3C1E">
        <w:rPr>
          <w:rFonts w:ascii="Optima" w:hAnsi="Optima" w:cs="Arial"/>
          <w:b/>
          <w:color w:val="262F3D"/>
          <w:sz w:val="20"/>
          <w:szCs w:val="20"/>
        </w:rPr>
        <w:t>0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</w:t>
      </w:r>
      <w:r>
        <w:rPr>
          <w:rFonts w:ascii="Optima" w:hAnsi="Optima" w:cs="Arial"/>
          <w:b/>
          <w:color w:val="262F3D"/>
          <w:sz w:val="20"/>
          <w:szCs w:val="20"/>
        </w:rPr>
        <w:t>09.</w:t>
      </w:r>
      <w:r w:rsidR="00BC3C1E">
        <w:rPr>
          <w:rFonts w:ascii="Optima" w:hAnsi="Optima" w:cs="Arial"/>
          <w:b/>
          <w:color w:val="262F3D"/>
          <w:sz w:val="20"/>
          <w:szCs w:val="20"/>
        </w:rPr>
        <w:t>45</w:t>
      </w:r>
    </w:p>
    <w:p w:rsidR="00BC3C1E" w:rsidRDefault="00BC3C1E" w:rsidP="00BC3C1E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2466CA">
        <w:rPr>
          <w:rFonts w:ascii="Optima" w:hAnsi="Optima" w:cs="Arial"/>
          <w:b/>
          <w:i/>
          <w:color w:val="262F3D"/>
          <w:sz w:val="20"/>
          <w:szCs w:val="20"/>
        </w:rPr>
        <w:t xml:space="preserve">dr med. </w:t>
      </w:r>
      <w:r>
        <w:rPr>
          <w:rFonts w:ascii="Optima" w:hAnsi="Optima" w:cs="Arial"/>
          <w:b/>
          <w:i/>
          <w:color w:val="262F3D"/>
          <w:sz w:val="20"/>
          <w:szCs w:val="20"/>
        </w:rPr>
        <w:t>Andrzej Lewicki</w:t>
      </w:r>
    </w:p>
    <w:p w:rsidR="00BC3C1E" w:rsidRPr="00BC3C1E" w:rsidRDefault="00BC3C1E" w:rsidP="00BC3C1E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BC3C1E">
        <w:rPr>
          <w:rFonts w:ascii="Optima" w:hAnsi="Optima" w:cs="Arial"/>
          <w:sz w:val="20"/>
          <w:szCs w:val="20"/>
        </w:rPr>
        <w:t>Ultrasonografia w andrologii</w:t>
      </w:r>
    </w:p>
    <w:p w:rsidR="002466CA" w:rsidRPr="00E13E1D" w:rsidRDefault="002466CA" w:rsidP="002466CA">
      <w:pPr>
        <w:rPr>
          <w:rFonts w:ascii="Optima" w:hAnsi="Optima"/>
          <w:color w:val="000000"/>
          <w:sz w:val="16"/>
          <w:szCs w:val="16"/>
        </w:rPr>
      </w:pPr>
    </w:p>
    <w:p w:rsidR="00BC3C1E" w:rsidRPr="002466CA" w:rsidRDefault="00BC3C1E" w:rsidP="00BC3C1E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 w:cs="Arial"/>
          <w:b/>
          <w:color w:val="262F3D"/>
          <w:sz w:val="20"/>
          <w:szCs w:val="20"/>
        </w:rPr>
        <w:t>09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>.</w:t>
      </w:r>
      <w:r>
        <w:rPr>
          <w:rFonts w:ascii="Optima" w:hAnsi="Optima" w:cs="Arial"/>
          <w:b/>
          <w:color w:val="262F3D"/>
          <w:sz w:val="20"/>
          <w:szCs w:val="20"/>
        </w:rPr>
        <w:t>50</w:t>
      </w:r>
      <w:r w:rsidRPr="002466CA">
        <w:rPr>
          <w:rFonts w:ascii="Optima" w:hAnsi="Optima" w:cs="Arial"/>
          <w:b/>
          <w:color w:val="262F3D"/>
          <w:sz w:val="20"/>
          <w:szCs w:val="20"/>
        </w:rPr>
        <w:t xml:space="preserve"> – </w:t>
      </w:r>
      <w:r>
        <w:rPr>
          <w:rFonts w:ascii="Optima" w:hAnsi="Optima" w:cs="Arial"/>
          <w:b/>
          <w:color w:val="262F3D"/>
          <w:sz w:val="20"/>
          <w:szCs w:val="20"/>
        </w:rPr>
        <w:t>10.00</w:t>
      </w:r>
    </w:p>
    <w:p w:rsidR="002466CA" w:rsidRPr="00BC3C1E" w:rsidRDefault="00BC3C1E" w:rsidP="002466CA">
      <w:pPr>
        <w:rPr>
          <w:rFonts w:ascii="Optima" w:hAnsi="Optima" w:cs="Arial"/>
          <w:color w:val="000000"/>
          <w:sz w:val="20"/>
          <w:szCs w:val="20"/>
        </w:rPr>
      </w:pPr>
      <w:r>
        <w:rPr>
          <w:rFonts w:ascii="Optima" w:hAnsi="Optima" w:cs="Arial"/>
          <w:color w:val="000000"/>
          <w:sz w:val="20"/>
          <w:szCs w:val="20"/>
        </w:rPr>
        <w:t>Dyskusja i podsumowanie</w:t>
      </w:r>
    </w:p>
    <w:p w:rsidR="002466CA" w:rsidRDefault="002466CA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A203A9" w:rsidRPr="00A203A9" w:rsidRDefault="00BC3C1E" w:rsidP="00BC3C1E">
      <w:pPr>
        <w:ind w:left="2120" w:hanging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10.0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11.00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</w:r>
      <w:r w:rsidR="00A203A9" w:rsidRPr="00A203A9">
        <w:rPr>
          <w:rFonts w:ascii="Optima" w:hAnsi="Optima"/>
          <w:b/>
          <w:bCs/>
          <w:color w:val="1A4BC9"/>
          <w:u w:color="7030A0"/>
          <w:lang w:val="de-DE"/>
        </w:rPr>
        <w:t>SESJA VII</w:t>
      </w:r>
    </w:p>
    <w:p w:rsidR="00BC3C1E" w:rsidRPr="00A203A9" w:rsidRDefault="00A203A9" w:rsidP="00A203A9">
      <w:pPr>
        <w:ind w:left="2120"/>
        <w:jc w:val="both"/>
        <w:rPr>
          <w:rFonts w:ascii="Optima" w:eastAsia="Optima" w:hAnsi="Optima" w:cs="Optima"/>
          <w:b/>
          <w:bCs/>
          <w:color w:val="1A4BC9"/>
          <w:u w:color="7030A0"/>
        </w:rPr>
      </w:pP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Rak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p</w:t>
      </w:r>
      <w:r w:rsidRPr="00A203A9">
        <w:rPr>
          <w:rFonts w:ascii="Cambria" w:hAnsi="Cambria" w:cs="Cambria"/>
          <w:b/>
          <w:bCs/>
          <w:color w:val="1A4BC9"/>
          <w:u w:color="7030A0"/>
          <w:lang w:val="de-DE"/>
        </w:rPr>
        <w:t>ę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cherza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moczowego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interdyscyplinarnie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A203A9">
        <w:rPr>
          <w:rFonts w:ascii="Optima" w:hAnsi="Optima" w:cs="Arial"/>
          <w:b/>
          <w:color w:val="1A4BC9"/>
          <w:sz w:val="20"/>
          <w:szCs w:val="20"/>
        </w:rPr>
        <w:t>–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="005716C0">
        <w:rPr>
          <w:rFonts w:ascii="Optima" w:hAnsi="Optima"/>
          <w:b/>
          <w:bCs/>
          <w:color w:val="1A4BC9"/>
          <w:u w:color="7030A0"/>
          <w:lang w:val="de-DE"/>
        </w:rPr>
        <w:t>S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tate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of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the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art</w:t>
      </w:r>
      <w:proofErr w:type="spellEnd"/>
    </w:p>
    <w:p w:rsidR="00BC3C1E" w:rsidRDefault="00BC3C1E" w:rsidP="00BC3C1E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</w:pPr>
      <w:r w:rsidRPr="007E4933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Prowadzenie: </w:t>
      </w:r>
      <w:r w:rsidR="00A203A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rof. dr hab. med. Piotr Chłosta, dr hab. med. Artur A. </w:t>
      </w:r>
    </w:p>
    <w:p w:rsidR="00BC3C1E" w:rsidRPr="007E4933" w:rsidRDefault="00BC3C1E" w:rsidP="00BC3C1E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 xml:space="preserve">Antoniewicz, dr med. Iwona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FA3A06"/>
        </w:rPr>
        <w:t>Skoneczna</w:t>
      </w:r>
      <w:proofErr w:type="spellEnd"/>
    </w:p>
    <w:p w:rsidR="002466CA" w:rsidRDefault="002466CA">
      <w:pPr>
        <w:jc w:val="both"/>
        <w:rPr>
          <w:rFonts w:ascii="Optima" w:eastAsia="Optima" w:hAnsi="Optima" w:cs="Optima"/>
          <w:b/>
          <w:bCs/>
          <w:color w:val="FF0000"/>
          <w:u w:color="FA3A06"/>
        </w:rPr>
      </w:pPr>
    </w:p>
    <w:p w:rsidR="00A203A9" w:rsidRPr="00A203A9" w:rsidRDefault="00BC3C1E" w:rsidP="00FE7F79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11.0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11.</w:t>
      </w:r>
      <w:r w:rsidR="00FE7F79" w:rsidRPr="00A203A9">
        <w:rPr>
          <w:rFonts w:ascii="Optima" w:hAnsi="Optima"/>
          <w:b/>
          <w:bCs/>
          <w:color w:val="1A4BC9"/>
          <w:u w:color="7030A0"/>
          <w:lang w:val="de-DE"/>
        </w:rPr>
        <w:t>3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</w:r>
      <w:r w:rsidR="00A203A9" w:rsidRPr="00A203A9">
        <w:rPr>
          <w:rFonts w:ascii="Optima" w:hAnsi="Optima"/>
          <w:b/>
          <w:bCs/>
          <w:color w:val="1A4BC9"/>
          <w:u w:color="7030A0"/>
          <w:lang w:val="de-DE"/>
        </w:rPr>
        <w:t>WYKŁAD V</w:t>
      </w:r>
    </w:p>
    <w:p w:rsidR="00FE7F79" w:rsidRPr="00A203A9" w:rsidRDefault="00A203A9" w:rsidP="00A203A9">
      <w:pPr>
        <w:ind w:left="2124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Kardiolog,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seksuolog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i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urolog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,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czyli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trzech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muszkieterów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w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walce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o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zdrowie</w:t>
      </w:r>
      <w:proofErr w:type="spellEnd"/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A203A9">
        <w:rPr>
          <w:rFonts w:ascii="Optima" w:hAnsi="Optima"/>
          <w:b/>
          <w:bCs/>
          <w:color w:val="1A4BC9"/>
          <w:u w:color="7030A0"/>
          <w:lang w:val="de-DE"/>
        </w:rPr>
        <w:t>m</w:t>
      </w:r>
      <w:r w:rsidRPr="00A203A9">
        <w:rPr>
          <w:rFonts w:ascii="Cambria" w:hAnsi="Cambria" w:cs="Cambria"/>
          <w:b/>
          <w:bCs/>
          <w:color w:val="1A4BC9"/>
          <w:u w:color="7030A0"/>
          <w:lang w:val="de-DE"/>
        </w:rPr>
        <w:t>ęż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czyzny</w:t>
      </w:r>
      <w:proofErr w:type="spellEnd"/>
    </w:p>
    <w:p w:rsidR="00A203A9" w:rsidRDefault="00FE7F79" w:rsidP="00FE7F79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: prof. Artur </w:t>
      </w:r>
      <w:proofErr w:type="spellStart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Mamcarz</w:t>
      </w:r>
      <w:proofErr w:type="spellEnd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,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r</w:t>
      </w:r>
      <w:proofErr w:type="spellEnd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med. 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Andrzej </w:t>
      </w:r>
      <w:proofErr w:type="spellStart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Depko</w:t>
      </w:r>
      <w:proofErr w:type="spellEnd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, </w:t>
      </w:r>
    </w:p>
    <w:p w:rsidR="002466CA" w:rsidRPr="00A203A9" w:rsidRDefault="00FE7F79" w:rsidP="00A203A9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r</w:t>
      </w:r>
      <w:proofErr w:type="spellEnd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</w:t>
      </w:r>
      <w:r w:rsidR="00A203A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med. 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Roman </w:t>
      </w:r>
      <w:proofErr w:type="spellStart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Sosnowski</w:t>
      </w:r>
      <w:proofErr w:type="spellEnd"/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 </w:t>
      </w:r>
      <w:r w:rsidRPr="003224B9">
        <w:rPr>
          <w:rFonts w:ascii="Optima" w:eastAsia="Optima" w:hAnsi="Optima" w:cs="Optima"/>
          <w:b/>
          <w:bCs/>
          <w:color w:val="000000" w:themeColor="text1"/>
          <w:sz w:val="20"/>
          <w:szCs w:val="20"/>
          <w:u w:color="FA3A06"/>
        </w:rPr>
        <w:tab/>
      </w:r>
      <w:r w:rsidRPr="003224B9">
        <w:rPr>
          <w:rFonts w:ascii="Optima" w:eastAsia="Optima" w:hAnsi="Optima" w:cs="Optima"/>
          <w:b/>
          <w:bCs/>
          <w:color w:val="FF0000"/>
          <w:sz w:val="20"/>
          <w:szCs w:val="20"/>
          <w:u w:color="FA3A06"/>
        </w:rPr>
        <w:tab/>
      </w:r>
      <w:r w:rsidRPr="003224B9">
        <w:rPr>
          <w:rFonts w:ascii="Optima" w:eastAsia="Optima" w:hAnsi="Optima" w:cs="Optima"/>
          <w:b/>
          <w:bCs/>
          <w:color w:val="FF0000"/>
          <w:sz w:val="20"/>
          <w:szCs w:val="20"/>
          <w:u w:color="FA3A06"/>
        </w:rPr>
        <w:tab/>
      </w:r>
    </w:p>
    <w:p w:rsidR="00FE7F79" w:rsidRPr="00A203A9" w:rsidRDefault="00FE7F79" w:rsidP="00FE7F79">
      <w:pPr>
        <w:jc w:val="both"/>
        <w:rPr>
          <w:rFonts w:ascii="Optima" w:hAnsi="Optima"/>
          <w:b/>
          <w:bCs/>
          <w:color w:val="00D064"/>
          <w:u w:color="7030A0"/>
          <w:lang w:val="de-DE"/>
        </w:rPr>
      </w:pPr>
      <w:r w:rsidRPr="00A203A9">
        <w:rPr>
          <w:rFonts w:ascii="Optima" w:hAnsi="Optima"/>
          <w:b/>
          <w:bCs/>
          <w:color w:val="00D064"/>
          <w:u w:color="FA3A06"/>
        </w:rPr>
        <w:lastRenderedPageBreak/>
        <w:t>11.3</w:t>
      </w:r>
      <w:r w:rsidRPr="00A203A9">
        <w:rPr>
          <w:rFonts w:ascii="Optima" w:hAnsi="Optima"/>
          <w:b/>
          <w:bCs/>
          <w:color w:val="00D064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 xml:space="preserve">11.40 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ab/>
      </w:r>
      <w:proofErr w:type="spellStart"/>
      <w:r w:rsidRPr="00A203A9">
        <w:rPr>
          <w:rFonts w:ascii="Optima" w:hAnsi="Optima"/>
          <w:b/>
          <w:bCs/>
          <w:color w:val="00D064"/>
          <w:u w:color="7030A0"/>
          <w:lang w:val="de-DE"/>
        </w:rPr>
        <w:t>Przerwa</w:t>
      </w:r>
      <w:proofErr w:type="spellEnd"/>
    </w:p>
    <w:p w:rsidR="00BC3C1E" w:rsidRPr="00E13E1D" w:rsidRDefault="00BC3C1E">
      <w:pPr>
        <w:jc w:val="both"/>
        <w:rPr>
          <w:rFonts w:ascii="Optima" w:hAnsi="Optima"/>
          <w:b/>
          <w:bCs/>
          <w:color w:val="0070C0"/>
          <w:sz w:val="16"/>
          <w:szCs w:val="16"/>
          <w:u w:color="7030A0"/>
        </w:rPr>
      </w:pPr>
    </w:p>
    <w:p w:rsidR="00E13E1D" w:rsidRPr="00E13E1D" w:rsidRDefault="00FE7F79" w:rsidP="00FE7F79">
      <w:pPr>
        <w:ind w:left="2120" w:hanging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E13E1D">
        <w:rPr>
          <w:rFonts w:ascii="Optima" w:hAnsi="Optima"/>
          <w:b/>
          <w:bCs/>
          <w:color w:val="1A4BC9"/>
          <w:u w:color="FA3A06"/>
        </w:rPr>
        <w:t>11.4</w:t>
      </w:r>
      <w:r w:rsidRPr="00E13E1D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12.40 </w:t>
      </w:r>
      <w:r w:rsidR="00E13E1D" w:rsidRPr="00E13E1D">
        <w:rPr>
          <w:rFonts w:ascii="Optima" w:hAnsi="Optima"/>
          <w:b/>
          <w:bCs/>
          <w:color w:val="1A4BC9"/>
          <w:u w:color="7030A0"/>
          <w:lang w:val="de-DE"/>
        </w:rPr>
        <w:tab/>
        <w:t>SESJA VIII</w:t>
      </w:r>
      <w:r w:rsid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="00E13E1D" w:rsidRPr="005716C0">
        <w:rPr>
          <w:rFonts w:ascii="Optima" w:hAnsi="Optima"/>
          <w:b/>
          <w:bCs/>
          <w:color w:val="00D064"/>
          <w:u w:color="7030A0"/>
          <w:lang w:val="de-DE"/>
        </w:rPr>
        <w:t>(SESJA POD PATRONATEM FIRMY IPSEN POLAND)</w:t>
      </w:r>
    </w:p>
    <w:p w:rsidR="00E13E1D" w:rsidRPr="00E13E1D" w:rsidRDefault="00E13E1D" w:rsidP="00E13E1D">
      <w:pPr>
        <w:ind w:left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Wspó</w:t>
      </w:r>
      <w:r w:rsidRPr="00E13E1D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czesne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wyzwania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dotycz</w:t>
      </w:r>
      <w:r w:rsidRPr="00E13E1D">
        <w:rPr>
          <w:rFonts w:ascii="Cambria" w:hAnsi="Cambria" w:cs="Cambria"/>
          <w:b/>
          <w:bCs/>
          <w:color w:val="1A4BC9"/>
          <w:u w:color="7030A0"/>
          <w:lang w:val="de-DE"/>
        </w:rPr>
        <w:t>ą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ce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opieki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nad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pacjentami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</w:p>
    <w:p w:rsidR="00FE7F79" w:rsidRPr="00E13E1D" w:rsidRDefault="00E13E1D" w:rsidP="00E13E1D">
      <w:pPr>
        <w:ind w:left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dotkni</w:t>
      </w:r>
      <w:r w:rsidRPr="00E13E1D">
        <w:rPr>
          <w:rFonts w:ascii="Cambria" w:hAnsi="Cambria" w:cs="Cambria"/>
          <w:b/>
          <w:bCs/>
          <w:color w:val="1A4BC9"/>
          <w:u w:color="7030A0"/>
          <w:lang w:val="de-DE"/>
        </w:rPr>
        <w:t>ę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tymi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nowotworami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uk</w:t>
      </w:r>
      <w:r w:rsidRPr="00E13E1D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adu</w:t>
      </w:r>
      <w:proofErr w:type="spellEnd"/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E13E1D">
        <w:rPr>
          <w:rFonts w:ascii="Optima" w:hAnsi="Optima"/>
          <w:b/>
          <w:bCs/>
          <w:color w:val="1A4BC9"/>
          <w:u w:color="7030A0"/>
          <w:lang w:val="de-DE"/>
        </w:rPr>
        <w:t>moczowo-p</w:t>
      </w:r>
      <w:r w:rsidRPr="00E13E1D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ciowego</w:t>
      </w:r>
      <w:proofErr w:type="spellEnd"/>
    </w:p>
    <w:p w:rsidR="00FE7F79" w:rsidRDefault="00FE7F79" w:rsidP="00FE7F79">
      <w:pPr>
        <w:ind w:left="2120" w:firstLine="4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: prof. </w:t>
      </w:r>
      <w:proofErr w:type="spellStart"/>
      <w:r w:rsidR="002C61AB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="002C61AB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med. 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Tomasz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Drewa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,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med. Wojciech Rogowski, </w:t>
      </w:r>
    </w:p>
    <w:p w:rsidR="00FE7F79" w:rsidRDefault="00FE7F79" w:rsidP="00FE7F79">
      <w:pPr>
        <w:ind w:left="2120" w:firstLine="4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prof.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med. Jakub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Dobruch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,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med.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Sławomir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Poletajew</w:t>
      </w:r>
      <w:proofErr w:type="spellEnd"/>
    </w:p>
    <w:p w:rsidR="003D6702" w:rsidRPr="00E13E1D" w:rsidRDefault="003D6702" w:rsidP="00FE7F79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eastAsia="Times New Roman" w:hAnsi="Optima" w:cs="Times New Roman"/>
          <w:b/>
          <w:bCs/>
          <w:color w:val="0070C0"/>
          <w:sz w:val="20"/>
          <w:szCs w:val="20"/>
          <w:u w:color="7030A0"/>
          <w:bdr w:val="none" w:sz="0" w:space="0" w:color="auto"/>
          <w:lang w:val="de-DE"/>
        </w:rPr>
      </w:pPr>
    </w:p>
    <w:p w:rsidR="00FE7F79" w:rsidRPr="003D6702" w:rsidRDefault="002C61AB" w:rsidP="00FE7F79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D6702">
        <w:rPr>
          <w:rFonts w:ascii="Optima" w:hAnsi="Optima"/>
          <w:b/>
          <w:sz w:val="20"/>
          <w:szCs w:val="20"/>
        </w:rPr>
        <w:t>11</w:t>
      </w:r>
      <w:r w:rsidR="00FE7F79" w:rsidRPr="003D6702">
        <w:rPr>
          <w:rFonts w:ascii="Optima" w:hAnsi="Optima" w:cs="Arial"/>
          <w:b/>
          <w:color w:val="262F3D"/>
          <w:sz w:val="20"/>
          <w:szCs w:val="20"/>
        </w:rPr>
        <w:t>.</w:t>
      </w:r>
      <w:r w:rsidRPr="003D6702">
        <w:rPr>
          <w:rFonts w:ascii="Optima" w:hAnsi="Optima" w:cs="Arial"/>
          <w:b/>
          <w:color w:val="262F3D"/>
          <w:sz w:val="20"/>
          <w:szCs w:val="20"/>
        </w:rPr>
        <w:t>40 – 11.55</w:t>
      </w:r>
    </w:p>
    <w:p w:rsidR="00FE7F79" w:rsidRPr="003D6702" w:rsidRDefault="00FE7F79" w:rsidP="00FE7F79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3D6702">
        <w:rPr>
          <w:rFonts w:ascii="Optima" w:hAnsi="Optima" w:cs="Arial"/>
          <w:b/>
          <w:i/>
          <w:color w:val="262F3D"/>
          <w:sz w:val="20"/>
          <w:szCs w:val="20"/>
        </w:rPr>
        <w:t>dr med. Wojciech Rogowski</w:t>
      </w:r>
    </w:p>
    <w:p w:rsidR="00FE7F79" w:rsidRPr="003D6702" w:rsidRDefault="00FE7F79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D6702">
        <w:rPr>
          <w:rFonts w:ascii="Optima" w:hAnsi="Optima" w:cs="Arial"/>
          <w:color w:val="262F3D"/>
          <w:sz w:val="20"/>
          <w:szCs w:val="20"/>
        </w:rPr>
        <w:t xml:space="preserve">Wielowymiarowe </w:t>
      </w:r>
      <w:r w:rsidR="002C61AB" w:rsidRPr="003D6702">
        <w:rPr>
          <w:rFonts w:ascii="Optima" w:hAnsi="Optima" w:cs="Arial"/>
          <w:color w:val="262F3D"/>
          <w:sz w:val="20"/>
          <w:szCs w:val="20"/>
        </w:rPr>
        <w:t>post</w:t>
      </w:r>
      <w:r w:rsidR="002C61AB" w:rsidRPr="003D6702">
        <w:rPr>
          <w:rFonts w:ascii="Cambria" w:hAnsi="Cambria" w:cs="Cambria"/>
          <w:color w:val="262F3D"/>
          <w:sz w:val="20"/>
          <w:szCs w:val="20"/>
        </w:rPr>
        <w:t>ę</w:t>
      </w:r>
      <w:r w:rsidR="002C61AB" w:rsidRPr="003D6702">
        <w:rPr>
          <w:rFonts w:ascii="Optima" w:hAnsi="Optima" w:cs="Arial"/>
          <w:color w:val="262F3D"/>
          <w:sz w:val="20"/>
          <w:szCs w:val="20"/>
        </w:rPr>
        <w:t>powanie z chorym na raka stercza</w:t>
      </w:r>
    </w:p>
    <w:p w:rsidR="00FE7F79" w:rsidRPr="00E13E1D" w:rsidRDefault="00FE7F79" w:rsidP="00FE7F79">
      <w:pPr>
        <w:rPr>
          <w:rFonts w:ascii="Optima" w:hAnsi="Optima"/>
          <w:color w:val="000000"/>
          <w:sz w:val="16"/>
          <w:szCs w:val="16"/>
        </w:rPr>
      </w:pPr>
    </w:p>
    <w:p w:rsidR="00FE7F79" w:rsidRPr="003D6702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D6702">
        <w:rPr>
          <w:rFonts w:ascii="Optima" w:hAnsi="Optima" w:cs="Arial"/>
          <w:b/>
          <w:color w:val="262F3D"/>
          <w:sz w:val="20"/>
          <w:szCs w:val="20"/>
        </w:rPr>
        <w:t>11.55 – 12.10</w:t>
      </w:r>
    </w:p>
    <w:p w:rsidR="002C61AB" w:rsidRPr="003D6702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sz w:val="20"/>
          <w:szCs w:val="20"/>
        </w:rPr>
      </w:pPr>
      <w:r w:rsidRPr="003D6702">
        <w:rPr>
          <w:rFonts w:ascii="Optima" w:hAnsi="Optima" w:cs="Arial"/>
          <w:b/>
          <w:i/>
          <w:sz w:val="20"/>
          <w:szCs w:val="20"/>
        </w:rPr>
        <w:t xml:space="preserve">prof. dr hab. med. Jakub </w:t>
      </w:r>
      <w:proofErr w:type="spellStart"/>
      <w:r w:rsidRPr="003D6702">
        <w:rPr>
          <w:rFonts w:ascii="Optima" w:hAnsi="Optima" w:cs="Arial"/>
          <w:b/>
          <w:i/>
          <w:sz w:val="20"/>
          <w:szCs w:val="20"/>
        </w:rPr>
        <w:t>Dobruch</w:t>
      </w:r>
      <w:proofErr w:type="spellEnd"/>
    </w:p>
    <w:p w:rsidR="00FE7F79" w:rsidRPr="003D6702" w:rsidRDefault="002C61AB" w:rsidP="00FE7F79">
      <w:pPr>
        <w:contextualSpacing/>
        <w:rPr>
          <w:rFonts w:ascii="Optima" w:hAnsi="Optima"/>
          <w:color w:val="000000"/>
          <w:sz w:val="20"/>
          <w:szCs w:val="20"/>
        </w:rPr>
      </w:pPr>
      <w:r w:rsidRPr="003D6702">
        <w:rPr>
          <w:rFonts w:ascii="Optima" w:hAnsi="Optima"/>
          <w:color w:val="000000"/>
          <w:sz w:val="20"/>
          <w:szCs w:val="20"/>
        </w:rPr>
        <w:t>Rola urologa w kompleksowym leczeniu chorego na raka nerki</w:t>
      </w:r>
    </w:p>
    <w:p w:rsidR="002C61AB" w:rsidRPr="00E13E1D" w:rsidRDefault="002C61AB" w:rsidP="00FE7F79">
      <w:pPr>
        <w:contextualSpacing/>
        <w:rPr>
          <w:rFonts w:ascii="Optima" w:hAnsi="Optima"/>
          <w:color w:val="000000"/>
          <w:sz w:val="16"/>
          <w:szCs w:val="16"/>
        </w:rPr>
      </w:pPr>
    </w:p>
    <w:p w:rsidR="00FE7F79" w:rsidRPr="003D6702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D6702">
        <w:rPr>
          <w:rFonts w:ascii="Optima" w:hAnsi="Optima" w:cs="Arial"/>
          <w:b/>
          <w:color w:val="262F3D"/>
          <w:sz w:val="20"/>
          <w:szCs w:val="20"/>
        </w:rPr>
        <w:t>12.10 – 12.30</w:t>
      </w:r>
    </w:p>
    <w:p w:rsidR="002C61AB" w:rsidRPr="003D6702" w:rsidRDefault="002C61AB" w:rsidP="002C61AB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sz w:val="20"/>
          <w:szCs w:val="20"/>
        </w:rPr>
      </w:pPr>
      <w:r w:rsidRPr="003D6702">
        <w:rPr>
          <w:rFonts w:ascii="Optima" w:hAnsi="Optima" w:cs="Arial"/>
          <w:b/>
          <w:i/>
          <w:sz w:val="20"/>
          <w:szCs w:val="20"/>
        </w:rPr>
        <w:t xml:space="preserve">dr hab. med. Sławomir </w:t>
      </w:r>
      <w:proofErr w:type="spellStart"/>
      <w:r w:rsidRPr="003D6702">
        <w:rPr>
          <w:rFonts w:ascii="Optima" w:hAnsi="Optima" w:cs="Arial"/>
          <w:b/>
          <w:i/>
          <w:sz w:val="20"/>
          <w:szCs w:val="20"/>
        </w:rPr>
        <w:t>Poletajew</w:t>
      </w:r>
      <w:proofErr w:type="spellEnd"/>
    </w:p>
    <w:p w:rsidR="002C61AB" w:rsidRPr="003D6702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D6702">
        <w:rPr>
          <w:rFonts w:ascii="Optima" w:hAnsi="Optima" w:cs="Arial"/>
          <w:color w:val="262F3D"/>
          <w:sz w:val="20"/>
          <w:szCs w:val="20"/>
        </w:rPr>
        <w:t>Jak poprawi</w:t>
      </w:r>
      <w:r w:rsidRPr="003D6702">
        <w:rPr>
          <w:rFonts w:ascii="Cambria" w:hAnsi="Cambria" w:cs="Cambria"/>
          <w:color w:val="262F3D"/>
          <w:sz w:val="20"/>
          <w:szCs w:val="20"/>
        </w:rPr>
        <w:t>ć</w:t>
      </w:r>
      <w:r w:rsidRPr="003D6702">
        <w:rPr>
          <w:rFonts w:ascii="Optima" w:hAnsi="Optima" w:cs="Arial"/>
          <w:color w:val="262F3D"/>
          <w:sz w:val="20"/>
          <w:szCs w:val="20"/>
        </w:rPr>
        <w:t xml:space="preserve"> skuteczno</w:t>
      </w:r>
      <w:r w:rsidRPr="003D6702">
        <w:rPr>
          <w:rFonts w:ascii="Cambria" w:hAnsi="Cambria" w:cs="Cambria"/>
          <w:color w:val="262F3D"/>
          <w:sz w:val="20"/>
          <w:szCs w:val="20"/>
        </w:rPr>
        <w:t>ść</w:t>
      </w:r>
      <w:r w:rsidRPr="003D6702">
        <w:rPr>
          <w:rFonts w:ascii="Optima" w:hAnsi="Optima" w:cs="Arial"/>
          <w:color w:val="262F3D"/>
          <w:sz w:val="20"/>
          <w:szCs w:val="20"/>
        </w:rPr>
        <w:t xml:space="preserve"> leczenia pacjenta onkologicznego?</w:t>
      </w:r>
    </w:p>
    <w:p w:rsidR="002C61AB" w:rsidRPr="00E13E1D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16"/>
          <w:szCs w:val="16"/>
        </w:rPr>
      </w:pPr>
    </w:p>
    <w:p w:rsidR="00FE7F79" w:rsidRPr="003D6702" w:rsidRDefault="002C61AB" w:rsidP="00FE7F79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D6702">
        <w:rPr>
          <w:rFonts w:ascii="Optima" w:hAnsi="Optima" w:cs="Arial"/>
          <w:b/>
          <w:color w:val="262F3D"/>
          <w:sz w:val="20"/>
          <w:szCs w:val="20"/>
        </w:rPr>
        <w:t>12.30 – 12.40</w:t>
      </w:r>
    </w:p>
    <w:p w:rsidR="00BC3C1E" w:rsidRPr="003D6702" w:rsidRDefault="00FE7F79" w:rsidP="003D6702">
      <w:pPr>
        <w:rPr>
          <w:rFonts w:ascii="Optima" w:hAnsi="Optima" w:cs="Arial"/>
          <w:color w:val="000000"/>
          <w:sz w:val="20"/>
          <w:szCs w:val="20"/>
        </w:rPr>
      </w:pPr>
      <w:r w:rsidRPr="003D6702">
        <w:rPr>
          <w:rFonts w:ascii="Optima" w:hAnsi="Optima" w:cs="Arial"/>
          <w:color w:val="000000"/>
          <w:sz w:val="20"/>
          <w:szCs w:val="20"/>
        </w:rPr>
        <w:t>Dyskusja i podsumowanie</w:t>
      </w:r>
    </w:p>
    <w:p w:rsidR="00E13E1D" w:rsidRDefault="00E13E1D">
      <w:pPr>
        <w:jc w:val="both"/>
        <w:rPr>
          <w:rFonts w:ascii="Optima" w:hAnsi="Optima"/>
          <w:b/>
          <w:bCs/>
          <w:color w:val="0070C0"/>
          <w:u w:color="FA3A06"/>
        </w:rPr>
      </w:pPr>
    </w:p>
    <w:p w:rsidR="00BC3C1E" w:rsidRPr="00E13E1D" w:rsidRDefault="002C61AB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E13E1D">
        <w:rPr>
          <w:rFonts w:ascii="Optima" w:hAnsi="Optima"/>
          <w:b/>
          <w:bCs/>
          <w:color w:val="1A4BC9"/>
          <w:u w:color="FA3A06"/>
        </w:rPr>
        <w:t>12.4</w:t>
      </w:r>
      <w:r w:rsidRPr="00E13E1D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13.4</w:t>
      </w:r>
      <w:r w:rsidR="00BA300E">
        <w:rPr>
          <w:rFonts w:ascii="Optima" w:hAnsi="Optima"/>
          <w:b/>
          <w:bCs/>
          <w:color w:val="1A4BC9"/>
          <w:u w:color="7030A0"/>
          <w:lang w:val="de-DE"/>
        </w:rPr>
        <w:t>0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ab/>
        <w:t>22. KURS SZKOŁY UROLOGII KOMINTETU EDUKACJI PTU</w:t>
      </w:r>
    </w:p>
    <w:p w:rsidR="002C61AB" w:rsidRPr="00C5361B" w:rsidRDefault="00E13E1D">
      <w:pPr>
        <w:jc w:val="both"/>
        <w:rPr>
          <w:rFonts w:ascii="Optima" w:hAnsi="Optima"/>
          <w:b/>
          <w:bCs/>
          <w:color w:val="1A4BC9"/>
          <w:u w:color="7030A0"/>
        </w:rPr>
      </w:pPr>
      <w:r w:rsidRPr="00C5361B">
        <w:rPr>
          <w:rFonts w:ascii="Optima" w:hAnsi="Optima"/>
          <w:b/>
          <w:bCs/>
          <w:color w:val="1A4BC9"/>
          <w:u w:color="7030A0"/>
        </w:rPr>
        <w:tab/>
      </w:r>
      <w:r w:rsidRPr="00C5361B">
        <w:rPr>
          <w:rFonts w:ascii="Optima" w:hAnsi="Optima"/>
          <w:b/>
          <w:bCs/>
          <w:color w:val="1A4BC9"/>
          <w:u w:color="7030A0"/>
        </w:rPr>
        <w:tab/>
      </w:r>
      <w:r w:rsidRPr="00C5361B">
        <w:rPr>
          <w:rFonts w:ascii="Optima" w:hAnsi="Optima"/>
          <w:b/>
          <w:bCs/>
          <w:color w:val="1A4BC9"/>
          <w:u w:color="7030A0"/>
        </w:rPr>
        <w:tab/>
        <w:t>Rak nerki</w:t>
      </w:r>
    </w:p>
    <w:p w:rsidR="002C61AB" w:rsidRDefault="002C61AB" w:rsidP="002C61AB">
      <w:pPr>
        <w:ind w:left="2120" w:firstLine="4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: prof.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med. Jakub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Dobruch</w:t>
      </w:r>
      <w:proofErr w:type="spellEnd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, </w:t>
      </w:r>
      <w:proofErr w:type="spellStart"/>
      <w:r w:rsidR="003D6702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="003D6702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med. </w:t>
      </w:r>
      <w:proofErr w:type="spellStart"/>
      <w:r w:rsidR="003D6702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Michał</w:t>
      </w:r>
      <w:proofErr w:type="spellEnd"/>
      <w:r w:rsidR="003D6702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</w:t>
      </w:r>
      <w:proofErr w:type="spellStart"/>
      <w:r w:rsidR="003D6702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Skrzypczyk</w:t>
      </w:r>
      <w:proofErr w:type="spellEnd"/>
    </w:p>
    <w:p w:rsidR="00BC3C1E" w:rsidRDefault="00BC3C1E">
      <w:pPr>
        <w:jc w:val="both"/>
        <w:rPr>
          <w:rFonts w:ascii="Optima" w:hAnsi="Optima"/>
          <w:b/>
          <w:bCs/>
          <w:color w:val="0070C0"/>
          <w:u w:color="7030A0"/>
        </w:rPr>
      </w:pPr>
    </w:p>
    <w:p w:rsidR="003D6702" w:rsidRDefault="002C61AB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2C61AB">
        <w:rPr>
          <w:rFonts w:ascii="Optima" w:hAnsi="Optima"/>
          <w:b/>
          <w:sz w:val="20"/>
          <w:szCs w:val="20"/>
        </w:rPr>
        <w:t> </w:t>
      </w:r>
      <w:r w:rsidR="003D6702">
        <w:rPr>
          <w:rFonts w:ascii="Optima" w:hAnsi="Optima"/>
          <w:b/>
          <w:sz w:val="20"/>
          <w:szCs w:val="20"/>
        </w:rPr>
        <w:t>12</w:t>
      </w:r>
      <w:r w:rsidRPr="002C61AB">
        <w:rPr>
          <w:rFonts w:ascii="Optima" w:hAnsi="Optima" w:cs="Arial"/>
          <w:b/>
          <w:color w:val="262F3D"/>
          <w:sz w:val="20"/>
          <w:szCs w:val="20"/>
        </w:rPr>
        <w:t>.</w:t>
      </w:r>
      <w:r>
        <w:rPr>
          <w:rFonts w:ascii="Optima" w:hAnsi="Optima" w:cs="Arial"/>
          <w:b/>
          <w:color w:val="262F3D"/>
          <w:sz w:val="20"/>
          <w:szCs w:val="20"/>
        </w:rPr>
        <w:t>40 – 1</w:t>
      </w:r>
      <w:r w:rsidR="003D6702">
        <w:rPr>
          <w:rFonts w:ascii="Optima" w:hAnsi="Optima" w:cs="Arial"/>
          <w:b/>
          <w:color w:val="262F3D"/>
          <w:sz w:val="20"/>
          <w:szCs w:val="20"/>
        </w:rPr>
        <w:t>2.45</w:t>
      </w:r>
      <w:r w:rsidR="003D6702">
        <w:rPr>
          <w:rFonts w:ascii="Optima" w:hAnsi="Optima" w:cs="Arial"/>
          <w:b/>
          <w:color w:val="262F3D"/>
          <w:sz w:val="20"/>
          <w:szCs w:val="20"/>
        </w:rPr>
        <w:tab/>
      </w:r>
      <w:r w:rsidR="003D6702">
        <w:rPr>
          <w:rFonts w:ascii="Optima" w:hAnsi="Optima" w:cs="Arial"/>
          <w:b/>
          <w:color w:val="262F3D"/>
          <w:sz w:val="20"/>
          <w:szCs w:val="20"/>
        </w:rPr>
        <w:tab/>
      </w:r>
    </w:p>
    <w:p w:rsidR="003D6702" w:rsidRPr="00E13E1D" w:rsidRDefault="00E13E1D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 w:rsidRPr="00E13E1D">
        <w:rPr>
          <w:rFonts w:ascii="Optima" w:hAnsi="Optima" w:cs="Arial"/>
          <w:b/>
          <w:i/>
          <w:color w:val="262F3D"/>
          <w:sz w:val="20"/>
          <w:szCs w:val="20"/>
        </w:rPr>
        <w:t>p</w:t>
      </w:r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 xml:space="preserve">rof. dr hab. med. Jakub </w:t>
      </w:r>
      <w:proofErr w:type="spellStart"/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>Dobruch</w:t>
      </w:r>
      <w:proofErr w:type="spellEnd"/>
    </w:p>
    <w:p w:rsidR="002C61AB" w:rsidRPr="002C61AB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 w:rsidRPr="003D6702">
        <w:rPr>
          <w:rFonts w:ascii="Optima" w:hAnsi="Optima" w:cs="Arial"/>
          <w:color w:val="262F3D"/>
          <w:sz w:val="20"/>
          <w:szCs w:val="20"/>
        </w:rPr>
        <w:t>Wprowadzenie</w:t>
      </w: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/>
          <w:b/>
          <w:sz w:val="20"/>
          <w:szCs w:val="20"/>
        </w:rPr>
      </w:pP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12</w:t>
      </w:r>
      <w:r w:rsidRPr="002C61AB">
        <w:rPr>
          <w:rFonts w:ascii="Optima" w:hAnsi="Optima" w:cs="Arial"/>
          <w:b/>
          <w:color w:val="262F3D"/>
          <w:sz w:val="20"/>
          <w:szCs w:val="20"/>
        </w:rPr>
        <w:t>.</w:t>
      </w:r>
      <w:r>
        <w:rPr>
          <w:rFonts w:ascii="Optima" w:hAnsi="Optima" w:cs="Arial"/>
          <w:b/>
          <w:color w:val="262F3D"/>
          <w:sz w:val="20"/>
          <w:szCs w:val="20"/>
        </w:rPr>
        <w:t>45 – 1</w:t>
      </w:r>
      <w:r w:rsidR="00683421">
        <w:rPr>
          <w:rFonts w:ascii="Optima" w:hAnsi="Optima" w:cs="Arial"/>
          <w:b/>
          <w:color w:val="262F3D"/>
          <w:sz w:val="20"/>
          <w:szCs w:val="20"/>
        </w:rPr>
        <w:t>2.58</w:t>
      </w:r>
    </w:p>
    <w:p w:rsidR="003D6702" w:rsidRPr="00E13E1D" w:rsidRDefault="00E13E1D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>r med. Andrzej Lewicki</w:t>
      </w:r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ab/>
      </w:r>
    </w:p>
    <w:p w:rsidR="00BC3C1E" w:rsidRPr="003D6702" w:rsidRDefault="003D6702" w:rsidP="003D6702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Aktywny nadzór</w:t>
      </w:r>
    </w:p>
    <w:p w:rsidR="00BC3C1E" w:rsidRPr="00E13E1D" w:rsidRDefault="00BC3C1E" w:rsidP="003D6702">
      <w:pPr>
        <w:jc w:val="both"/>
        <w:rPr>
          <w:rFonts w:ascii="Optima" w:hAnsi="Optima"/>
          <w:b/>
          <w:bCs/>
          <w:color w:val="0070C0"/>
          <w:sz w:val="16"/>
          <w:szCs w:val="16"/>
          <w:u w:color="7030A0"/>
        </w:rPr>
      </w:pP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</w:t>
      </w:r>
      <w:r w:rsidR="00683421">
        <w:rPr>
          <w:rFonts w:ascii="Optima" w:hAnsi="Optima"/>
          <w:b/>
          <w:sz w:val="20"/>
          <w:szCs w:val="20"/>
        </w:rPr>
        <w:t>2.58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13.1</w:t>
      </w:r>
      <w:r w:rsidR="00683421">
        <w:rPr>
          <w:rFonts w:ascii="Optima" w:hAnsi="Optima" w:cs="Arial"/>
          <w:b/>
          <w:color w:val="262F3D"/>
          <w:sz w:val="20"/>
          <w:szCs w:val="20"/>
        </w:rPr>
        <w:t>1</w:t>
      </w:r>
    </w:p>
    <w:p w:rsidR="003D6702" w:rsidRPr="00E13E1D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proofErr w:type="spellStart"/>
      <w:r w:rsidRPr="00E13E1D">
        <w:rPr>
          <w:rFonts w:ascii="Optima" w:hAnsi="Optima" w:cs="Arial"/>
          <w:b/>
          <w:color w:val="262F3D"/>
          <w:sz w:val="20"/>
          <w:szCs w:val="20"/>
        </w:rPr>
        <w:t>Tbc</w:t>
      </w:r>
      <w:proofErr w:type="spellEnd"/>
    </w:p>
    <w:p w:rsidR="003D6702" w:rsidRP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D6702">
        <w:rPr>
          <w:rFonts w:ascii="Optima" w:hAnsi="Optima" w:cs="Arial"/>
          <w:color w:val="262F3D"/>
          <w:sz w:val="20"/>
          <w:szCs w:val="20"/>
        </w:rPr>
        <w:t>Ablacja</w:t>
      </w:r>
    </w:p>
    <w:p w:rsidR="003D6702" w:rsidRPr="00E13E1D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/>
          <w:b/>
          <w:sz w:val="16"/>
          <w:szCs w:val="16"/>
        </w:rPr>
      </w:pP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13.1</w:t>
      </w:r>
      <w:r w:rsidR="00683421">
        <w:rPr>
          <w:rFonts w:ascii="Optima" w:hAnsi="Optima"/>
          <w:b/>
          <w:sz w:val="20"/>
          <w:szCs w:val="20"/>
        </w:rPr>
        <w:t>1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13.</w:t>
      </w:r>
      <w:r w:rsidR="00683421">
        <w:rPr>
          <w:rFonts w:ascii="Optima" w:hAnsi="Optima" w:cs="Arial"/>
          <w:b/>
          <w:color w:val="262F3D"/>
          <w:sz w:val="20"/>
          <w:szCs w:val="20"/>
        </w:rPr>
        <w:t>24</w:t>
      </w:r>
    </w:p>
    <w:p w:rsidR="003D6702" w:rsidRPr="00E13E1D" w:rsidRDefault="00BA300E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p</w:t>
      </w:r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 xml:space="preserve">rof. dr hab. med. Jakub </w:t>
      </w:r>
      <w:proofErr w:type="spellStart"/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>Dobruch</w:t>
      </w:r>
      <w:proofErr w:type="spellEnd"/>
    </w:p>
    <w:p w:rsidR="003D6702" w:rsidRP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color w:val="262F3D"/>
          <w:sz w:val="20"/>
          <w:szCs w:val="20"/>
        </w:rPr>
      </w:pPr>
      <w:r w:rsidRPr="003D6702">
        <w:rPr>
          <w:rFonts w:ascii="Optima" w:hAnsi="Optima" w:cs="Arial"/>
          <w:color w:val="262F3D"/>
          <w:sz w:val="20"/>
          <w:szCs w:val="20"/>
        </w:rPr>
        <w:t>Resekcja nerki</w:t>
      </w:r>
    </w:p>
    <w:p w:rsidR="003D6702" w:rsidRPr="00E13E1D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/>
          <w:b/>
          <w:sz w:val="16"/>
          <w:szCs w:val="16"/>
        </w:rPr>
      </w:pP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13.</w:t>
      </w:r>
      <w:r w:rsidR="00683421">
        <w:rPr>
          <w:rFonts w:ascii="Optima" w:hAnsi="Optima"/>
          <w:b/>
          <w:sz w:val="20"/>
          <w:szCs w:val="20"/>
        </w:rPr>
        <w:t>24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13.</w:t>
      </w:r>
      <w:r w:rsidR="00683421">
        <w:rPr>
          <w:rFonts w:ascii="Optima" w:hAnsi="Optima" w:cs="Arial"/>
          <w:b/>
          <w:color w:val="262F3D"/>
          <w:sz w:val="20"/>
          <w:szCs w:val="20"/>
        </w:rPr>
        <w:t>36</w:t>
      </w:r>
    </w:p>
    <w:p w:rsidR="003D6702" w:rsidRPr="00E13E1D" w:rsidRDefault="00BA300E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</w:rPr>
      </w:pPr>
      <w:r>
        <w:rPr>
          <w:rFonts w:ascii="Optima" w:hAnsi="Optima" w:cs="Arial"/>
          <w:b/>
          <w:i/>
          <w:color w:val="262F3D"/>
          <w:sz w:val="20"/>
          <w:szCs w:val="20"/>
        </w:rPr>
        <w:t>d</w:t>
      </w:r>
      <w:r w:rsidR="003D6702" w:rsidRPr="00E13E1D">
        <w:rPr>
          <w:rFonts w:ascii="Optima" w:hAnsi="Optima" w:cs="Arial"/>
          <w:b/>
          <w:i/>
          <w:color w:val="262F3D"/>
          <w:sz w:val="20"/>
          <w:szCs w:val="20"/>
        </w:rPr>
        <w:t>r med. Katarzyna Gronostaj</w:t>
      </w:r>
    </w:p>
    <w:p w:rsidR="00BC3C1E" w:rsidRPr="003D6702" w:rsidRDefault="003D6702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 xml:space="preserve">Nefrektomia </w:t>
      </w:r>
      <w:proofErr w:type="spellStart"/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cytoredukcyjna</w:t>
      </w:r>
      <w:proofErr w:type="spellEnd"/>
    </w:p>
    <w:p w:rsidR="003D6702" w:rsidRPr="00E13E1D" w:rsidRDefault="003D6702">
      <w:pPr>
        <w:jc w:val="both"/>
        <w:rPr>
          <w:rFonts w:ascii="Optima" w:hAnsi="Optima"/>
          <w:b/>
          <w:bCs/>
          <w:color w:val="0070C0"/>
          <w:sz w:val="16"/>
          <w:szCs w:val="16"/>
          <w:u w:color="7030A0"/>
        </w:rPr>
      </w:pPr>
    </w:p>
    <w:p w:rsidR="003D6702" w:rsidRDefault="003D6702" w:rsidP="003D6702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13.3</w:t>
      </w:r>
      <w:r w:rsidR="00683421">
        <w:rPr>
          <w:rFonts w:ascii="Optima" w:hAnsi="Optima"/>
          <w:b/>
          <w:sz w:val="20"/>
          <w:szCs w:val="20"/>
        </w:rPr>
        <w:t>6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13.4</w:t>
      </w:r>
      <w:r w:rsidR="00BA300E">
        <w:rPr>
          <w:rFonts w:ascii="Optima" w:hAnsi="Optima" w:cs="Arial"/>
          <w:b/>
          <w:color w:val="262F3D"/>
          <w:sz w:val="20"/>
          <w:szCs w:val="20"/>
        </w:rPr>
        <w:t>0</w:t>
      </w:r>
    </w:p>
    <w:p w:rsidR="003D6702" w:rsidRPr="00E13E1D" w:rsidRDefault="003D6702">
      <w:pPr>
        <w:jc w:val="both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</w:pPr>
      <w:bookmarkStart w:id="0" w:name="_GoBack"/>
      <w:r w:rsidRPr="00E13E1D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</w:rPr>
        <w:t>dr med. Michał Skrzypczyk</w:t>
      </w:r>
    </w:p>
    <w:bookmarkEnd w:id="0"/>
    <w:p w:rsidR="00BC3C1E" w:rsidRPr="003D6702" w:rsidRDefault="003D6702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Podsumowanie</w:t>
      </w:r>
    </w:p>
    <w:p w:rsidR="00BC3C1E" w:rsidRDefault="00BC3C1E">
      <w:pPr>
        <w:jc w:val="both"/>
        <w:rPr>
          <w:rFonts w:ascii="Optima" w:hAnsi="Optima"/>
          <w:b/>
          <w:bCs/>
          <w:color w:val="0070C0"/>
          <w:u w:color="7030A0"/>
        </w:rPr>
      </w:pPr>
    </w:p>
    <w:p w:rsidR="00663171" w:rsidRDefault="00663171" w:rsidP="00E13E1D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663171" w:rsidRDefault="00663171" w:rsidP="00E13E1D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663171" w:rsidRDefault="00663171" w:rsidP="00E13E1D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663171" w:rsidRDefault="00663171" w:rsidP="00E13E1D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663171" w:rsidRDefault="00663171" w:rsidP="00E13E1D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663171" w:rsidRDefault="00663171" w:rsidP="00E13E1D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663171" w:rsidRDefault="00663171" w:rsidP="00E13E1D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E13E1D" w:rsidRPr="005716C0" w:rsidRDefault="00E13E1D" w:rsidP="00E13E1D">
      <w:pPr>
        <w:jc w:val="both"/>
        <w:rPr>
          <w:rFonts w:ascii="Optima" w:hAnsi="Optima"/>
          <w:b/>
          <w:bCs/>
          <w:color w:val="00D064"/>
          <w:u w:color="7030A0"/>
          <w:lang w:val="de-DE"/>
        </w:rPr>
      </w:pPr>
      <w:r w:rsidRPr="00E13E1D">
        <w:rPr>
          <w:rFonts w:ascii="Optima" w:hAnsi="Optima"/>
          <w:b/>
          <w:bCs/>
          <w:color w:val="1A4BC9"/>
          <w:u w:color="FA3A06"/>
        </w:rPr>
        <w:lastRenderedPageBreak/>
        <w:t>1</w:t>
      </w:r>
      <w:r>
        <w:rPr>
          <w:rFonts w:ascii="Optima" w:hAnsi="Optima"/>
          <w:b/>
          <w:bCs/>
          <w:color w:val="1A4BC9"/>
          <w:u w:color="FA3A06"/>
        </w:rPr>
        <w:t>3</w:t>
      </w:r>
      <w:r w:rsidRPr="00E13E1D">
        <w:rPr>
          <w:rFonts w:ascii="Optima" w:hAnsi="Optima"/>
          <w:b/>
          <w:bCs/>
          <w:color w:val="1A4BC9"/>
          <w:u w:color="FA3A06"/>
        </w:rPr>
        <w:t>.4</w:t>
      </w:r>
      <w:r w:rsidRPr="00E13E1D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>1</w:t>
      </w:r>
      <w:r w:rsidR="00BA300E">
        <w:rPr>
          <w:rFonts w:ascii="Optima" w:hAnsi="Optima"/>
          <w:b/>
          <w:bCs/>
          <w:color w:val="1A4BC9"/>
          <w:u w:color="7030A0"/>
          <w:lang w:val="de-DE"/>
        </w:rPr>
        <w:t>4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 xml:space="preserve">.40 </w:t>
      </w:r>
      <w:r w:rsidRPr="00E13E1D">
        <w:rPr>
          <w:rFonts w:ascii="Optima" w:hAnsi="Optima"/>
          <w:b/>
          <w:bCs/>
          <w:color w:val="1A4BC9"/>
          <w:u w:color="7030A0"/>
          <w:lang w:val="de-DE"/>
        </w:rPr>
        <w:tab/>
      </w:r>
      <w:r w:rsidR="00BA300E">
        <w:rPr>
          <w:rFonts w:ascii="Optima" w:hAnsi="Optima"/>
          <w:b/>
          <w:bCs/>
          <w:color w:val="1A4BC9"/>
          <w:u w:color="7030A0"/>
          <w:lang w:val="de-DE"/>
        </w:rPr>
        <w:t xml:space="preserve">SESJA IX </w:t>
      </w:r>
      <w:r w:rsidR="00BA300E" w:rsidRPr="005716C0">
        <w:rPr>
          <w:rFonts w:ascii="Optima" w:hAnsi="Optima"/>
          <w:b/>
          <w:bCs/>
          <w:color w:val="00D064"/>
          <w:u w:color="7030A0"/>
          <w:lang w:val="de-DE"/>
        </w:rPr>
        <w:t>(SESJA POD PATRONATEM ASTELLAS PHARMA)</w:t>
      </w:r>
    </w:p>
    <w:p w:rsidR="00BA300E" w:rsidRDefault="00BA300E" w:rsidP="00BA300E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Interdyscyplinarne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podej</w:t>
      </w:r>
      <w:r w:rsidRPr="00BA300E">
        <w:rPr>
          <w:rFonts w:ascii="Cambria" w:hAnsi="Cambria" w:cs="Cambria"/>
          <w:b/>
          <w:bCs/>
          <w:color w:val="1A4BC9"/>
          <w:u w:color="7030A0"/>
          <w:lang w:val="de-DE"/>
        </w:rPr>
        <w:t>ś</w:t>
      </w:r>
      <w:r w:rsidRPr="00BA300E">
        <w:rPr>
          <w:rFonts w:ascii="Optima" w:hAnsi="Optima"/>
          <w:b/>
          <w:bCs/>
          <w:color w:val="1A4BC9"/>
          <w:u w:color="7030A0"/>
          <w:lang w:val="de-DE"/>
        </w:rPr>
        <w:t>cie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do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chorego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na </w:t>
      </w:r>
      <w:proofErr w:type="spellStart"/>
      <w:proofErr w:type="gram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raka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gruczo</w:t>
      </w:r>
      <w:r w:rsidRPr="00BA300E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BA300E">
        <w:rPr>
          <w:rFonts w:ascii="Optima" w:hAnsi="Optima"/>
          <w:b/>
          <w:bCs/>
          <w:color w:val="1A4BC9"/>
          <w:u w:color="7030A0"/>
          <w:lang w:val="de-DE"/>
        </w:rPr>
        <w:t>u</w:t>
      </w:r>
      <w:proofErr w:type="spellEnd"/>
      <w:proofErr w:type="gram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</w:p>
    <w:p w:rsidR="00BA300E" w:rsidRPr="00BA300E" w:rsidRDefault="00BA300E" w:rsidP="00BA300E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krokowego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. Jeden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za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wszystkich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,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wszyscy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za</w:t>
      </w:r>
      <w:proofErr w:type="spellEnd"/>
      <w:r w:rsidRPr="00BA300E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BA300E">
        <w:rPr>
          <w:rFonts w:ascii="Optima" w:hAnsi="Optima"/>
          <w:b/>
          <w:bCs/>
          <w:color w:val="1A4BC9"/>
          <w:u w:color="7030A0"/>
          <w:lang w:val="de-DE"/>
        </w:rPr>
        <w:t>jednego</w:t>
      </w:r>
      <w:proofErr w:type="spellEnd"/>
    </w:p>
    <w:p w:rsidR="005716C0" w:rsidRDefault="005716C0" w:rsidP="00BA300E">
      <w:pPr>
        <w:ind w:left="2120" w:firstLine="4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Moderator</w:t>
      </w:r>
      <w:r w:rsidR="00BA300E"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: prof. </w:t>
      </w:r>
      <w:proofErr w:type="spellStart"/>
      <w:r w:rsidR="00BA300E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="00BA300E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hab. med. Piotr </w:t>
      </w:r>
      <w:proofErr w:type="spellStart"/>
      <w:r w:rsidR="00BA300E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>Chłosta</w:t>
      </w:r>
      <w:proofErr w:type="spellEnd"/>
      <w:r w:rsidR="00BA300E"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  <w:t xml:space="preserve"> </w:t>
      </w:r>
    </w:p>
    <w:p w:rsidR="005716C0" w:rsidRDefault="005716C0" w:rsidP="00BA300E">
      <w:pPr>
        <w:ind w:left="2120" w:firstLine="4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</w:p>
    <w:p w:rsidR="005716C0" w:rsidRDefault="005716C0" w:rsidP="005716C0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13.40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13.55</w:t>
      </w:r>
    </w:p>
    <w:p w:rsidR="00BA300E" w:rsidRPr="005716C0" w:rsidRDefault="00BA300E" w:rsidP="005716C0">
      <w:pPr>
        <w:jc w:val="both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</w:pP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 xml:space="preserve"> hab. med. Piotr </w:t>
      </w: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Bryniarski</w:t>
      </w:r>
      <w:proofErr w:type="spellEnd"/>
    </w:p>
    <w:p w:rsidR="005716C0" w:rsidRPr="003D6702" w:rsidRDefault="005716C0" w:rsidP="005716C0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P</w:t>
      </w:r>
      <w:r>
        <w:rPr>
          <w:rFonts w:ascii="Optima" w:hAnsi="Optima"/>
          <w:bCs/>
          <w:color w:val="000000" w:themeColor="text1"/>
          <w:sz w:val="20"/>
          <w:szCs w:val="20"/>
          <w:u w:color="7030A0"/>
        </w:rPr>
        <w:t>unkt widzenia lekarza urologa</w:t>
      </w:r>
    </w:p>
    <w:p w:rsidR="005716C0" w:rsidRDefault="005716C0" w:rsidP="005716C0">
      <w:pPr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</w:p>
    <w:p w:rsidR="005716C0" w:rsidRDefault="005716C0" w:rsidP="005716C0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13.55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14.10</w:t>
      </w:r>
    </w:p>
    <w:p w:rsidR="005716C0" w:rsidRPr="005716C0" w:rsidRDefault="00BA300E" w:rsidP="005716C0">
      <w:pPr>
        <w:jc w:val="both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</w:pP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 xml:space="preserve"> med. </w:t>
      </w: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Wiesław</w:t>
      </w:r>
      <w:proofErr w:type="spellEnd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 xml:space="preserve"> </w:t>
      </w: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Bal</w:t>
      </w:r>
      <w:proofErr w:type="spellEnd"/>
    </w:p>
    <w:p w:rsidR="005716C0" w:rsidRPr="003D6702" w:rsidRDefault="005716C0" w:rsidP="005716C0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P</w:t>
      </w:r>
      <w:r>
        <w:rPr>
          <w:rFonts w:ascii="Optima" w:hAnsi="Optima"/>
          <w:bCs/>
          <w:color w:val="000000" w:themeColor="text1"/>
          <w:sz w:val="20"/>
          <w:szCs w:val="20"/>
          <w:u w:color="7030A0"/>
        </w:rPr>
        <w:t>unkt widzenia lekarza onkologa</w:t>
      </w:r>
    </w:p>
    <w:p w:rsidR="005716C0" w:rsidRDefault="005716C0" w:rsidP="005716C0">
      <w:pPr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  <w:lang w:val="de-DE"/>
        </w:rPr>
      </w:pPr>
    </w:p>
    <w:p w:rsidR="005716C0" w:rsidRDefault="005716C0" w:rsidP="005716C0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14.10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14.25</w:t>
      </w:r>
    </w:p>
    <w:p w:rsidR="00BA300E" w:rsidRPr="005716C0" w:rsidRDefault="00BA300E" w:rsidP="005716C0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</w:pP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dr</w:t>
      </w:r>
      <w:proofErr w:type="spellEnd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 xml:space="preserve"> med. Wojciech </w:t>
      </w:r>
      <w:proofErr w:type="spellStart"/>
      <w:r w:rsidRPr="005716C0">
        <w:rPr>
          <w:rFonts w:ascii="Optima" w:hAnsi="Optima"/>
          <w:b/>
          <w:bCs/>
          <w:i/>
          <w:color w:val="000000" w:themeColor="text1"/>
          <w:sz w:val="20"/>
          <w:szCs w:val="20"/>
          <w:u w:color="7030A0"/>
          <w:lang w:val="de-DE"/>
        </w:rPr>
        <w:t>Wojcieszek</w:t>
      </w:r>
      <w:proofErr w:type="spellEnd"/>
    </w:p>
    <w:p w:rsidR="005716C0" w:rsidRPr="003D6702" w:rsidRDefault="005716C0" w:rsidP="005716C0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 w:rsidRPr="003D6702">
        <w:rPr>
          <w:rFonts w:ascii="Optima" w:hAnsi="Optima"/>
          <w:bCs/>
          <w:color w:val="000000" w:themeColor="text1"/>
          <w:sz w:val="20"/>
          <w:szCs w:val="20"/>
          <w:u w:color="7030A0"/>
        </w:rPr>
        <w:t>P</w:t>
      </w:r>
      <w:r>
        <w:rPr>
          <w:rFonts w:ascii="Optima" w:hAnsi="Optima"/>
          <w:bCs/>
          <w:color w:val="000000" w:themeColor="text1"/>
          <w:sz w:val="20"/>
          <w:szCs w:val="20"/>
          <w:u w:color="7030A0"/>
        </w:rPr>
        <w:t>unkt widzenia lekarza radioterapeuty</w:t>
      </w:r>
    </w:p>
    <w:p w:rsidR="00BA300E" w:rsidRDefault="00BA300E" w:rsidP="00BA300E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</w:p>
    <w:p w:rsidR="005716C0" w:rsidRDefault="005716C0" w:rsidP="005716C0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14.25</w:t>
      </w:r>
      <w:r>
        <w:rPr>
          <w:rFonts w:ascii="Optima" w:hAnsi="Optima" w:cs="Arial"/>
          <w:b/>
          <w:color w:val="262F3D"/>
          <w:sz w:val="20"/>
          <w:szCs w:val="20"/>
        </w:rPr>
        <w:t xml:space="preserve"> – 14.40</w:t>
      </w:r>
    </w:p>
    <w:p w:rsidR="005716C0" w:rsidRPr="003D6702" w:rsidRDefault="005716C0" w:rsidP="005716C0">
      <w:pPr>
        <w:jc w:val="both"/>
        <w:rPr>
          <w:rFonts w:ascii="Optima" w:hAnsi="Optima"/>
          <w:bCs/>
          <w:color w:val="000000" w:themeColor="text1"/>
          <w:sz w:val="20"/>
          <w:szCs w:val="20"/>
          <w:u w:color="7030A0"/>
        </w:rPr>
      </w:pPr>
      <w:r>
        <w:rPr>
          <w:rFonts w:ascii="Optima" w:hAnsi="Optima"/>
          <w:bCs/>
          <w:color w:val="000000" w:themeColor="text1"/>
          <w:sz w:val="20"/>
          <w:szCs w:val="20"/>
          <w:u w:color="7030A0"/>
        </w:rPr>
        <w:t>Dyskusja</w:t>
      </w:r>
    </w:p>
    <w:p w:rsidR="005716C0" w:rsidRDefault="005716C0" w:rsidP="00BA300E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</w:p>
    <w:p w:rsidR="00BA300E" w:rsidRPr="00A203A9" w:rsidRDefault="00BA300E" w:rsidP="00BA300E">
      <w:pPr>
        <w:jc w:val="both"/>
        <w:rPr>
          <w:rFonts w:ascii="Optima" w:hAnsi="Optima"/>
          <w:b/>
          <w:bCs/>
          <w:color w:val="00D064"/>
          <w:u w:color="7030A0"/>
          <w:lang w:val="de-DE"/>
        </w:rPr>
      </w:pPr>
      <w:r w:rsidRPr="00A203A9">
        <w:rPr>
          <w:rFonts w:ascii="Optima" w:hAnsi="Optima"/>
          <w:b/>
          <w:bCs/>
          <w:color w:val="00D064"/>
          <w:u w:color="FA3A06"/>
        </w:rPr>
        <w:t>1</w:t>
      </w:r>
      <w:r>
        <w:rPr>
          <w:rFonts w:ascii="Optima" w:hAnsi="Optima"/>
          <w:b/>
          <w:bCs/>
          <w:color w:val="00D064"/>
          <w:u w:color="FA3A06"/>
        </w:rPr>
        <w:t>4</w:t>
      </w:r>
      <w:r w:rsidRPr="00A203A9">
        <w:rPr>
          <w:rFonts w:ascii="Optima" w:hAnsi="Optima"/>
          <w:b/>
          <w:bCs/>
          <w:color w:val="00D064"/>
          <w:u w:color="FA3A06"/>
        </w:rPr>
        <w:t>.</w:t>
      </w:r>
      <w:r w:rsidR="005716C0">
        <w:rPr>
          <w:rFonts w:ascii="Optima" w:hAnsi="Optima"/>
          <w:b/>
          <w:bCs/>
          <w:color w:val="00D064"/>
          <w:u w:color="FA3A06"/>
        </w:rPr>
        <w:t>4</w:t>
      </w:r>
      <w:r w:rsidRPr="00A203A9">
        <w:rPr>
          <w:rFonts w:ascii="Optima" w:hAnsi="Optima"/>
          <w:b/>
          <w:bCs/>
          <w:color w:val="00D064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>1</w:t>
      </w:r>
      <w:r>
        <w:rPr>
          <w:rFonts w:ascii="Optima" w:hAnsi="Optima"/>
          <w:b/>
          <w:bCs/>
          <w:color w:val="00D064"/>
          <w:u w:color="7030A0"/>
          <w:lang w:val="de-DE"/>
        </w:rPr>
        <w:t>5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>.</w:t>
      </w:r>
      <w:r>
        <w:rPr>
          <w:rFonts w:ascii="Optima" w:hAnsi="Optima"/>
          <w:b/>
          <w:bCs/>
          <w:color w:val="00D064"/>
          <w:u w:color="7030A0"/>
          <w:lang w:val="de-DE"/>
        </w:rPr>
        <w:t>3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ab/>
      </w:r>
      <w:proofErr w:type="spellStart"/>
      <w:r w:rsidRPr="00A203A9">
        <w:rPr>
          <w:rFonts w:ascii="Optima" w:hAnsi="Optima"/>
          <w:b/>
          <w:bCs/>
          <w:color w:val="00D064"/>
          <w:u w:color="7030A0"/>
          <w:lang w:val="de-DE"/>
        </w:rPr>
        <w:t>Przerwa</w:t>
      </w:r>
      <w:proofErr w:type="spellEnd"/>
      <w:r>
        <w:rPr>
          <w:rFonts w:ascii="Optima" w:hAnsi="Optima"/>
          <w:b/>
          <w:bCs/>
          <w:color w:val="00D064"/>
          <w:u w:color="7030A0"/>
          <w:lang w:val="de-DE"/>
        </w:rPr>
        <w:t xml:space="preserve"> na </w:t>
      </w:r>
      <w:proofErr w:type="spellStart"/>
      <w:r>
        <w:rPr>
          <w:rFonts w:ascii="Optima" w:hAnsi="Optima"/>
          <w:b/>
          <w:bCs/>
          <w:color w:val="00D064"/>
          <w:u w:color="7030A0"/>
          <w:lang w:val="de-DE"/>
        </w:rPr>
        <w:t>obiad</w:t>
      </w:r>
      <w:proofErr w:type="spellEnd"/>
    </w:p>
    <w:p w:rsidR="005716C0" w:rsidRDefault="005716C0" w:rsidP="00BA300E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BA300E" w:rsidRPr="00A203A9" w:rsidRDefault="00BA300E" w:rsidP="00BA300E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</w:t>
      </w:r>
      <w:r>
        <w:rPr>
          <w:rFonts w:ascii="Optima" w:hAnsi="Optima"/>
          <w:b/>
          <w:bCs/>
          <w:color w:val="1A4BC9"/>
          <w:u w:color="FA3A06"/>
        </w:rPr>
        <w:t>5</w:t>
      </w:r>
      <w:r w:rsidRPr="00A203A9">
        <w:rPr>
          <w:rFonts w:ascii="Optima" w:hAnsi="Optima"/>
          <w:b/>
          <w:bCs/>
          <w:color w:val="1A4BC9"/>
          <w:u w:color="FA3A06"/>
        </w:rPr>
        <w:t>.</w:t>
      </w:r>
      <w:r>
        <w:rPr>
          <w:rFonts w:ascii="Optima" w:hAnsi="Optima"/>
          <w:b/>
          <w:bCs/>
          <w:color w:val="1A4BC9"/>
          <w:u w:color="FA3A06"/>
        </w:rPr>
        <w:t>3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6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0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  <w:t>WYKŁAD V</w:t>
      </w:r>
      <w:r>
        <w:rPr>
          <w:rFonts w:ascii="Optima" w:hAnsi="Optima"/>
          <w:b/>
          <w:bCs/>
          <w:color w:val="1A4BC9"/>
          <w:u w:color="7030A0"/>
          <w:lang w:val="de-DE"/>
        </w:rPr>
        <w:t>I</w:t>
      </w:r>
    </w:p>
    <w:p w:rsidR="00E13E1D" w:rsidRPr="00BA300E" w:rsidRDefault="00BA300E" w:rsidP="00BA300E">
      <w:pPr>
        <w:ind w:left="2124"/>
        <w:rPr>
          <w:rFonts w:ascii="Optima" w:hAnsi="Optima"/>
          <w:b/>
          <w:bCs/>
          <w:color w:val="1A4BC9"/>
          <w:u w:color="7030A0"/>
        </w:rPr>
      </w:pPr>
      <w:r w:rsidRPr="00BA300E">
        <w:rPr>
          <w:rFonts w:ascii="Optima" w:hAnsi="Optima"/>
          <w:b/>
          <w:bCs/>
          <w:color w:val="1A4BC9"/>
          <w:u w:color="7030A0"/>
        </w:rPr>
        <w:t>Operacje guzów nerek z czopami nowotworowymi wnikaj</w:t>
      </w:r>
      <w:r w:rsidRPr="00BA300E">
        <w:rPr>
          <w:rFonts w:ascii="Cambria" w:hAnsi="Cambria" w:cs="Cambria"/>
          <w:b/>
          <w:bCs/>
          <w:color w:val="1A4BC9"/>
          <w:u w:color="7030A0"/>
        </w:rPr>
        <w:t>ą</w:t>
      </w:r>
      <w:r w:rsidRPr="00BA300E">
        <w:rPr>
          <w:rFonts w:ascii="Optima" w:hAnsi="Optima"/>
          <w:b/>
          <w:bCs/>
          <w:color w:val="1A4BC9"/>
          <w:u w:color="7030A0"/>
        </w:rPr>
        <w:t>cymi do naczy</w:t>
      </w:r>
      <w:r w:rsidRPr="00BA300E">
        <w:rPr>
          <w:rFonts w:ascii="Cambria" w:hAnsi="Cambria" w:cs="Cambria"/>
          <w:b/>
          <w:bCs/>
          <w:color w:val="1A4BC9"/>
          <w:u w:color="7030A0"/>
        </w:rPr>
        <w:t>ń</w:t>
      </w:r>
      <w:r w:rsidRPr="00BA300E">
        <w:rPr>
          <w:rFonts w:ascii="Optima" w:hAnsi="Optima"/>
          <w:b/>
          <w:bCs/>
          <w:color w:val="1A4BC9"/>
          <w:u w:color="7030A0"/>
        </w:rPr>
        <w:t xml:space="preserve"> </w:t>
      </w:r>
      <w:r w:rsidRPr="00BA300E">
        <w:rPr>
          <w:rFonts w:ascii="Cambria" w:hAnsi="Cambria" w:cs="Cambria"/>
          <w:b/>
          <w:bCs/>
          <w:color w:val="1A4BC9"/>
          <w:u w:color="7030A0"/>
        </w:rPr>
        <w:t>ż</w:t>
      </w:r>
      <w:r w:rsidRPr="00BA300E">
        <w:rPr>
          <w:rFonts w:ascii="Optima" w:hAnsi="Optima"/>
          <w:b/>
          <w:bCs/>
          <w:color w:val="1A4BC9"/>
          <w:u w:color="7030A0"/>
        </w:rPr>
        <w:t>ylnych w ró</w:t>
      </w:r>
      <w:r w:rsidRPr="00BA300E">
        <w:rPr>
          <w:rFonts w:ascii="Cambria" w:hAnsi="Cambria" w:cs="Cambria"/>
          <w:b/>
          <w:bCs/>
          <w:color w:val="1A4BC9"/>
          <w:u w:color="7030A0"/>
        </w:rPr>
        <w:t>ż</w:t>
      </w:r>
      <w:r w:rsidRPr="00BA300E">
        <w:rPr>
          <w:rFonts w:ascii="Optima" w:hAnsi="Optima"/>
          <w:b/>
          <w:bCs/>
          <w:color w:val="1A4BC9"/>
          <w:u w:color="7030A0"/>
        </w:rPr>
        <w:t>nym stadium zaawansowania</w:t>
      </w:r>
    </w:p>
    <w:p w:rsidR="00E13E1D" w:rsidRDefault="00BA300E" w:rsidP="00BA300E">
      <w:pPr>
        <w:ind w:left="1416" w:firstLine="708"/>
        <w:rPr>
          <w:rFonts w:ascii="Optima" w:hAnsi="Optima"/>
          <w:b/>
          <w:bCs/>
          <w:color w:val="FF6E11"/>
          <w:sz w:val="28"/>
          <w:szCs w:val="28"/>
          <w:u w:color="7030A0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: prof. dr hab. med. Krzysztof Bar</w:t>
      </w:r>
    </w:p>
    <w:p w:rsidR="00E13E1D" w:rsidRPr="00D502B0" w:rsidRDefault="00E13E1D">
      <w:pPr>
        <w:jc w:val="center"/>
        <w:rPr>
          <w:rFonts w:ascii="Optima" w:hAnsi="Optima"/>
          <w:b/>
          <w:bCs/>
          <w:color w:val="FF6E11"/>
          <w:sz w:val="20"/>
          <w:szCs w:val="20"/>
          <w:u w:color="7030A0"/>
        </w:rPr>
      </w:pPr>
    </w:p>
    <w:p w:rsidR="00BA300E" w:rsidRDefault="00BA300E" w:rsidP="00BA300E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</w:t>
      </w:r>
      <w:r>
        <w:rPr>
          <w:rFonts w:ascii="Optima" w:hAnsi="Optima"/>
          <w:b/>
          <w:bCs/>
          <w:color w:val="1A4BC9"/>
          <w:u w:color="FA3A06"/>
        </w:rPr>
        <w:t>6</w:t>
      </w:r>
      <w:r w:rsidRPr="00A203A9">
        <w:rPr>
          <w:rFonts w:ascii="Optima" w:hAnsi="Optima"/>
          <w:b/>
          <w:bCs/>
          <w:color w:val="1A4BC9"/>
          <w:u w:color="FA3A06"/>
        </w:rPr>
        <w:t>.</w:t>
      </w:r>
      <w:r>
        <w:rPr>
          <w:rFonts w:ascii="Optima" w:hAnsi="Optima"/>
          <w:b/>
          <w:bCs/>
          <w:color w:val="1A4BC9"/>
          <w:u w:color="FA3A06"/>
        </w:rPr>
        <w:t>0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6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.</w:t>
      </w:r>
      <w:r w:rsidR="00D502B0">
        <w:rPr>
          <w:rFonts w:ascii="Optima" w:hAnsi="Optima"/>
          <w:b/>
          <w:bCs/>
          <w:color w:val="1A4BC9"/>
          <w:u w:color="7030A0"/>
          <w:lang w:val="de-DE"/>
        </w:rPr>
        <w:t>3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  <w:t>WYKŁAD V</w:t>
      </w:r>
      <w:r>
        <w:rPr>
          <w:rFonts w:ascii="Optima" w:hAnsi="Optima"/>
          <w:b/>
          <w:bCs/>
          <w:color w:val="1A4BC9"/>
          <w:u w:color="7030A0"/>
          <w:lang w:val="de-DE"/>
        </w:rPr>
        <w:t>II</w:t>
      </w:r>
    </w:p>
    <w:p w:rsidR="00D502B0" w:rsidRPr="00D502B0" w:rsidRDefault="00D502B0" w:rsidP="00D502B0">
      <w:pPr>
        <w:ind w:left="2124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Hipogonadyzm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–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mo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ż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liwo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ś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ci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post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ę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powania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terapeutycznego</w:t>
      </w:r>
      <w:proofErr w:type="spellEnd"/>
    </w:p>
    <w:p w:rsidR="00E13E1D" w:rsidRDefault="00D502B0" w:rsidP="00D502B0">
      <w:pPr>
        <w:ind w:left="1416" w:firstLine="708"/>
        <w:rPr>
          <w:rFonts w:ascii="Optima" w:hAnsi="Optima"/>
          <w:b/>
          <w:bCs/>
          <w:color w:val="FF6E11"/>
          <w:sz w:val="28"/>
          <w:szCs w:val="28"/>
          <w:u w:color="7030A0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: TBC</w:t>
      </w:r>
    </w:p>
    <w:p w:rsidR="00E13E1D" w:rsidRPr="00D502B0" w:rsidRDefault="00E13E1D">
      <w:pPr>
        <w:jc w:val="center"/>
        <w:rPr>
          <w:rFonts w:ascii="Optima" w:hAnsi="Optima"/>
          <w:b/>
          <w:bCs/>
          <w:color w:val="FF6E11"/>
          <w:sz w:val="20"/>
          <w:szCs w:val="20"/>
          <w:u w:color="7030A0"/>
        </w:rPr>
      </w:pPr>
    </w:p>
    <w:p w:rsidR="00D502B0" w:rsidRDefault="00D502B0" w:rsidP="00D502B0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</w:t>
      </w:r>
      <w:r>
        <w:rPr>
          <w:rFonts w:ascii="Optima" w:hAnsi="Optima"/>
          <w:b/>
          <w:bCs/>
          <w:color w:val="1A4BC9"/>
          <w:u w:color="FA3A06"/>
        </w:rPr>
        <w:t>6</w:t>
      </w:r>
      <w:r w:rsidRPr="00A203A9">
        <w:rPr>
          <w:rFonts w:ascii="Optima" w:hAnsi="Optima"/>
          <w:b/>
          <w:bCs/>
          <w:color w:val="1A4BC9"/>
          <w:u w:color="FA3A06"/>
        </w:rPr>
        <w:t>.</w:t>
      </w:r>
      <w:r>
        <w:rPr>
          <w:rFonts w:ascii="Optima" w:hAnsi="Optima"/>
          <w:b/>
          <w:bCs/>
          <w:color w:val="1A4BC9"/>
          <w:u w:color="FA3A06"/>
        </w:rPr>
        <w:t>3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6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5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  <w:t>WYKŁAD V</w:t>
      </w:r>
      <w:r>
        <w:rPr>
          <w:rFonts w:ascii="Optima" w:hAnsi="Optima"/>
          <w:b/>
          <w:bCs/>
          <w:color w:val="1A4BC9"/>
          <w:u w:color="7030A0"/>
          <w:lang w:val="de-DE"/>
        </w:rPr>
        <w:t>III</w:t>
      </w:r>
    </w:p>
    <w:p w:rsidR="00D502B0" w:rsidRPr="00D502B0" w:rsidRDefault="00D502B0" w:rsidP="00D502B0">
      <w:pPr>
        <w:ind w:left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Chemioterapia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w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hipertermii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(HIVEC) –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prze</w:t>
      </w:r>
      <w:r w:rsidRPr="00D502B0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omowe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doniesienia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dotycz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ą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ce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raka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p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ę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cherza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moczowego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nienaciekaj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ą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cego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b</w:t>
      </w:r>
      <w:r w:rsidRPr="00D502B0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ony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mi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ęś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niowej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(NMIBC)</w:t>
      </w:r>
    </w:p>
    <w:p w:rsidR="00D502B0" w:rsidRDefault="00D502B0" w:rsidP="00D502B0">
      <w:pPr>
        <w:ind w:left="1416" w:firstLine="708"/>
        <w:rPr>
          <w:rFonts w:ascii="Optima" w:hAnsi="Optima"/>
          <w:b/>
          <w:bCs/>
          <w:color w:val="FF6E11"/>
          <w:sz w:val="28"/>
          <w:szCs w:val="28"/>
          <w:u w:color="7030A0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: d</w:t>
      </w:r>
      <w:r w:rsidRPr="00D502B0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r </w:t>
      </w:r>
      <w:proofErr w:type="spellStart"/>
      <w:r w:rsidRPr="00D502B0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Félix</w:t>
      </w:r>
      <w:proofErr w:type="spellEnd"/>
      <w:r w:rsidRPr="00D502B0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 Guerrero-Ramos</w:t>
      </w:r>
    </w:p>
    <w:p w:rsidR="00E13E1D" w:rsidRPr="00D502B0" w:rsidRDefault="00E13E1D" w:rsidP="00D502B0">
      <w:pPr>
        <w:rPr>
          <w:rFonts w:ascii="Optima" w:hAnsi="Optima"/>
          <w:b/>
          <w:bCs/>
          <w:color w:val="FF6E11"/>
          <w:sz w:val="20"/>
          <w:szCs w:val="20"/>
          <w:u w:color="7030A0"/>
        </w:rPr>
      </w:pPr>
    </w:p>
    <w:p w:rsidR="00D502B0" w:rsidRPr="00D502B0" w:rsidRDefault="00D502B0" w:rsidP="00D502B0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D502B0">
        <w:rPr>
          <w:rFonts w:ascii="Optima" w:hAnsi="Optima"/>
          <w:b/>
          <w:bCs/>
          <w:color w:val="1A4BC9"/>
          <w:u w:color="FA3A06"/>
        </w:rPr>
        <w:t>16.5</w:t>
      </w:r>
      <w:r w:rsidRPr="00D502B0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17.20 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ab/>
        <w:t xml:space="preserve">WYKŁAD IX </w:t>
      </w:r>
      <w:r w:rsidRPr="00C5361B">
        <w:rPr>
          <w:rFonts w:ascii="Optima" w:hAnsi="Optima"/>
          <w:b/>
          <w:bCs/>
          <w:color w:val="00D064"/>
          <w:u w:color="7030A0"/>
          <w:lang w:val="de-DE"/>
        </w:rPr>
        <w:t xml:space="preserve">(WYKŁAD SPONSOROWANY </w:t>
      </w:r>
      <w:r w:rsidR="00C5361B">
        <w:rPr>
          <w:rFonts w:ascii="Optima" w:hAnsi="Optima"/>
          <w:b/>
          <w:bCs/>
          <w:color w:val="00D064"/>
          <w:u w:color="7030A0"/>
          <w:lang w:val="de-DE"/>
        </w:rPr>
        <w:t xml:space="preserve">FIRMY </w:t>
      </w:r>
      <w:r w:rsidRPr="00C5361B">
        <w:rPr>
          <w:rFonts w:ascii="Optima" w:hAnsi="Optima"/>
          <w:b/>
          <w:bCs/>
          <w:color w:val="00D064"/>
          <w:u w:color="7030A0"/>
          <w:lang w:val="de-DE"/>
        </w:rPr>
        <w:t>IBSA)</w:t>
      </w:r>
    </w:p>
    <w:p w:rsidR="00D502B0" w:rsidRPr="00D502B0" w:rsidRDefault="00D502B0" w:rsidP="00D502B0">
      <w:pPr>
        <w:ind w:left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Rola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wlewek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dop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ę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cherzowych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w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profilaktyce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zaka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ż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e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ń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uk</w:t>
      </w:r>
      <w:r w:rsidRPr="00D502B0">
        <w:rPr>
          <w:rFonts w:ascii="Optima" w:hAnsi="Optima" w:hint="eastAsia"/>
          <w:b/>
          <w:bCs/>
          <w:color w:val="1A4BC9"/>
          <w:u w:color="7030A0"/>
          <w:lang w:val="de-DE"/>
        </w:rPr>
        <w:t>ł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adu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moczowego</w:t>
      </w:r>
      <w:proofErr w:type="spellEnd"/>
    </w:p>
    <w:p w:rsidR="00E13E1D" w:rsidRPr="00D502B0" w:rsidRDefault="00D502B0" w:rsidP="00D502B0">
      <w:pPr>
        <w:ind w:left="1412" w:firstLine="708"/>
        <w:rPr>
          <w:rFonts w:ascii="Optima" w:hAnsi="Optima"/>
          <w:b/>
          <w:bCs/>
          <w:color w:val="FF6E11"/>
          <w:sz w:val="28"/>
          <w:szCs w:val="28"/>
          <w:u w:color="7030A0"/>
          <w:lang w:val="de-DE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: dr hab. med. Sławomir </w:t>
      </w:r>
      <w:proofErr w:type="spellStart"/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Poletajew</w:t>
      </w:r>
      <w:proofErr w:type="spellEnd"/>
    </w:p>
    <w:p w:rsidR="00E13E1D" w:rsidRDefault="00E13E1D" w:rsidP="00D502B0">
      <w:pPr>
        <w:rPr>
          <w:rFonts w:ascii="Optima" w:hAnsi="Optima"/>
          <w:b/>
          <w:bCs/>
          <w:color w:val="FF6E11"/>
          <w:sz w:val="28"/>
          <w:szCs w:val="28"/>
          <w:u w:color="7030A0"/>
        </w:rPr>
      </w:pPr>
    </w:p>
    <w:p w:rsidR="00D502B0" w:rsidRDefault="00D502B0" w:rsidP="00D502B0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</w:t>
      </w:r>
      <w:r>
        <w:rPr>
          <w:rFonts w:ascii="Optima" w:hAnsi="Optima"/>
          <w:b/>
          <w:bCs/>
          <w:color w:val="1A4BC9"/>
          <w:u w:color="FA3A06"/>
        </w:rPr>
        <w:t>7</w:t>
      </w:r>
      <w:r w:rsidRPr="00A203A9">
        <w:rPr>
          <w:rFonts w:ascii="Optima" w:hAnsi="Optima"/>
          <w:b/>
          <w:bCs/>
          <w:color w:val="1A4BC9"/>
          <w:u w:color="FA3A06"/>
        </w:rPr>
        <w:t>.</w:t>
      </w:r>
      <w:r>
        <w:rPr>
          <w:rFonts w:ascii="Optima" w:hAnsi="Optima"/>
          <w:b/>
          <w:bCs/>
          <w:color w:val="1A4BC9"/>
          <w:u w:color="FA3A06"/>
        </w:rPr>
        <w:t>2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7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4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  <w:t xml:space="preserve">WYKŁAD </w:t>
      </w:r>
      <w:r>
        <w:rPr>
          <w:rFonts w:ascii="Optima" w:hAnsi="Optima"/>
          <w:b/>
          <w:bCs/>
          <w:color w:val="1A4BC9"/>
          <w:u w:color="7030A0"/>
          <w:lang w:val="de-DE"/>
        </w:rPr>
        <w:t>X</w:t>
      </w:r>
    </w:p>
    <w:p w:rsidR="00D502B0" w:rsidRDefault="00D502B0" w:rsidP="00D502B0">
      <w:pPr>
        <w:ind w:left="1416" w:firstLine="708"/>
        <w:jc w:val="both"/>
        <w:rPr>
          <w:rFonts w:ascii="Cambria" w:hAnsi="Cambria" w:cs="Cambria"/>
          <w:b/>
          <w:bCs/>
          <w:color w:val="1A4BC9"/>
          <w:u w:color="7030A0"/>
          <w:lang w:val="de-DE"/>
        </w:rPr>
      </w:pP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Zapobieganie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ZUM </w:t>
      </w:r>
      <w:proofErr w:type="gram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– 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omówienie</w:t>
      </w:r>
      <w:proofErr w:type="spellEnd"/>
      <w:proofErr w:type="gram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wyników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najnowszych</w:t>
      </w:r>
      <w:proofErr w:type="spellEnd"/>
      <w:r w:rsidRPr="00D502B0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D502B0">
        <w:rPr>
          <w:rFonts w:ascii="Optima" w:hAnsi="Optima"/>
          <w:b/>
          <w:bCs/>
          <w:color w:val="1A4BC9"/>
          <w:u w:color="7030A0"/>
          <w:lang w:val="de-DE"/>
        </w:rPr>
        <w:t>bada</w:t>
      </w:r>
      <w:r w:rsidRPr="00D502B0">
        <w:rPr>
          <w:rFonts w:ascii="Cambria" w:hAnsi="Cambria" w:cs="Cambria"/>
          <w:b/>
          <w:bCs/>
          <w:color w:val="1A4BC9"/>
          <w:u w:color="7030A0"/>
          <w:lang w:val="de-DE"/>
        </w:rPr>
        <w:t>ń</w:t>
      </w:r>
      <w:proofErr w:type="spellEnd"/>
    </w:p>
    <w:p w:rsidR="005273CA" w:rsidRPr="00D502B0" w:rsidRDefault="005273CA" w:rsidP="00D502B0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FE7F7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: dr hab. med. Paweł Miotła</w:t>
      </w:r>
    </w:p>
    <w:p w:rsidR="00D502B0" w:rsidRPr="005273CA" w:rsidRDefault="00D502B0">
      <w:pPr>
        <w:jc w:val="center"/>
        <w:rPr>
          <w:rFonts w:ascii="Optima" w:hAnsi="Optima"/>
          <w:b/>
          <w:bCs/>
          <w:color w:val="FF6E11"/>
          <w:sz w:val="20"/>
          <w:szCs w:val="20"/>
          <w:u w:color="7030A0"/>
          <w:lang w:val="de-DE"/>
        </w:rPr>
      </w:pPr>
    </w:p>
    <w:p w:rsidR="005273CA" w:rsidRDefault="005273CA" w:rsidP="005273CA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A203A9">
        <w:rPr>
          <w:rFonts w:ascii="Optima" w:hAnsi="Optima"/>
          <w:b/>
          <w:bCs/>
          <w:color w:val="1A4BC9"/>
          <w:u w:color="FA3A06"/>
        </w:rPr>
        <w:t>1</w:t>
      </w:r>
      <w:r>
        <w:rPr>
          <w:rFonts w:ascii="Optima" w:hAnsi="Optima"/>
          <w:b/>
          <w:bCs/>
          <w:color w:val="1A4BC9"/>
          <w:u w:color="FA3A06"/>
        </w:rPr>
        <w:t>7</w:t>
      </w:r>
      <w:r w:rsidRPr="00A203A9">
        <w:rPr>
          <w:rFonts w:ascii="Optima" w:hAnsi="Optima"/>
          <w:b/>
          <w:bCs/>
          <w:color w:val="1A4BC9"/>
          <w:u w:color="FA3A06"/>
        </w:rPr>
        <w:t>.</w:t>
      </w:r>
      <w:r>
        <w:rPr>
          <w:rFonts w:ascii="Optima" w:hAnsi="Optima"/>
          <w:b/>
          <w:bCs/>
          <w:color w:val="1A4BC9"/>
          <w:u w:color="FA3A06"/>
        </w:rPr>
        <w:t>4</w:t>
      </w:r>
      <w:r w:rsidRPr="00A203A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8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0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1A4BC9"/>
          <w:u w:color="7030A0"/>
          <w:lang w:val="de-DE"/>
        </w:rPr>
        <w:tab/>
        <w:t xml:space="preserve">WYKŁAD </w:t>
      </w:r>
      <w:r>
        <w:rPr>
          <w:rFonts w:ascii="Optima" w:hAnsi="Optima"/>
          <w:b/>
          <w:bCs/>
          <w:color w:val="1A4BC9"/>
          <w:u w:color="7030A0"/>
          <w:lang w:val="de-DE"/>
        </w:rPr>
        <w:t>XI</w:t>
      </w:r>
    </w:p>
    <w:p w:rsidR="005273CA" w:rsidRDefault="005273CA" w:rsidP="005273CA">
      <w:pPr>
        <w:jc w:val="both"/>
        <w:rPr>
          <w:rFonts w:ascii="Cambria" w:hAnsi="Cambria"/>
          <w:b/>
          <w:bCs/>
          <w:color w:val="1A4BC9"/>
          <w:u w:color="7030A0"/>
          <w:lang w:val="de-DE"/>
        </w:rPr>
      </w:pPr>
      <w:r>
        <w:rPr>
          <w:rFonts w:ascii="Optima" w:hAnsi="Optima"/>
          <w:b/>
          <w:bCs/>
          <w:color w:val="1A4BC9"/>
          <w:u w:color="7030A0"/>
          <w:lang w:val="de-DE"/>
        </w:rPr>
        <w:tab/>
      </w:r>
      <w:r>
        <w:rPr>
          <w:rFonts w:ascii="Optima" w:hAnsi="Optima"/>
          <w:b/>
          <w:bCs/>
          <w:color w:val="1A4BC9"/>
          <w:u w:color="7030A0"/>
          <w:lang w:val="de-DE"/>
        </w:rPr>
        <w:tab/>
      </w:r>
      <w:r>
        <w:rPr>
          <w:rFonts w:ascii="Optima" w:hAnsi="Optima"/>
          <w:b/>
          <w:bCs/>
          <w:color w:val="1A4BC9"/>
          <w:u w:color="7030A0"/>
          <w:lang w:val="de-DE"/>
        </w:rPr>
        <w:tab/>
      </w:r>
      <w:proofErr w:type="spellStart"/>
      <w:r>
        <w:rPr>
          <w:rFonts w:ascii="Optima" w:hAnsi="Optima"/>
          <w:b/>
          <w:bCs/>
          <w:color w:val="1A4BC9"/>
          <w:u w:color="7030A0"/>
          <w:lang w:val="de-DE"/>
        </w:rPr>
        <w:t>Wykład</w:t>
      </w:r>
      <w:proofErr w:type="spellEnd"/>
      <w:r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>
        <w:rPr>
          <w:rFonts w:ascii="Optima" w:hAnsi="Optima"/>
          <w:b/>
          <w:bCs/>
          <w:color w:val="1A4BC9"/>
          <w:u w:color="7030A0"/>
          <w:lang w:val="de-DE"/>
        </w:rPr>
        <w:t>zaproszonego</w:t>
      </w:r>
      <w:proofErr w:type="spellEnd"/>
      <w:r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>
        <w:rPr>
          <w:rFonts w:ascii="Optima" w:hAnsi="Optima"/>
          <w:b/>
          <w:bCs/>
          <w:color w:val="1A4BC9"/>
          <w:u w:color="7030A0"/>
          <w:lang w:val="de-DE"/>
        </w:rPr>
        <w:t>Go</w:t>
      </w:r>
      <w:r>
        <w:rPr>
          <w:rFonts w:ascii="Cambria" w:hAnsi="Cambria"/>
          <w:b/>
          <w:bCs/>
          <w:color w:val="1A4BC9"/>
          <w:u w:color="7030A0"/>
          <w:lang w:val="de-DE"/>
        </w:rPr>
        <w:t>ścia</w:t>
      </w:r>
      <w:proofErr w:type="spellEnd"/>
    </w:p>
    <w:p w:rsidR="005273CA" w:rsidRPr="005273CA" w:rsidRDefault="005273CA" w:rsidP="005273CA">
      <w:pPr>
        <w:jc w:val="both"/>
        <w:rPr>
          <w:rFonts w:ascii="Cambria" w:hAnsi="Cambria"/>
          <w:b/>
          <w:bCs/>
          <w:color w:val="1A4BC9"/>
          <w:u w:color="7030A0"/>
          <w:lang w:val="de-DE"/>
        </w:rPr>
      </w:pPr>
      <w:r>
        <w:rPr>
          <w:rFonts w:ascii="Cambria" w:hAnsi="Cambria"/>
          <w:b/>
          <w:bCs/>
          <w:color w:val="1A4BC9"/>
          <w:u w:color="7030A0"/>
          <w:lang w:val="de-DE"/>
        </w:rPr>
        <w:tab/>
      </w:r>
      <w:r>
        <w:rPr>
          <w:rFonts w:ascii="Cambria" w:hAnsi="Cambria"/>
          <w:b/>
          <w:bCs/>
          <w:color w:val="1A4BC9"/>
          <w:u w:color="7030A0"/>
          <w:lang w:val="de-DE"/>
        </w:rPr>
        <w:tab/>
      </w:r>
      <w:r>
        <w:rPr>
          <w:rFonts w:ascii="Cambria" w:hAnsi="Cambria"/>
          <w:b/>
          <w:bCs/>
          <w:color w:val="1A4BC9"/>
          <w:u w:color="7030A0"/>
          <w:lang w:val="de-DE"/>
        </w:rPr>
        <w:tab/>
        <w:t>(TBC)</w:t>
      </w:r>
    </w:p>
    <w:p w:rsidR="005273CA" w:rsidRPr="005273CA" w:rsidRDefault="005273CA">
      <w:pPr>
        <w:jc w:val="center"/>
        <w:rPr>
          <w:rFonts w:ascii="Optima" w:hAnsi="Optima"/>
          <w:b/>
          <w:bCs/>
          <w:color w:val="FF6E11"/>
          <w:sz w:val="20"/>
          <w:szCs w:val="20"/>
          <w:u w:color="7030A0"/>
          <w:lang w:val="de-DE"/>
        </w:rPr>
      </w:pPr>
    </w:p>
    <w:p w:rsidR="005273CA" w:rsidRPr="00A203A9" w:rsidRDefault="005273CA" w:rsidP="005273CA">
      <w:pPr>
        <w:jc w:val="both"/>
        <w:rPr>
          <w:rFonts w:ascii="Optima" w:hAnsi="Optima"/>
          <w:b/>
          <w:bCs/>
          <w:color w:val="00D064"/>
          <w:u w:color="7030A0"/>
          <w:lang w:val="de-DE"/>
        </w:rPr>
      </w:pPr>
      <w:r w:rsidRPr="00A203A9">
        <w:rPr>
          <w:rFonts w:ascii="Optima" w:hAnsi="Optima"/>
          <w:b/>
          <w:bCs/>
          <w:color w:val="00D064"/>
          <w:u w:color="FA3A06"/>
        </w:rPr>
        <w:t>1</w:t>
      </w:r>
      <w:r>
        <w:rPr>
          <w:rFonts w:ascii="Optima" w:hAnsi="Optima"/>
          <w:b/>
          <w:bCs/>
          <w:color w:val="00D064"/>
          <w:u w:color="FA3A06"/>
        </w:rPr>
        <w:t>8</w:t>
      </w:r>
      <w:r w:rsidRPr="00A203A9">
        <w:rPr>
          <w:rFonts w:ascii="Optima" w:hAnsi="Optima"/>
          <w:b/>
          <w:bCs/>
          <w:color w:val="00D064"/>
          <w:u w:color="FA3A06"/>
        </w:rPr>
        <w:t>.</w:t>
      </w:r>
      <w:r>
        <w:rPr>
          <w:rFonts w:ascii="Optima" w:hAnsi="Optima"/>
          <w:b/>
          <w:bCs/>
          <w:color w:val="00D064"/>
          <w:u w:color="FA3A06"/>
        </w:rPr>
        <w:t>00</w:t>
      </w:r>
      <w:r w:rsidRPr="00A203A9">
        <w:rPr>
          <w:rFonts w:ascii="Optima" w:hAnsi="Optima"/>
          <w:b/>
          <w:bCs/>
          <w:color w:val="00D064"/>
          <w:u w:color="7030A0"/>
        </w:rPr>
        <w:t xml:space="preserve"> – </w:t>
      </w:r>
      <w:r>
        <w:rPr>
          <w:rFonts w:ascii="Optima" w:hAnsi="Optima"/>
          <w:b/>
          <w:bCs/>
          <w:color w:val="00D064"/>
          <w:u w:color="7030A0"/>
        </w:rPr>
        <w:t>20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>.</w:t>
      </w:r>
      <w:r>
        <w:rPr>
          <w:rFonts w:ascii="Optima" w:hAnsi="Optima"/>
          <w:b/>
          <w:bCs/>
          <w:color w:val="00D064"/>
          <w:u w:color="7030A0"/>
          <w:lang w:val="de-DE"/>
        </w:rPr>
        <w:t>3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ab/>
      </w:r>
      <w:proofErr w:type="spellStart"/>
      <w:r w:rsidRPr="00A203A9">
        <w:rPr>
          <w:rFonts w:ascii="Optima" w:hAnsi="Optima"/>
          <w:b/>
          <w:bCs/>
          <w:color w:val="00D064"/>
          <w:u w:color="7030A0"/>
          <w:lang w:val="de-DE"/>
        </w:rPr>
        <w:t>Przerwa</w:t>
      </w:r>
      <w:proofErr w:type="spellEnd"/>
      <w:r>
        <w:rPr>
          <w:rFonts w:ascii="Optima" w:hAnsi="Optima"/>
          <w:b/>
          <w:bCs/>
          <w:color w:val="00D064"/>
          <w:u w:color="7030A0"/>
          <w:lang w:val="de-DE"/>
        </w:rPr>
        <w:t xml:space="preserve"> </w:t>
      </w:r>
    </w:p>
    <w:p w:rsidR="005273CA" w:rsidRDefault="005273CA" w:rsidP="005273CA">
      <w:pPr>
        <w:jc w:val="both"/>
        <w:rPr>
          <w:rFonts w:ascii="Optima" w:hAnsi="Optima"/>
          <w:b/>
          <w:bCs/>
          <w:color w:val="00D064"/>
          <w:u w:color="FA3A06"/>
        </w:rPr>
      </w:pPr>
    </w:p>
    <w:p w:rsidR="005273CA" w:rsidRDefault="005273CA" w:rsidP="005273CA">
      <w:pPr>
        <w:jc w:val="both"/>
        <w:rPr>
          <w:rFonts w:ascii="Optima" w:hAnsi="Optima"/>
          <w:b/>
          <w:bCs/>
          <w:color w:val="00D064"/>
          <w:u w:color="7030A0"/>
          <w:lang w:val="de-DE"/>
        </w:rPr>
      </w:pPr>
      <w:r>
        <w:rPr>
          <w:rFonts w:ascii="Optima" w:hAnsi="Optima"/>
          <w:b/>
          <w:bCs/>
          <w:color w:val="00D064"/>
          <w:u w:color="7030A0"/>
        </w:rPr>
        <w:t>20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>.</w:t>
      </w:r>
      <w:r>
        <w:rPr>
          <w:rFonts w:ascii="Optima" w:hAnsi="Optima"/>
          <w:b/>
          <w:bCs/>
          <w:color w:val="00D064"/>
          <w:u w:color="7030A0"/>
          <w:lang w:val="de-DE"/>
        </w:rPr>
        <w:t>3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 xml:space="preserve">0 </w:t>
      </w:r>
      <w:r w:rsidRPr="00A203A9">
        <w:rPr>
          <w:rFonts w:ascii="Optima" w:hAnsi="Optima"/>
          <w:b/>
          <w:bCs/>
          <w:color w:val="00D064"/>
          <w:u w:color="7030A0"/>
          <w:lang w:val="de-DE"/>
        </w:rPr>
        <w:tab/>
      </w:r>
      <w:r>
        <w:rPr>
          <w:rFonts w:ascii="Optima" w:hAnsi="Optima"/>
          <w:b/>
          <w:bCs/>
          <w:color w:val="00D064"/>
          <w:u w:color="7030A0"/>
          <w:lang w:val="de-DE"/>
        </w:rPr>
        <w:tab/>
      </w:r>
      <w:r>
        <w:rPr>
          <w:rFonts w:ascii="Optima" w:hAnsi="Optima"/>
          <w:b/>
          <w:bCs/>
          <w:color w:val="00D064"/>
          <w:u w:color="7030A0"/>
          <w:lang w:val="de-DE"/>
        </w:rPr>
        <w:tab/>
        <w:t>WIECZÓR PTU</w:t>
      </w:r>
    </w:p>
    <w:p w:rsidR="005273CA" w:rsidRPr="00A203A9" w:rsidRDefault="005273CA" w:rsidP="005273CA">
      <w:pPr>
        <w:jc w:val="both"/>
        <w:rPr>
          <w:rFonts w:ascii="Optima" w:hAnsi="Optima"/>
          <w:b/>
          <w:bCs/>
          <w:color w:val="00D064"/>
          <w:u w:color="7030A0"/>
          <w:lang w:val="de-DE"/>
        </w:rPr>
      </w:pPr>
    </w:p>
    <w:p w:rsidR="00781A51" w:rsidRPr="00A203A9" w:rsidRDefault="00781A51" w:rsidP="00781A51">
      <w:pPr>
        <w:jc w:val="center"/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</w:pPr>
      <w:r>
        <w:rPr>
          <w:rFonts w:ascii="Cambria" w:hAnsi="Cambria"/>
          <w:b/>
          <w:bCs/>
          <w:color w:val="00D064"/>
          <w:sz w:val="28"/>
          <w:szCs w:val="28"/>
          <w:u w:color="FA3A06"/>
        </w:rPr>
        <w:lastRenderedPageBreak/>
        <w:t>ŚRODA</w:t>
      </w:r>
      <w:r w:rsidRPr="00A203A9">
        <w:rPr>
          <w:rFonts w:ascii="Optima" w:hAnsi="Optima"/>
          <w:b/>
          <w:bCs/>
          <w:color w:val="00D064"/>
          <w:sz w:val="28"/>
          <w:szCs w:val="28"/>
          <w:u w:color="FA3A06"/>
        </w:rPr>
        <w:t>, 2</w:t>
      </w:r>
      <w:r>
        <w:rPr>
          <w:rFonts w:ascii="Optima" w:hAnsi="Optima"/>
          <w:b/>
          <w:bCs/>
          <w:color w:val="00D064"/>
          <w:sz w:val="28"/>
          <w:szCs w:val="28"/>
          <w:u w:color="FA3A06"/>
        </w:rPr>
        <w:t>1</w:t>
      </w:r>
      <w:r w:rsidRPr="00A203A9">
        <w:rPr>
          <w:rFonts w:ascii="Optima" w:hAnsi="Optima"/>
          <w:b/>
          <w:bCs/>
          <w:color w:val="00D064"/>
          <w:sz w:val="28"/>
          <w:szCs w:val="28"/>
          <w:u w:color="FA3A06"/>
        </w:rPr>
        <w:t xml:space="preserve"> WRZE</w:t>
      </w:r>
      <w:r w:rsidRPr="00A203A9">
        <w:rPr>
          <w:rFonts w:ascii="Cambria" w:hAnsi="Cambria"/>
          <w:b/>
          <w:bCs/>
          <w:color w:val="00D064"/>
          <w:sz w:val="28"/>
          <w:szCs w:val="28"/>
          <w:u w:color="FA3A06"/>
        </w:rPr>
        <w:t xml:space="preserve">ŚNIA </w:t>
      </w:r>
      <w:r w:rsidRPr="00A203A9">
        <w:rPr>
          <w:rFonts w:ascii="Cambria" w:eastAsia="Cambria" w:hAnsi="Cambria" w:cs="Cambria"/>
          <w:b/>
          <w:bCs/>
          <w:color w:val="00D064"/>
          <w:sz w:val="28"/>
          <w:szCs w:val="28"/>
          <w:u w:color="FA3A06"/>
        </w:rPr>
        <w:t>2022</w:t>
      </w:r>
    </w:p>
    <w:p w:rsidR="00781A51" w:rsidRPr="00A203A9" w:rsidRDefault="00781A51" w:rsidP="00781A51">
      <w:pPr>
        <w:pStyle w:val="Default"/>
        <w:ind w:left="2130" w:hanging="2130"/>
        <w:jc w:val="center"/>
        <w:rPr>
          <w:rFonts w:ascii="Optima" w:eastAsia="Optima" w:hAnsi="Optima" w:cs="Optima"/>
          <w:b/>
          <w:bCs/>
          <w:color w:val="00D064"/>
          <w:sz w:val="28"/>
          <w:szCs w:val="28"/>
          <w:u w:color="7030A0"/>
        </w:rPr>
      </w:pPr>
      <w:r w:rsidRPr="00A203A9">
        <w:rPr>
          <w:rFonts w:ascii="Optima" w:hAnsi="Optima"/>
          <w:b/>
          <w:bCs/>
          <w:color w:val="00D064"/>
          <w:sz w:val="28"/>
          <w:szCs w:val="28"/>
          <w:u w:color="7030A0"/>
        </w:rPr>
        <w:t xml:space="preserve">GŁÓWNA SALA OBRAD „A” </w:t>
      </w:r>
    </w:p>
    <w:p w:rsidR="00D502B0" w:rsidRPr="00781A51" w:rsidRDefault="00D502B0">
      <w:pPr>
        <w:jc w:val="center"/>
        <w:rPr>
          <w:rFonts w:ascii="Optima" w:hAnsi="Optima"/>
          <w:b/>
          <w:bCs/>
          <w:color w:val="FF6E11"/>
          <w:sz w:val="28"/>
          <w:szCs w:val="28"/>
          <w:u w:color="7030A0"/>
          <w:lang w:val="de-DE"/>
        </w:rPr>
      </w:pPr>
    </w:p>
    <w:p w:rsidR="00781A51" w:rsidRDefault="00781A51" w:rsidP="00781A51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781A51">
        <w:rPr>
          <w:rFonts w:ascii="Optima" w:hAnsi="Optima"/>
          <w:b/>
          <w:bCs/>
          <w:color w:val="1A4BC9"/>
          <w:u w:color="FA3A06"/>
        </w:rPr>
        <w:t>09.3</w:t>
      </w:r>
      <w:r w:rsidRPr="00781A51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10.30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ab/>
        <w:t>SESJA X</w:t>
      </w:r>
    </w:p>
    <w:p w:rsidR="00781A51" w:rsidRDefault="00781A51" w:rsidP="00781A51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WSPÓLNA SESJA SEKCJI ADEPTÓW UROLOGII </w:t>
      </w:r>
    </w:p>
    <w:p w:rsidR="00781A51" w:rsidRPr="00781A51" w:rsidRDefault="00781A51" w:rsidP="00781A51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I EAU YOUNG ACADEMIC UROLOGISTS  </w:t>
      </w:r>
    </w:p>
    <w:p w:rsidR="00781A51" w:rsidRPr="003224B9" w:rsidRDefault="00781A51" w:rsidP="00781A51">
      <w:pPr>
        <w:ind w:left="1416" w:firstLine="708"/>
        <w:jc w:val="both"/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</w:pPr>
      <w:r w:rsidRPr="003224B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Prowadzenie: dr hab. med. Jan Adamowicz, prof. UMK, </w:t>
      </w:r>
    </w:p>
    <w:p w:rsidR="00781A51" w:rsidRPr="00781A51" w:rsidRDefault="00781A51" w:rsidP="00781A51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</w:rPr>
      </w:pPr>
      <w:r w:rsidRPr="003224B9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dr hab. med. </w:t>
      </w:r>
      <w:r w:rsidRPr="00781A5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Wojciech Krajewski, dr Pa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weł Rajwa</w:t>
      </w:r>
    </w:p>
    <w:p w:rsidR="00781A51" w:rsidRDefault="00781A51" w:rsidP="00781A51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</w:p>
    <w:p w:rsidR="00C5361B" w:rsidRPr="003224B9" w:rsidRDefault="00C5361B" w:rsidP="00C5361B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  <w:lang w:val="en-US"/>
        </w:rPr>
      </w:pPr>
      <w:r w:rsidRPr="003224B9">
        <w:rPr>
          <w:rFonts w:ascii="Optima" w:hAnsi="Optima" w:cs="Arial"/>
          <w:b/>
          <w:color w:val="262F3D"/>
          <w:sz w:val="20"/>
          <w:szCs w:val="20"/>
          <w:lang w:val="en-US"/>
        </w:rPr>
        <w:t>09.30 – 09.45</w:t>
      </w:r>
    </w:p>
    <w:p w:rsidR="00C5361B" w:rsidRPr="00C5361B" w:rsidRDefault="003669DA" w:rsidP="00C5361B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Times New Roman"/>
          <w:b/>
          <w:i/>
          <w:sz w:val="20"/>
          <w:szCs w:val="20"/>
          <w:lang w:val="en-US"/>
        </w:rPr>
      </w:pPr>
      <w:proofErr w:type="spellStart"/>
      <w:r>
        <w:rPr>
          <w:rFonts w:ascii="Optima" w:hAnsi="Optima" w:cs="Times New Roman"/>
          <w:b/>
          <w:i/>
          <w:sz w:val="20"/>
          <w:szCs w:val="20"/>
          <w:lang w:val="en-US"/>
        </w:rPr>
        <w:t>d</w:t>
      </w:r>
      <w:r w:rsidR="00C5361B" w:rsidRPr="00C5361B">
        <w:rPr>
          <w:rFonts w:ascii="Optima" w:hAnsi="Optima" w:cs="Times New Roman"/>
          <w:b/>
          <w:i/>
          <w:sz w:val="20"/>
          <w:szCs w:val="20"/>
          <w:lang w:val="en-US"/>
        </w:rPr>
        <w:t>r</w:t>
      </w:r>
      <w:proofErr w:type="spellEnd"/>
      <w:r w:rsidR="00C5361B" w:rsidRPr="00C5361B">
        <w:rPr>
          <w:rFonts w:ascii="Optima" w:hAnsi="Optima" w:cs="Times New Roman"/>
          <w:b/>
          <w:i/>
          <w:sz w:val="20"/>
          <w:szCs w:val="20"/>
          <w:lang w:val="en-US"/>
        </w:rPr>
        <w:t xml:space="preserve"> Juan Gomez Rivas</w:t>
      </w:r>
    </w:p>
    <w:p w:rsidR="00C5361B" w:rsidRPr="00C5361B" w:rsidRDefault="00C5361B" w:rsidP="00C5361B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  <w:lang w:val="en-US"/>
        </w:rPr>
      </w:pPr>
      <w:r w:rsidRPr="00C5361B">
        <w:rPr>
          <w:rFonts w:ascii="Optima" w:hAnsi="Optima" w:cs="Times New Roman"/>
          <w:sz w:val="20"/>
          <w:szCs w:val="20"/>
          <w:lang w:val="en-US"/>
        </w:rPr>
        <w:t xml:space="preserve">Developing a career </w:t>
      </w:r>
      <w:proofErr w:type="spellStart"/>
      <w:r w:rsidRPr="00C5361B">
        <w:rPr>
          <w:rFonts w:ascii="Optima" w:hAnsi="Optima" w:cs="Times New Roman"/>
          <w:sz w:val="20"/>
          <w:szCs w:val="20"/>
          <w:lang w:val="en-US"/>
        </w:rPr>
        <w:t>programme</w:t>
      </w:r>
      <w:proofErr w:type="spellEnd"/>
      <w:r w:rsidRPr="00C5361B">
        <w:rPr>
          <w:rFonts w:ascii="Optima" w:hAnsi="Optima" w:cs="Times New Roman"/>
          <w:sz w:val="20"/>
          <w:szCs w:val="20"/>
          <w:lang w:val="en-US"/>
        </w:rPr>
        <w:t xml:space="preserve"> within the European Association of Urology</w:t>
      </w:r>
    </w:p>
    <w:p w:rsidR="00C5361B" w:rsidRPr="00DC2150" w:rsidRDefault="00C5361B" w:rsidP="00C5361B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16"/>
          <w:szCs w:val="16"/>
          <w:lang w:val="en-US"/>
        </w:rPr>
      </w:pPr>
    </w:p>
    <w:p w:rsidR="00C5361B" w:rsidRPr="003224B9" w:rsidRDefault="00C5361B" w:rsidP="00C5361B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  <w:lang w:val="en-US"/>
        </w:rPr>
      </w:pPr>
      <w:r w:rsidRPr="003224B9">
        <w:rPr>
          <w:rFonts w:ascii="Optima" w:hAnsi="Optima" w:cs="Arial"/>
          <w:b/>
          <w:color w:val="262F3D"/>
          <w:sz w:val="20"/>
          <w:szCs w:val="20"/>
          <w:lang w:val="en-US"/>
        </w:rPr>
        <w:t xml:space="preserve">09.45 – </w:t>
      </w:r>
      <w:r w:rsidR="003669DA" w:rsidRPr="003224B9">
        <w:rPr>
          <w:rFonts w:ascii="Optima" w:hAnsi="Optima" w:cs="Arial"/>
          <w:b/>
          <w:color w:val="262F3D"/>
          <w:sz w:val="20"/>
          <w:szCs w:val="20"/>
          <w:lang w:val="en-US"/>
        </w:rPr>
        <w:t>10.00</w:t>
      </w:r>
    </w:p>
    <w:p w:rsidR="003669DA" w:rsidRPr="003669DA" w:rsidRDefault="003669DA" w:rsidP="003669D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  <w:lang w:val="en-US"/>
        </w:rPr>
      </w:pPr>
      <w:r>
        <w:rPr>
          <w:rFonts w:ascii="Optima" w:hAnsi="Optima" w:cs="Times New Roman"/>
          <w:b/>
          <w:i/>
          <w:sz w:val="20"/>
          <w:szCs w:val="20"/>
          <w:lang w:val="en-US"/>
        </w:rPr>
        <w:t>p</w:t>
      </w:r>
      <w:r w:rsidRPr="003669DA">
        <w:rPr>
          <w:rFonts w:ascii="Optima" w:hAnsi="Optima" w:cs="Times New Roman"/>
          <w:b/>
          <w:i/>
          <w:sz w:val="20"/>
          <w:szCs w:val="20"/>
          <w:lang w:val="en-US"/>
        </w:rPr>
        <w:t xml:space="preserve">rof. Luis </w:t>
      </w:r>
      <w:proofErr w:type="spellStart"/>
      <w:r w:rsidRPr="003669DA">
        <w:rPr>
          <w:rFonts w:ascii="Optima" w:hAnsi="Optima" w:cs="Times New Roman"/>
          <w:b/>
          <w:i/>
          <w:sz w:val="20"/>
          <w:szCs w:val="20"/>
          <w:lang w:val="en-US"/>
        </w:rPr>
        <w:t>Kluth</w:t>
      </w:r>
      <w:proofErr w:type="spellEnd"/>
    </w:p>
    <w:p w:rsidR="00DC2150" w:rsidRPr="00DC2150" w:rsidRDefault="00DC2150" w:rsidP="00DC2150">
      <w:pPr>
        <w:rPr>
          <w:rFonts w:ascii="Optima" w:hAnsi="Optima"/>
          <w:sz w:val="20"/>
          <w:szCs w:val="20"/>
          <w:lang w:val="en-US"/>
        </w:rPr>
      </w:pPr>
      <w:r w:rsidRPr="00DC2150">
        <w:rPr>
          <w:rFonts w:ascii="Optima" w:hAnsi="Optima"/>
          <w:color w:val="000000"/>
          <w:sz w:val="20"/>
          <w:szCs w:val="20"/>
          <w:lang w:val="en-US"/>
        </w:rPr>
        <w:t>A plea for evidence-based medicine in Reconstructive Urology</w:t>
      </w:r>
    </w:p>
    <w:p w:rsidR="00C5361B" w:rsidRPr="00DC2150" w:rsidRDefault="00C5361B" w:rsidP="00781A51">
      <w:pPr>
        <w:jc w:val="both"/>
        <w:rPr>
          <w:rFonts w:ascii="Optima" w:hAnsi="Optima"/>
          <w:b/>
          <w:bCs/>
          <w:color w:val="1A4BC9"/>
          <w:sz w:val="16"/>
          <w:szCs w:val="16"/>
          <w:u w:color="FA3A06"/>
          <w:lang w:val="en-US"/>
        </w:rPr>
      </w:pPr>
    </w:p>
    <w:p w:rsidR="003669DA" w:rsidRPr="003224B9" w:rsidRDefault="003669DA" w:rsidP="003669DA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  <w:lang w:val="en-US"/>
        </w:rPr>
      </w:pPr>
      <w:r w:rsidRPr="003224B9">
        <w:rPr>
          <w:rFonts w:ascii="Optima" w:hAnsi="Optima" w:cs="Arial"/>
          <w:b/>
          <w:color w:val="262F3D"/>
          <w:sz w:val="20"/>
          <w:szCs w:val="20"/>
          <w:lang w:val="en-US"/>
        </w:rPr>
        <w:t>10.00 – 10.15</w:t>
      </w:r>
    </w:p>
    <w:p w:rsidR="003669DA" w:rsidRPr="003224B9" w:rsidRDefault="003669DA" w:rsidP="003669D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  <w:lang w:val="en-US"/>
        </w:rPr>
      </w:pPr>
      <w:r w:rsidRPr="003669DA">
        <w:rPr>
          <w:rFonts w:cs="Times New Roman"/>
          <w:b/>
          <w:i/>
          <w:sz w:val="20"/>
          <w:szCs w:val="20"/>
          <w:lang w:val="en-US"/>
        </w:rPr>
        <w:t xml:space="preserve">prof. </w:t>
      </w:r>
      <w:proofErr w:type="gramStart"/>
      <w:r w:rsidRPr="003669DA">
        <w:rPr>
          <w:rFonts w:cs="Times New Roman"/>
          <w:b/>
          <w:i/>
          <w:sz w:val="20"/>
          <w:szCs w:val="20"/>
          <w:lang w:val="en-US"/>
        </w:rPr>
        <w:t xml:space="preserve">Giorgio  </w:t>
      </w:r>
      <w:proofErr w:type="spellStart"/>
      <w:r w:rsidRPr="003669DA">
        <w:rPr>
          <w:rFonts w:cs="Times New Roman"/>
          <w:b/>
          <w:i/>
          <w:sz w:val="20"/>
          <w:szCs w:val="20"/>
          <w:lang w:val="en-US"/>
        </w:rPr>
        <w:t>Gandaglii</w:t>
      </w:r>
      <w:proofErr w:type="spellEnd"/>
      <w:proofErr w:type="gramEnd"/>
    </w:p>
    <w:p w:rsidR="00DC2150" w:rsidRPr="003669DA" w:rsidRDefault="00DC2150" w:rsidP="00DC2150">
      <w:pPr>
        <w:jc w:val="both"/>
        <w:rPr>
          <w:rFonts w:ascii="Optima" w:hAnsi="Optima"/>
          <w:b/>
          <w:bCs/>
          <w:color w:val="1A4BC9"/>
          <w:sz w:val="20"/>
          <w:szCs w:val="20"/>
          <w:u w:color="FA3A06"/>
          <w:lang w:val="en-US"/>
        </w:rPr>
      </w:pPr>
      <w:r w:rsidRPr="003669DA">
        <w:rPr>
          <w:rFonts w:ascii="Optima" w:hAnsi="Optima"/>
          <w:sz w:val="20"/>
          <w:szCs w:val="20"/>
          <w:lang w:val="en-US"/>
        </w:rPr>
        <w:t>Current treatment landscape of oligometastatic prostate cancer</w:t>
      </w:r>
    </w:p>
    <w:p w:rsidR="003669DA" w:rsidRPr="003224B9" w:rsidRDefault="003669DA" w:rsidP="003669DA">
      <w:pPr>
        <w:pStyle w:val="NormalnyWeb"/>
        <w:shd w:val="clear" w:color="auto" w:fill="FFFFFF"/>
        <w:spacing w:before="0" w:after="180"/>
        <w:contextualSpacing/>
        <w:textAlignment w:val="baseline"/>
        <w:rPr>
          <w:rFonts w:ascii="Optima" w:hAnsi="Optima" w:cs="Arial"/>
          <w:b/>
          <w:color w:val="262F3D"/>
          <w:sz w:val="20"/>
          <w:szCs w:val="20"/>
          <w:lang w:val="en-US"/>
        </w:rPr>
      </w:pPr>
      <w:r w:rsidRPr="003224B9">
        <w:rPr>
          <w:rFonts w:ascii="Optima" w:hAnsi="Optima" w:cs="Arial"/>
          <w:b/>
          <w:color w:val="262F3D"/>
          <w:sz w:val="20"/>
          <w:szCs w:val="20"/>
          <w:lang w:val="en-US"/>
        </w:rPr>
        <w:t>10.15 – 10.30</w:t>
      </w:r>
    </w:p>
    <w:p w:rsidR="003669DA" w:rsidRPr="003669DA" w:rsidRDefault="00663171" w:rsidP="003669DA">
      <w:pPr>
        <w:pStyle w:val="NormalnyWeb"/>
        <w:shd w:val="clear" w:color="auto" w:fill="FFFFFF"/>
        <w:spacing w:before="0" w:after="0"/>
        <w:contextualSpacing/>
        <w:textAlignment w:val="baseline"/>
        <w:rPr>
          <w:rFonts w:ascii="Optima" w:hAnsi="Optima" w:cs="Arial"/>
          <w:b/>
          <w:i/>
          <w:color w:val="262F3D"/>
          <w:sz w:val="20"/>
          <w:szCs w:val="20"/>
          <w:lang w:val="en-US"/>
        </w:rPr>
      </w:pPr>
      <w:proofErr w:type="spellStart"/>
      <w:r>
        <w:rPr>
          <w:rFonts w:ascii="Optima" w:hAnsi="Optima" w:cs="Times New Roman"/>
          <w:b/>
          <w:i/>
          <w:sz w:val="20"/>
          <w:szCs w:val="20"/>
          <w:lang w:val="en-US"/>
        </w:rPr>
        <w:t>d</w:t>
      </w:r>
      <w:r w:rsidR="003669DA" w:rsidRPr="003669DA">
        <w:rPr>
          <w:rFonts w:ascii="Optima" w:hAnsi="Optima" w:cs="Times New Roman"/>
          <w:b/>
          <w:i/>
          <w:sz w:val="20"/>
          <w:szCs w:val="20"/>
          <w:lang w:val="en-US"/>
        </w:rPr>
        <w:t>r</w:t>
      </w:r>
      <w:proofErr w:type="spellEnd"/>
      <w:r w:rsidR="003669DA" w:rsidRPr="003669DA">
        <w:rPr>
          <w:rFonts w:ascii="Optima" w:hAnsi="Optima" w:cs="Times New Roman"/>
          <w:b/>
          <w:i/>
          <w:sz w:val="20"/>
          <w:szCs w:val="20"/>
          <w:lang w:val="en-US"/>
        </w:rPr>
        <w:t xml:space="preserve"> </w:t>
      </w:r>
      <w:proofErr w:type="gramStart"/>
      <w:r w:rsidR="003669DA" w:rsidRPr="003669DA">
        <w:rPr>
          <w:rFonts w:ascii="Optima" w:hAnsi="Optima" w:cs="Times New Roman"/>
          <w:b/>
          <w:i/>
          <w:sz w:val="20"/>
          <w:szCs w:val="20"/>
          <w:lang w:val="en-US"/>
        </w:rPr>
        <w:t xml:space="preserve">Benjamin  </w:t>
      </w:r>
      <w:proofErr w:type="spellStart"/>
      <w:r w:rsidR="003669DA" w:rsidRPr="003669DA">
        <w:rPr>
          <w:rFonts w:ascii="Optima" w:hAnsi="Optima" w:cs="Times New Roman"/>
          <w:b/>
          <w:i/>
          <w:sz w:val="20"/>
          <w:szCs w:val="20"/>
          <w:lang w:val="en-US"/>
        </w:rPr>
        <w:t>Pradere</w:t>
      </w:r>
      <w:proofErr w:type="spellEnd"/>
      <w:proofErr w:type="gramEnd"/>
    </w:p>
    <w:p w:rsidR="00DC2150" w:rsidRPr="00DC2150" w:rsidRDefault="00DC2150" w:rsidP="00DC2150">
      <w:pPr>
        <w:rPr>
          <w:rFonts w:ascii="Optima" w:hAnsi="Optima"/>
          <w:sz w:val="20"/>
          <w:szCs w:val="20"/>
          <w:lang w:val="en-US"/>
        </w:rPr>
      </w:pPr>
      <w:r w:rsidRPr="00DC2150">
        <w:rPr>
          <w:rFonts w:ascii="Optima" w:hAnsi="Optima"/>
          <w:color w:val="000000"/>
          <w:sz w:val="20"/>
          <w:szCs w:val="20"/>
          <w:lang w:val="en-US"/>
        </w:rPr>
        <w:t>How to improve diagnosis and prognosis of NMIBC</w:t>
      </w:r>
      <w:r>
        <w:rPr>
          <w:rFonts w:ascii="Optima" w:hAnsi="Optima"/>
          <w:color w:val="000000"/>
          <w:sz w:val="20"/>
          <w:szCs w:val="20"/>
          <w:lang w:val="en-US"/>
        </w:rPr>
        <w:t>?</w:t>
      </w:r>
    </w:p>
    <w:p w:rsidR="00DC2150" w:rsidRDefault="00DC2150" w:rsidP="00781A51">
      <w:pPr>
        <w:jc w:val="both"/>
        <w:rPr>
          <w:rFonts w:ascii="Optima" w:hAnsi="Optima"/>
          <w:sz w:val="20"/>
          <w:szCs w:val="20"/>
          <w:lang w:val="en-US"/>
        </w:rPr>
      </w:pPr>
    </w:p>
    <w:p w:rsidR="00C5361B" w:rsidRPr="00C5361B" w:rsidRDefault="00C5361B" w:rsidP="00781A51">
      <w:pPr>
        <w:jc w:val="both"/>
        <w:rPr>
          <w:rFonts w:ascii="Optima" w:hAnsi="Optima"/>
          <w:b/>
          <w:bCs/>
          <w:color w:val="1A4BC9"/>
          <w:u w:color="FA3A06"/>
          <w:lang w:val="en-US"/>
        </w:rPr>
      </w:pPr>
    </w:p>
    <w:p w:rsidR="00781A51" w:rsidRDefault="00781A51" w:rsidP="00781A51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3224B9">
        <w:rPr>
          <w:rFonts w:ascii="Optima" w:hAnsi="Optima"/>
          <w:b/>
          <w:bCs/>
          <w:color w:val="1A4BC9"/>
          <w:u w:color="FA3A06"/>
        </w:rPr>
        <w:t>10.3</w:t>
      </w:r>
      <w:r w:rsidRPr="003224B9">
        <w:rPr>
          <w:rFonts w:ascii="Optima" w:hAnsi="Optima"/>
          <w:b/>
          <w:bCs/>
          <w:color w:val="1A4BC9"/>
          <w:u w:color="7030A0"/>
        </w:rPr>
        <w:t xml:space="preserve">0 –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1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1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0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ab/>
      </w:r>
      <w:r>
        <w:rPr>
          <w:rFonts w:ascii="Optima" w:hAnsi="Optima"/>
          <w:b/>
          <w:bCs/>
          <w:color w:val="1A4BC9"/>
          <w:u w:color="7030A0"/>
          <w:lang w:val="de-DE"/>
        </w:rPr>
        <w:t xml:space="preserve">WYKŁAD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X</w:t>
      </w:r>
      <w:r>
        <w:rPr>
          <w:rFonts w:ascii="Optima" w:hAnsi="Optima"/>
          <w:b/>
          <w:bCs/>
          <w:color w:val="1A4BC9"/>
          <w:u w:color="7030A0"/>
          <w:lang w:val="de-DE"/>
        </w:rPr>
        <w:t>II</w:t>
      </w:r>
    </w:p>
    <w:p w:rsidR="00781A51" w:rsidRDefault="00781A51" w:rsidP="00781A51">
      <w:pPr>
        <w:ind w:left="2124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Europejski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egzamin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specjalizacyjny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–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jak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przygotowa</w:t>
      </w:r>
      <w:r w:rsidRPr="00781A51">
        <w:rPr>
          <w:rFonts w:ascii="Cambria" w:hAnsi="Cambria" w:cs="Cambria"/>
          <w:b/>
          <w:bCs/>
          <w:color w:val="1A4BC9"/>
          <w:u w:color="7030A0"/>
          <w:lang w:val="de-DE"/>
        </w:rPr>
        <w:t>ć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dokumenty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do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kwalifikacji</w:t>
      </w:r>
      <w:proofErr w:type="spellEnd"/>
      <w:r>
        <w:rPr>
          <w:rFonts w:ascii="Optima" w:hAnsi="Optima"/>
          <w:b/>
          <w:bCs/>
          <w:color w:val="1A4BC9"/>
          <w:u w:color="7030A0"/>
          <w:lang w:val="de-DE"/>
        </w:rPr>
        <w:t>?</w:t>
      </w:r>
    </w:p>
    <w:p w:rsidR="00781A51" w:rsidRPr="00781A51" w:rsidRDefault="00781A51" w:rsidP="00781A51">
      <w:pPr>
        <w:ind w:left="1416" w:firstLine="708"/>
        <w:rPr>
          <w:rFonts w:ascii="Cambria" w:hAnsi="Cambria"/>
          <w:b/>
          <w:bCs/>
          <w:color w:val="FF6E11"/>
          <w:sz w:val="28"/>
          <w:szCs w:val="28"/>
          <w:u w:color="7030A0"/>
        </w:rPr>
      </w:pPr>
      <w:r w:rsidRPr="00781A5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Prowadzenie: mgr Iga </w:t>
      </w:r>
      <w:proofErr w:type="spellStart"/>
      <w:r w:rsidRPr="00781A5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Ma</w:t>
      </w:r>
      <w:r w:rsidRPr="00781A51">
        <w:rPr>
          <w:rFonts w:ascii="Cambria" w:hAnsi="Cambria"/>
          <w:b/>
          <w:bCs/>
          <w:color w:val="000000" w:themeColor="text1"/>
          <w:sz w:val="20"/>
          <w:szCs w:val="20"/>
          <w:u w:color="7030A0"/>
        </w:rPr>
        <w:t>ńk</w:t>
      </w:r>
      <w:proofErr w:type="spellEnd"/>
      <w:r w:rsidRPr="00781A51">
        <w:rPr>
          <w:rFonts w:ascii="Cambria" w:hAnsi="Cambria"/>
          <w:b/>
          <w:bCs/>
          <w:color w:val="000000" w:themeColor="text1"/>
          <w:sz w:val="20"/>
          <w:szCs w:val="20"/>
          <w:u w:color="7030A0"/>
        </w:rPr>
        <w:t>-Ko</w:t>
      </w:r>
      <w:r>
        <w:rPr>
          <w:rFonts w:ascii="Cambria" w:hAnsi="Cambria"/>
          <w:b/>
          <w:bCs/>
          <w:color w:val="000000" w:themeColor="text1"/>
          <w:sz w:val="20"/>
          <w:szCs w:val="20"/>
          <w:u w:color="7030A0"/>
        </w:rPr>
        <w:t>walska</w:t>
      </w:r>
    </w:p>
    <w:p w:rsidR="00D502B0" w:rsidRDefault="00D502B0">
      <w:pPr>
        <w:jc w:val="center"/>
        <w:rPr>
          <w:rFonts w:ascii="Optima" w:hAnsi="Optima"/>
          <w:b/>
          <w:bCs/>
          <w:color w:val="FF6E11"/>
          <w:sz w:val="28"/>
          <w:szCs w:val="28"/>
          <w:u w:color="7030A0"/>
        </w:rPr>
      </w:pPr>
    </w:p>
    <w:p w:rsidR="00781A51" w:rsidRDefault="00781A51" w:rsidP="00781A51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>
        <w:rPr>
          <w:rFonts w:ascii="Optima" w:hAnsi="Optima"/>
          <w:b/>
          <w:bCs/>
          <w:color w:val="1A4BC9"/>
          <w:u w:color="FA3A06"/>
        </w:rPr>
        <w:t>11.10</w:t>
      </w:r>
      <w:r w:rsidRPr="00781A51">
        <w:rPr>
          <w:rFonts w:ascii="Optima" w:hAnsi="Optima"/>
          <w:b/>
          <w:bCs/>
          <w:color w:val="1A4BC9"/>
          <w:u w:color="7030A0"/>
        </w:rPr>
        <w:t xml:space="preserve"> –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2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15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ab/>
      </w:r>
      <w:r>
        <w:rPr>
          <w:rFonts w:ascii="Optima" w:hAnsi="Optima"/>
          <w:b/>
          <w:bCs/>
          <w:color w:val="1A4BC9"/>
          <w:u w:color="7030A0"/>
          <w:lang w:val="de-DE"/>
        </w:rPr>
        <w:t>DEBATA</w:t>
      </w:r>
    </w:p>
    <w:p w:rsidR="00781A51" w:rsidRDefault="00781A51" w:rsidP="00781A51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Perspektywy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rozwoju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urologii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w </w:t>
      </w:r>
      <w:proofErr w:type="spellStart"/>
      <w:r>
        <w:rPr>
          <w:rFonts w:ascii="Optima" w:hAnsi="Optima"/>
          <w:b/>
          <w:bCs/>
          <w:color w:val="1A4BC9"/>
          <w:u w:color="7030A0"/>
          <w:lang w:val="de-DE"/>
        </w:rPr>
        <w:t>P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olsce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D502B0">
        <w:rPr>
          <w:rFonts w:ascii="Optima" w:hAnsi="Optima"/>
          <w:b/>
          <w:bCs/>
          <w:color w:val="1A4BC9"/>
          <w:u w:color="7030A0"/>
          <w:lang w:val="de-DE"/>
        </w:rPr>
        <w:t>–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oczekiwania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</w:p>
    <w:p w:rsidR="00781A51" w:rsidRDefault="00781A51" w:rsidP="00781A51">
      <w:pPr>
        <w:ind w:left="1416" w:firstLine="708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i </w:t>
      </w:r>
      <w:proofErr w:type="spellStart"/>
      <w:r w:rsidRPr="00781A51">
        <w:rPr>
          <w:rFonts w:ascii="Optima" w:hAnsi="Optima"/>
          <w:b/>
          <w:bCs/>
          <w:color w:val="1A4BC9"/>
          <w:u w:color="7030A0"/>
          <w:lang w:val="de-DE"/>
        </w:rPr>
        <w:t>mo</w:t>
      </w:r>
      <w:r w:rsidRPr="00781A51">
        <w:rPr>
          <w:rFonts w:ascii="Cambria" w:hAnsi="Cambria" w:cs="Cambria"/>
          <w:b/>
          <w:bCs/>
          <w:color w:val="1A4BC9"/>
          <w:u w:color="7030A0"/>
          <w:lang w:val="de-DE"/>
        </w:rPr>
        <w:t>ż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liwo</w:t>
      </w:r>
      <w:r w:rsidRPr="00781A51">
        <w:rPr>
          <w:rFonts w:ascii="Cambria" w:hAnsi="Cambria" w:cs="Cambria"/>
          <w:b/>
          <w:bCs/>
          <w:color w:val="1A4BC9"/>
          <w:u w:color="7030A0"/>
          <w:lang w:val="de-DE"/>
        </w:rPr>
        <w:t>ś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ci</w:t>
      </w:r>
      <w:proofErr w:type="spellEnd"/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</w:p>
    <w:p w:rsidR="00781A51" w:rsidRPr="00781A51" w:rsidRDefault="00781A51" w:rsidP="00381361">
      <w:pPr>
        <w:ind w:left="2124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 w:rsidRPr="00781A5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: prof. dr hab. med. Piotr Radziszewski, prof. dr hab. med. Piotr Chłosta</w:t>
      </w:r>
      <w:r w:rsidR="0038136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, prof. dr hab. med. Tomasz Szydełko, prof. dr hab. med. Tomasz Drewa</w:t>
      </w:r>
    </w:p>
    <w:p w:rsidR="00781A51" w:rsidRDefault="00781A51">
      <w:pPr>
        <w:jc w:val="center"/>
        <w:rPr>
          <w:rFonts w:ascii="Optima" w:hAnsi="Optima"/>
          <w:b/>
          <w:bCs/>
          <w:color w:val="FF6E11"/>
          <w:sz w:val="28"/>
          <w:szCs w:val="28"/>
          <w:u w:color="7030A0"/>
        </w:rPr>
      </w:pPr>
    </w:p>
    <w:p w:rsidR="00381361" w:rsidRDefault="00381361" w:rsidP="00381361">
      <w:pPr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r>
        <w:rPr>
          <w:rFonts w:ascii="Optima" w:hAnsi="Optima"/>
          <w:b/>
          <w:bCs/>
          <w:color w:val="1A4BC9"/>
          <w:u w:color="FA3A06"/>
        </w:rPr>
        <w:t>12.15</w:t>
      </w:r>
      <w:r w:rsidRPr="00781A51">
        <w:rPr>
          <w:rFonts w:ascii="Optima" w:hAnsi="Optima"/>
          <w:b/>
          <w:bCs/>
          <w:color w:val="1A4BC9"/>
          <w:u w:color="7030A0"/>
        </w:rPr>
        <w:t xml:space="preserve"> –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2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45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ab/>
      </w:r>
      <w:r>
        <w:rPr>
          <w:rFonts w:ascii="Optima" w:hAnsi="Optima"/>
          <w:b/>
          <w:bCs/>
          <w:color w:val="1A4BC9"/>
          <w:u w:color="7030A0"/>
          <w:lang w:val="de-DE"/>
        </w:rPr>
        <w:t>WYKŁAD XIII</w:t>
      </w:r>
    </w:p>
    <w:p w:rsidR="00381361" w:rsidRPr="00381361" w:rsidRDefault="00381361" w:rsidP="00381361">
      <w:pPr>
        <w:ind w:left="2120"/>
        <w:jc w:val="both"/>
        <w:rPr>
          <w:rFonts w:ascii="Optima" w:hAnsi="Optima"/>
          <w:b/>
          <w:bCs/>
          <w:color w:val="1A4BC9"/>
          <w:u w:color="7030A0"/>
          <w:lang w:val="de-DE"/>
        </w:rPr>
      </w:pPr>
      <w:proofErr w:type="spellStart"/>
      <w:r>
        <w:rPr>
          <w:rFonts w:ascii="Optima" w:hAnsi="Optima"/>
          <w:b/>
          <w:bCs/>
          <w:color w:val="1A4BC9"/>
          <w:u w:color="7030A0"/>
          <w:lang w:val="de-DE"/>
        </w:rPr>
        <w:t>Raport</w:t>
      </w:r>
      <w:proofErr w:type="spellEnd"/>
      <w:r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381361">
        <w:rPr>
          <w:rFonts w:ascii="Optima" w:hAnsi="Optima"/>
          <w:b/>
          <w:bCs/>
          <w:color w:val="1A4BC9"/>
          <w:u w:color="7030A0"/>
          <w:lang w:val="de-DE"/>
        </w:rPr>
        <w:t>konsultanta</w:t>
      </w:r>
      <w:proofErr w:type="spellEnd"/>
      <w:r w:rsidRPr="0038136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381361">
        <w:rPr>
          <w:rFonts w:ascii="Optima" w:hAnsi="Optima"/>
          <w:b/>
          <w:bCs/>
          <w:color w:val="1A4BC9"/>
          <w:u w:color="7030A0"/>
          <w:lang w:val="de-DE"/>
        </w:rPr>
        <w:t>krajowego</w:t>
      </w:r>
      <w:proofErr w:type="spellEnd"/>
      <w:r w:rsidRPr="00381361">
        <w:rPr>
          <w:rFonts w:ascii="Optima" w:hAnsi="Optima"/>
          <w:b/>
          <w:bCs/>
          <w:color w:val="1A4BC9"/>
          <w:u w:color="7030A0"/>
          <w:lang w:val="de-DE"/>
        </w:rPr>
        <w:t xml:space="preserve"> w </w:t>
      </w:r>
      <w:proofErr w:type="spellStart"/>
      <w:r w:rsidRPr="00381361">
        <w:rPr>
          <w:rFonts w:ascii="Optima" w:hAnsi="Optima"/>
          <w:b/>
          <w:bCs/>
          <w:color w:val="1A4BC9"/>
          <w:u w:color="7030A0"/>
          <w:lang w:val="de-DE"/>
        </w:rPr>
        <w:t>dziedzinie</w:t>
      </w:r>
      <w:proofErr w:type="spellEnd"/>
      <w:r w:rsidRPr="0038136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proofErr w:type="spellStart"/>
      <w:r w:rsidRPr="00381361">
        <w:rPr>
          <w:rFonts w:ascii="Optima" w:hAnsi="Optima"/>
          <w:b/>
          <w:bCs/>
          <w:color w:val="1A4BC9"/>
          <w:u w:color="7030A0"/>
          <w:lang w:val="de-DE"/>
        </w:rPr>
        <w:t>urologii</w:t>
      </w:r>
      <w:proofErr w:type="spellEnd"/>
      <w:r w:rsidRPr="00381361">
        <w:rPr>
          <w:rFonts w:ascii="Optima" w:hAnsi="Optima"/>
          <w:b/>
          <w:bCs/>
          <w:color w:val="1A4BC9"/>
          <w:u w:color="7030A0"/>
          <w:lang w:val="de-DE"/>
        </w:rPr>
        <w:t xml:space="preserve"> (</w:t>
      </w:r>
      <w:proofErr w:type="spellStart"/>
      <w:r w:rsidRPr="00381361">
        <w:rPr>
          <w:rFonts w:ascii="Optima" w:hAnsi="Optima"/>
          <w:b/>
          <w:bCs/>
          <w:color w:val="1A4BC9"/>
          <w:u w:color="7030A0"/>
          <w:lang w:val="de-DE"/>
        </w:rPr>
        <w:t>kadencja</w:t>
      </w:r>
      <w:proofErr w:type="spellEnd"/>
      <w:r w:rsidRPr="00381361">
        <w:rPr>
          <w:rFonts w:ascii="Optima" w:hAnsi="Optima"/>
          <w:b/>
          <w:bCs/>
          <w:color w:val="1A4BC9"/>
          <w:u w:color="7030A0"/>
          <w:lang w:val="de-DE"/>
        </w:rPr>
        <w:t xml:space="preserve"> 2017</w:t>
      </w:r>
      <w:r w:rsidR="00FF24E1" w:rsidRPr="00D502B0">
        <w:rPr>
          <w:rFonts w:ascii="Optima" w:hAnsi="Optima"/>
          <w:b/>
          <w:bCs/>
          <w:color w:val="1A4BC9"/>
          <w:u w:color="7030A0"/>
          <w:lang w:val="de-DE"/>
        </w:rPr>
        <w:t>–</w:t>
      </w:r>
      <w:r w:rsidRPr="00381361">
        <w:rPr>
          <w:rFonts w:ascii="Optima" w:hAnsi="Optima"/>
          <w:b/>
          <w:bCs/>
          <w:color w:val="1A4BC9"/>
          <w:u w:color="7030A0"/>
          <w:lang w:val="de-DE"/>
        </w:rPr>
        <w:t>2022)</w:t>
      </w:r>
    </w:p>
    <w:p w:rsidR="00D502B0" w:rsidRPr="00381361" w:rsidRDefault="00381361" w:rsidP="00381361">
      <w:pPr>
        <w:ind w:left="1412" w:firstLine="708"/>
        <w:rPr>
          <w:rFonts w:ascii="Optima" w:hAnsi="Optima"/>
          <w:b/>
          <w:bCs/>
          <w:color w:val="FF6E11"/>
          <w:sz w:val="28"/>
          <w:szCs w:val="28"/>
          <w:u w:color="7030A0"/>
        </w:rPr>
      </w:pPr>
      <w:r w:rsidRPr="00781A51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Prowadzenie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: dr hab. med. </w:t>
      </w:r>
      <w:r w:rsidR="0084469F"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 xml:space="preserve">Artur </w:t>
      </w:r>
      <w:r>
        <w:rPr>
          <w:rFonts w:ascii="Optima" w:hAnsi="Optima"/>
          <w:b/>
          <w:bCs/>
          <w:color w:val="000000" w:themeColor="text1"/>
          <w:sz w:val="20"/>
          <w:szCs w:val="20"/>
          <w:u w:color="7030A0"/>
        </w:rPr>
        <w:t>A. Antoniewicz</w:t>
      </w:r>
    </w:p>
    <w:p w:rsidR="00381361" w:rsidRDefault="00381361" w:rsidP="00381361">
      <w:pPr>
        <w:jc w:val="both"/>
        <w:rPr>
          <w:rFonts w:ascii="Optima" w:hAnsi="Optima"/>
          <w:b/>
          <w:bCs/>
          <w:color w:val="1A4BC9"/>
          <w:u w:color="FA3A06"/>
        </w:rPr>
      </w:pPr>
    </w:p>
    <w:p w:rsidR="00381361" w:rsidRPr="00381361" w:rsidRDefault="00381361" w:rsidP="00381361">
      <w:pPr>
        <w:jc w:val="both"/>
        <w:rPr>
          <w:rFonts w:ascii="Optima" w:hAnsi="Optima"/>
          <w:b/>
          <w:bCs/>
          <w:color w:val="00D064"/>
          <w:u w:color="7030A0"/>
          <w:lang w:val="de-DE"/>
        </w:rPr>
      </w:pPr>
      <w:r w:rsidRPr="00381361">
        <w:rPr>
          <w:rFonts w:ascii="Optima" w:hAnsi="Optima"/>
          <w:b/>
          <w:bCs/>
          <w:color w:val="00D064"/>
          <w:u w:color="FA3A06"/>
        </w:rPr>
        <w:t>12.45</w:t>
      </w:r>
      <w:r w:rsidRPr="00381361">
        <w:rPr>
          <w:rFonts w:ascii="Optima" w:hAnsi="Optima"/>
          <w:b/>
          <w:bCs/>
          <w:color w:val="00D064"/>
          <w:u w:color="7030A0"/>
        </w:rPr>
        <w:t xml:space="preserve"> – </w:t>
      </w:r>
      <w:r w:rsidRPr="00381361">
        <w:rPr>
          <w:rFonts w:ascii="Optima" w:hAnsi="Optima"/>
          <w:b/>
          <w:bCs/>
          <w:color w:val="00D064"/>
          <w:u w:color="7030A0"/>
          <w:lang w:val="de-DE"/>
        </w:rPr>
        <w:t xml:space="preserve">13.00 </w:t>
      </w:r>
      <w:r w:rsidRPr="00381361">
        <w:rPr>
          <w:rFonts w:ascii="Optima" w:hAnsi="Optima"/>
          <w:b/>
          <w:bCs/>
          <w:color w:val="00D064"/>
          <w:u w:color="7030A0"/>
          <w:lang w:val="de-DE"/>
        </w:rPr>
        <w:tab/>
      </w:r>
      <w:proofErr w:type="spellStart"/>
      <w:r w:rsidRPr="00381361">
        <w:rPr>
          <w:rFonts w:ascii="Optima" w:hAnsi="Optima"/>
          <w:b/>
          <w:bCs/>
          <w:color w:val="00D064"/>
          <w:u w:color="7030A0"/>
          <w:lang w:val="de-DE"/>
        </w:rPr>
        <w:t>Przerwa</w:t>
      </w:r>
      <w:proofErr w:type="spellEnd"/>
    </w:p>
    <w:p w:rsidR="00D502B0" w:rsidRDefault="00D502B0">
      <w:pPr>
        <w:jc w:val="center"/>
        <w:rPr>
          <w:rFonts w:ascii="Optima" w:hAnsi="Optima"/>
          <w:b/>
          <w:bCs/>
          <w:color w:val="FF6E11"/>
          <w:sz w:val="28"/>
          <w:szCs w:val="28"/>
          <w:u w:color="7030A0"/>
        </w:rPr>
      </w:pPr>
    </w:p>
    <w:p w:rsidR="00381361" w:rsidRDefault="00381361" w:rsidP="00381361">
      <w:pPr>
        <w:jc w:val="both"/>
        <w:rPr>
          <w:rFonts w:ascii="Cambria" w:hAnsi="Cambria"/>
          <w:b/>
          <w:bCs/>
          <w:color w:val="1A4BC9"/>
          <w:u w:color="7030A0"/>
          <w:lang w:val="de-DE"/>
        </w:rPr>
      </w:pPr>
      <w:r>
        <w:rPr>
          <w:rFonts w:ascii="Optima" w:hAnsi="Optima"/>
          <w:b/>
          <w:bCs/>
          <w:color w:val="1A4BC9"/>
          <w:u w:color="FA3A06"/>
        </w:rPr>
        <w:t>13.00</w:t>
      </w:r>
      <w:r w:rsidRPr="00781A51">
        <w:rPr>
          <w:rFonts w:ascii="Optima" w:hAnsi="Optima"/>
          <w:b/>
          <w:bCs/>
          <w:color w:val="1A4BC9"/>
          <w:u w:color="7030A0"/>
        </w:rPr>
        <w:t xml:space="preserve"> –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1</w:t>
      </w:r>
      <w:r>
        <w:rPr>
          <w:rFonts w:ascii="Optima" w:hAnsi="Optima"/>
          <w:b/>
          <w:bCs/>
          <w:color w:val="1A4BC9"/>
          <w:u w:color="7030A0"/>
          <w:lang w:val="de-DE"/>
        </w:rPr>
        <w:t>4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>.</w:t>
      </w:r>
      <w:r>
        <w:rPr>
          <w:rFonts w:ascii="Optima" w:hAnsi="Optima"/>
          <w:b/>
          <w:bCs/>
          <w:color w:val="1A4BC9"/>
          <w:u w:color="7030A0"/>
          <w:lang w:val="de-DE"/>
        </w:rPr>
        <w:t>15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 xml:space="preserve"> </w:t>
      </w:r>
      <w:r w:rsidRPr="00781A51">
        <w:rPr>
          <w:rFonts w:ascii="Optima" w:hAnsi="Optima"/>
          <w:b/>
          <w:bCs/>
          <w:color w:val="1A4BC9"/>
          <w:u w:color="7030A0"/>
          <w:lang w:val="de-DE"/>
        </w:rPr>
        <w:tab/>
      </w:r>
      <w:r>
        <w:rPr>
          <w:rFonts w:ascii="Optima" w:hAnsi="Optima"/>
          <w:b/>
          <w:bCs/>
          <w:color w:val="1A4BC9"/>
          <w:u w:color="7030A0"/>
          <w:lang w:val="de-DE"/>
        </w:rPr>
        <w:t>WALNE ZGROMADZENIE CZŁONKÓW PTU – CZ</w:t>
      </w:r>
      <w:r>
        <w:rPr>
          <w:rFonts w:ascii="Cambria" w:hAnsi="Cambria"/>
          <w:b/>
          <w:bCs/>
          <w:color w:val="1A4BC9"/>
          <w:u w:color="7030A0"/>
          <w:lang w:val="de-DE"/>
        </w:rPr>
        <w:t>ĘŚĆ 2</w:t>
      </w:r>
    </w:p>
    <w:p w:rsidR="00D8477B" w:rsidRPr="00381361" w:rsidRDefault="00D8477B" w:rsidP="00381361">
      <w:pPr>
        <w:jc w:val="both"/>
        <w:rPr>
          <w:rFonts w:ascii="Cambria" w:hAnsi="Cambria"/>
          <w:b/>
          <w:bCs/>
          <w:color w:val="1A4BC9"/>
          <w:u w:color="7030A0"/>
          <w:lang w:val="de-DE"/>
        </w:rPr>
      </w:pPr>
      <w:r>
        <w:rPr>
          <w:rFonts w:ascii="Cambria" w:hAnsi="Cambria"/>
          <w:b/>
          <w:bCs/>
          <w:color w:val="1A4BC9"/>
          <w:u w:color="7030A0"/>
          <w:lang w:val="de-DE"/>
        </w:rPr>
        <w:tab/>
      </w:r>
      <w:r>
        <w:rPr>
          <w:rFonts w:ascii="Cambria" w:hAnsi="Cambria"/>
          <w:b/>
          <w:bCs/>
          <w:color w:val="1A4BC9"/>
          <w:u w:color="7030A0"/>
          <w:lang w:val="de-DE"/>
        </w:rPr>
        <w:tab/>
      </w:r>
      <w:r>
        <w:rPr>
          <w:rFonts w:ascii="Cambria" w:hAnsi="Cambria"/>
          <w:b/>
          <w:bCs/>
          <w:color w:val="1A4BC9"/>
          <w:u w:color="7030A0"/>
          <w:lang w:val="de-DE"/>
        </w:rPr>
        <w:tab/>
      </w:r>
      <w:proofErr w:type="spellStart"/>
      <w:r w:rsidR="00082260">
        <w:rPr>
          <w:rFonts w:ascii="Cambria" w:hAnsi="Cambria"/>
          <w:b/>
          <w:bCs/>
          <w:color w:val="1A4BC9"/>
          <w:u w:color="7030A0"/>
          <w:lang w:val="de-DE"/>
        </w:rPr>
        <w:t>Wybory</w:t>
      </w:r>
      <w:proofErr w:type="spellEnd"/>
      <w:r w:rsidR="00082260">
        <w:rPr>
          <w:rFonts w:ascii="Cambria" w:hAnsi="Cambria"/>
          <w:b/>
          <w:bCs/>
          <w:color w:val="1A4BC9"/>
          <w:u w:color="7030A0"/>
          <w:lang w:val="de-DE"/>
        </w:rPr>
        <w:t xml:space="preserve"> do </w:t>
      </w:r>
      <w:proofErr w:type="spellStart"/>
      <w:r w:rsidR="00082260">
        <w:rPr>
          <w:rFonts w:ascii="Cambria" w:hAnsi="Cambria"/>
          <w:b/>
          <w:bCs/>
          <w:color w:val="1A4BC9"/>
          <w:u w:color="7030A0"/>
          <w:lang w:val="de-DE"/>
        </w:rPr>
        <w:t>Zarądu</w:t>
      </w:r>
      <w:proofErr w:type="spellEnd"/>
      <w:r w:rsidR="00082260">
        <w:rPr>
          <w:rFonts w:ascii="Cambria" w:hAnsi="Cambria"/>
          <w:b/>
          <w:bCs/>
          <w:color w:val="1A4BC9"/>
          <w:u w:color="7030A0"/>
          <w:lang w:val="de-DE"/>
        </w:rPr>
        <w:t xml:space="preserve"> </w:t>
      </w:r>
      <w:proofErr w:type="spellStart"/>
      <w:r w:rsidR="00082260">
        <w:rPr>
          <w:rFonts w:ascii="Cambria" w:hAnsi="Cambria"/>
          <w:b/>
          <w:bCs/>
          <w:color w:val="1A4BC9"/>
          <w:u w:color="7030A0"/>
          <w:lang w:val="de-DE"/>
        </w:rPr>
        <w:t>Głównego</w:t>
      </w:r>
      <w:proofErr w:type="spellEnd"/>
      <w:r w:rsidR="00082260">
        <w:rPr>
          <w:rFonts w:ascii="Cambria" w:hAnsi="Cambria"/>
          <w:b/>
          <w:bCs/>
          <w:color w:val="1A4BC9"/>
          <w:u w:color="7030A0"/>
          <w:lang w:val="de-DE"/>
        </w:rPr>
        <w:t xml:space="preserve"> PTU na </w:t>
      </w:r>
      <w:proofErr w:type="spellStart"/>
      <w:r w:rsidR="00082260">
        <w:rPr>
          <w:rFonts w:ascii="Cambria" w:hAnsi="Cambria"/>
          <w:b/>
          <w:bCs/>
          <w:color w:val="1A4BC9"/>
          <w:u w:color="7030A0"/>
          <w:lang w:val="de-DE"/>
        </w:rPr>
        <w:t>kadencję</w:t>
      </w:r>
      <w:proofErr w:type="spellEnd"/>
      <w:r w:rsidR="00082260">
        <w:rPr>
          <w:rFonts w:ascii="Cambria" w:hAnsi="Cambria"/>
          <w:b/>
          <w:bCs/>
          <w:color w:val="1A4BC9"/>
          <w:u w:color="7030A0"/>
          <w:lang w:val="de-DE"/>
        </w:rPr>
        <w:t xml:space="preserve"> 2022 </w:t>
      </w:r>
      <w:r w:rsidR="00082260">
        <w:rPr>
          <w:rFonts w:ascii="Optima" w:hAnsi="Optima"/>
          <w:b/>
          <w:bCs/>
          <w:color w:val="1A4BC9"/>
          <w:u w:color="7030A0"/>
          <w:lang w:val="de-DE"/>
        </w:rPr>
        <w:t xml:space="preserve">– </w:t>
      </w:r>
      <w:r w:rsidR="00082260">
        <w:rPr>
          <w:rFonts w:ascii="Cambria" w:hAnsi="Cambria"/>
          <w:b/>
          <w:bCs/>
          <w:color w:val="1A4BC9"/>
          <w:u w:color="7030A0"/>
          <w:lang w:val="de-DE"/>
        </w:rPr>
        <w:t>2026</w:t>
      </w:r>
    </w:p>
    <w:p w:rsidR="00381361" w:rsidRPr="00082260" w:rsidRDefault="00381361">
      <w:pPr>
        <w:jc w:val="center"/>
        <w:rPr>
          <w:rFonts w:ascii="Optima" w:hAnsi="Optima"/>
          <w:b/>
          <w:bCs/>
          <w:color w:val="FF6E11"/>
          <w:sz w:val="20"/>
          <w:szCs w:val="20"/>
          <w:u w:color="7030A0"/>
        </w:rPr>
      </w:pP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13.00 – 13.15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 xml:space="preserve"> 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Przedstawienie kandydatur do Zarz</w:t>
      </w:r>
      <w:r w:rsidR="00D8477B" w:rsidRPr="00082260">
        <w:rPr>
          <w:rFonts w:ascii="Cambria" w:eastAsia="Candara" w:hAnsi="Cambria" w:cs="Cambria"/>
          <w:sz w:val="20"/>
          <w:szCs w:val="20"/>
        </w:rPr>
        <w:t>ą</w:t>
      </w:r>
      <w:r w:rsidR="00D8477B" w:rsidRPr="00082260">
        <w:rPr>
          <w:rFonts w:ascii="Optima" w:eastAsia="Candara" w:hAnsi="Optima" w:cs="Candara"/>
          <w:sz w:val="20"/>
          <w:szCs w:val="20"/>
        </w:rPr>
        <w:t>du Głównego</w:t>
      </w: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13.15 – 13.25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Głosowanie tajne nad zgłoszonymi kandydaturami</w:t>
      </w: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13.25 – 13.35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Zgłoszenie kandydatur do Głównej Komisji Rewizyjnej i S</w:t>
      </w:r>
      <w:r w:rsidR="00D8477B" w:rsidRPr="00082260">
        <w:rPr>
          <w:rFonts w:ascii="Cambria" w:eastAsia="Candara" w:hAnsi="Cambria" w:cs="Cambria"/>
          <w:sz w:val="20"/>
          <w:szCs w:val="20"/>
        </w:rPr>
        <w:t>ą</w:t>
      </w:r>
      <w:r w:rsidR="00D8477B" w:rsidRPr="00082260">
        <w:rPr>
          <w:rFonts w:ascii="Optima" w:eastAsia="Candara" w:hAnsi="Optima" w:cs="Candara"/>
          <w:sz w:val="20"/>
          <w:szCs w:val="20"/>
        </w:rPr>
        <w:t>du Kole</w:t>
      </w:r>
      <w:r w:rsidR="00D8477B" w:rsidRPr="00082260">
        <w:rPr>
          <w:rFonts w:ascii="Cambria" w:eastAsia="Candara" w:hAnsi="Cambria" w:cs="Cambria"/>
          <w:sz w:val="20"/>
          <w:szCs w:val="20"/>
        </w:rPr>
        <w:t>ż</w:t>
      </w:r>
      <w:r w:rsidR="00D8477B" w:rsidRPr="00082260">
        <w:rPr>
          <w:rFonts w:ascii="Optima" w:eastAsia="Candara" w:hAnsi="Optima" w:cs="Candara"/>
          <w:sz w:val="20"/>
          <w:szCs w:val="20"/>
        </w:rPr>
        <w:t>e</w:t>
      </w:r>
      <w:r w:rsidR="00D8477B" w:rsidRPr="00082260">
        <w:rPr>
          <w:rFonts w:ascii="Cambria" w:eastAsia="Candara" w:hAnsi="Cambria" w:cs="Cambria"/>
          <w:sz w:val="20"/>
          <w:szCs w:val="20"/>
        </w:rPr>
        <w:t>ń</w:t>
      </w:r>
      <w:r w:rsidR="00D8477B" w:rsidRPr="00082260">
        <w:rPr>
          <w:rFonts w:ascii="Optima" w:eastAsia="Candara" w:hAnsi="Optima" w:cs="Candara"/>
          <w:sz w:val="20"/>
          <w:szCs w:val="20"/>
        </w:rPr>
        <w:t>skiego</w:t>
      </w: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13.35 – 13.45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Wybór Głównej Komisji Rewizyjnej i S</w:t>
      </w:r>
      <w:r w:rsidR="00D8477B" w:rsidRPr="00082260">
        <w:rPr>
          <w:rFonts w:ascii="Cambria" w:eastAsia="Candara" w:hAnsi="Cambria" w:cs="Cambria"/>
          <w:sz w:val="20"/>
          <w:szCs w:val="20"/>
        </w:rPr>
        <w:t>ą</w:t>
      </w:r>
      <w:r w:rsidR="00D8477B" w:rsidRPr="00082260">
        <w:rPr>
          <w:rFonts w:ascii="Optima" w:eastAsia="Candara" w:hAnsi="Optima" w:cs="Candara"/>
          <w:sz w:val="20"/>
          <w:szCs w:val="20"/>
        </w:rPr>
        <w:t>du Kole</w:t>
      </w:r>
      <w:r w:rsidR="00D8477B" w:rsidRPr="00082260">
        <w:rPr>
          <w:rFonts w:ascii="Cambria" w:eastAsia="Candara" w:hAnsi="Cambria" w:cs="Cambria"/>
          <w:sz w:val="20"/>
          <w:szCs w:val="20"/>
        </w:rPr>
        <w:t>ż</w:t>
      </w:r>
      <w:r w:rsidR="00D8477B" w:rsidRPr="00082260">
        <w:rPr>
          <w:rFonts w:ascii="Optima" w:eastAsia="Candara" w:hAnsi="Optima" w:cs="Candara"/>
          <w:sz w:val="20"/>
          <w:szCs w:val="20"/>
        </w:rPr>
        <w:t>e</w:t>
      </w:r>
      <w:r w:rsidR="00D8477B" w:rsidRPr="00082260">
        <w:rPr>
          <w:rFonts w:ascii="Cambria" w:eastAsia="Candara" w:hAnsi="Cambria" w:cs="Cambria"/>
          <w:sz w:val="20"/>
          <w:szCs w:val="20"/>
        </w:rPr>
        <w:t>ń</w:t>
      </w:r>
      <w:r w:rsidR="00D8477B" w:rsidRPr="00082260">
        <w:rPr>
          <w:rFonts w:ascii="Optima" w:eastAsia="Candara" w:hAnsi="Optima" w:cs="Candara"/>
          <w:sz w:val="20"/>
          <w:szCs w:val="20"/>
        </w:rPr>
        <w:t>skiego w głosowaniu tajnym</w:t>
      </w: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13.45 – 14.10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Wolne wnioski i dyskusja</w:t>
      </w:r>
    </w:p>
    <w:p w:rsidR="00D8477B" w:rsidRPr="00082260" w:rsidRDefault="00082260" w:rsidP="00D8477B">
      <w:pPr>
        <w:jc w:val="both"/>
        <w:rPr>
          <w:rFonts w:ascii="Optima" w:eastAsia="Candara" w:hAnsi="Optima" w:cs="Candara"/>
          <w:b/>
          <w:bCs/>
          <w:sz w:val="20"/>
          <w:szCs w:val="20"/>
        </w:rPr>
      </w:pPr>
      <w:r>
        <w:rPr>
          <w:rFonts w:ascii="Optima" w:eastAsia="Candara" w:hAnsi="Optima" w:cs="Candara"/>
          <w:b/>
          <w:bCs/>
          <w:sz w:val="20"/>
          <w:szCs w:val="20"/>
        </w:rPr>
        <w:t>14.10 – 14.15</w:t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b/>
          <w:bCs/>
          <w:sz w:val="20"/>
          <w:szCs w:val="20"/>
        </w:rPr>
        <w:tab/>
      </w:r>
      <w:r w:rsidR="00D8477B" w:rsidRPr="00082260">
        <w:rPr>
          <w:rFonts w:ascii="Optima" w:eastAsia="Candara" w:hAnsi="Optima" w:cs="Candara"/>
          <w:sz w:val="20"/>
          <w:szCs w:val="20"/>
        </w:rPr>
        <w:t>Zamkni</w:t>
      </w:r>
      <w:r w:rsidR="00D8477B" w:rsidRPr="00082260">
        <w:rPr>
          <w:rFonts w:ascii="Cambria" w:eastAsia="Candara" w:hAnsi="Cambria" w:cs="Cambria"/>
          <w:sz w:val="20"/>
          <w:szCs w:val="20"/>
        </w:rPr>
        <w:t>ę</w:t>
      </w:r>
      <w:r w:rsidR="00D8477B" w:rsidRPr="00082260">
        <w:rPr>
          <w:rFonts w:ascii="Optima" w:eastAsia="Candara" w:hAnsi="Optima" w:cs="Candara"/>
          <w:sz w:val="20"/>
          <w:szCs w:val="20"/>
        </w:rPr>
        <w:t xml:space="preserve">cie zebrania przez prezesa PTU </w:t>
      </w:r>
    </w:p>
    <w:p w:rsidR="00D8477B" w:rsidRPr="00082260" w:rsidRDefault="00D8477B" w:rsidP="00D8477B">
      <w:pPr>
        <w:pStyle w:val="Default"/>
        <w:ind w:left="2130" w:hanging="2130"/>
        <w:rPr>
          <w:rFonts w:ascii="Candara" w:eastAsia="Candara" w:hAnsi="Candara" w:cs="Candara"/>
          <w:sz w:val="20"/>
          <w:szCs w:val="20"/>
          <w:u w:color="7030A0"/>
          <w:lang w:val="pl-PL"/>
        </w:rPr>
      </w:pPr>
    </w:p>
    <w:p w:rsidR="00381361" w:rsidRDefault="00381361" w:rsidP="00082260">
      <w:pPr>
        <w:rPr>
          <w:rFonts w:ascii="Optima" w:hAnsi="Optima"/>
          <w:b/>
          <w:bCs/>
          <w:color w:val="FF6E11"/>
          <w:sz w:val="28"/>
          <w:szCs w:val="28"/>
          <w:u w:color="7030A0"/>
        </w:rPr>
      </w:pPr>
    </w:p>
    <w:sectPr w:rsidR="00381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E9" w:rsidRDefault="000A6FE9">
      <w:r>
        <w:separator/>
      </w:r>
    </w:p>
  </w:endnote>
  <w:endnote w:type="continuationSeparator" w:id="0">
    <w:p w:rsidR="000A6FE9" w:rsidRDefault="000A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B0604020202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E9" w:rsidRDefault="000A6FE9">
      <w:r>
        <w:separator/>
      </w:r>
    </w:p>
  </w:footnote>
  <w:footnote w:type="continuationSeparator" w:id="0">
    <w:p w:rsidR="000A6FE9" w:rsidRDefault="000A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F8" w:rsidRDefault="00B00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2276"/>
    <w:multiLevelType w:val="hybridMultilevel"/>
    <w:tmpl w:val="68BC556E"/>
    <w:styleLink w:val="Punktory"/>
    <w:lvl w:ilvl="0" w:tplc="F14EC6B6">
      <w:start w:val="1"/>
      <w:numFmt w:val="bullet"/>
      <w:lvlText w:val="•"/>
      <w:lvlJc w:val="left"/>
      <w:pPr>
        <w:ind w:left="492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C9F2E">
      <w:start w:val="1"/>
      <w:numFmt w:val="bullet"/>
      <w:lvlText w:val="•"/>
      <w:lvlJc w:val="left"/>
      <w:pPr>
        <w:ind w:left="7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872F8">
      <w:start w:val="1"/>
      <w:numFmt w:val="bullet"/>
      <w:lvlText w:val="•"/>
      <w:lvlJc w:val="left"/>
      <w:pPr>
        <w:ind w:left="13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DFF8">
      <w:start w:val="1"/>
      <w:numFmt w:val="bullet"/>
      <w:lvlText w:val="•"/>
      <w:lvlJc w:val="left"/>
      <w:pPr>
        <w:ind w:left="19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C0990">
      <w:start w:val="1"/>
      <w:numFmt w:val="bullet"/>
      <w:lvlText w:val="•"/>
      <w:lvlJc w:val="left"/>
      <w:pPr>
        <w:ind w:left="25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282B8">
      <w:start w:val="1"/>
      <w:numFmt w:val="bullet"/>
      <w:lvlText w:val="•"/>
      <w:lvlJc w:val="left"/>
      <w:pPr>
        <w:ind w:left="31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0C35A">
      <w:start w:val="1"/>
      <w:numFmt w:val="bullet"/>
      <w:lvlText w:val="•"/>
      <w:lvlJc w:val="left"/>
      <w:pPr>
        <w:ind w:left="37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2E056">
      <w:start w:val="1"/>
      <w:numFmt w:val="bullet"/>
      <w:lvlText w:val="•"/>
      <w:lvlJc w:val="left"/>
      <w:pPr>
        <w:ind w:left="43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7E3640">
      <w:start w:val="1"/>
      <w:numFmt w:val="bullet"/>
      <w:lvlText w:val="•"/>
      <w:lvlJc w:val="left"/>
      <w:pPr>
        <w:ind w:left="4958" w:hanging="158"/>
      </w:pPr>
      <w:rPr>
        <w:rFonts w:ascii="Optima" w:eastAsia="Optima" w:hAnsi="Optima" w:cs="Opti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6F2058"/>
    <w:multiLevelType w:val="hybridMultilevel"/>
    <w:tmpl w:val="68BC556E"/>
    <w:numStyleLink w:val="Punktory"/>
  </w:abstractNum>
  <w:abstractNum w:abstractNumId="2" w15:restartNumberingAfterBreak="0">
    <w:nsid w:val="51DC1AE3"/>
    <w:multiLevelType w:val="hybridMultilevel"/>
    <w:tmpl w:val="EE805736"/>
    <w:numStyleLink w:val="Zaimportowanystyl3"/>
  </w:abstractNum>
  <w:abstractNum w:abstractNumId="3" w15:restartNumberingAfterBreak="0">
    <w:nsid w:val="6D1B7637"/>
    <w:multiLevelType w:val="hybridMultilevel"/>
    <w:tmpl w:val="EE805736"/>
    <w:styleLink w:val="Zaimportowanystyl3"/>
    <w:lvl w:ilvl="0" w:tplc="0B02B8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420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EF9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278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8C6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E81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C249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8B1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E13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65"/>
    <w:rsid w:val="00064AC7"/>
    <w:rsid w:val="00082260"/>
    <w:rsid w:val="000A6FE9"/>
    <w:rsid w:val="0011547D"/>
    <w:rsid w:val="001A59D7"/>
    <w:rsid w:val="001B5111"/>
    <w:rsid w:val="002466CA"/>
    <w:rsid w:val="0029781C"/>
    <w:rsid w:val="002A2134"/>
    <w:rsid w:val="002C61AB"/>
    <w:rsid w:val="002D3C0C"/>
    <w:rsid w:val="00314E1A"/>
    <w:rsid w:val="003224B9"/>
    <w:rsid w:val="00325837"/>
    <w:rsid w:val="003669DA"/>
    <w:rsid w:val="00381361"/>
    <w:rsid w:val="00384052"/>
    <w:rsid w:val="003B45C4"/>
    <w:rsid w:val="003B62E7"/>
    <w:rsid w:val="003D6702"/>
    <w:rsid w:val="00405162"/>
    <w:rsid w:val="00444804"/>
    <w:rsid w:val="00472977"/>
    <w:rsid w:val="005273CA"/>
    <w:rsid w:val="00545B4C"/>
    <w:rsid w:val="00560FA6"/>
    <w:rsid w:val="005716C0"/>
    <w:rsid w:val="005805F3"/>
    <w:rsid w:val="005A164E"/>
    <w:rsid w:val="005B7B84"/>
    <w:rsid w:val="005C3371"/>
    <w:rsid w:val="00602D96"/>
    <w:rsid w:val="00617994"/>
    <w:rsid w:val="00634965"/>
    <w:rsid w:val="006377BA"/>
    <w:rsid w:val="00663171"/>
    <w:rsid w:val="00683421"/>
    <w:rsid w:val="006C5017"/>
    <w:rsid w:val="006E6F6D"/>
    <w:rsid w:val="00720CAC"/>
    <w:rsid w:val="00780842"/>
    <w:rsid w:val="00781A51"/>
    <w:rsid w:val="007829D7"/>
    <w:rsid w:val="007B151A"/>
    <w:rsid w:val="007E4933"/>
    <w:rsid w:val="007F1C77"/>
    <w:rsid w:val="00837C08"/>
    <w:rsid w:val="0084469F"/>
    <w:rsid w:val="00862848"/>
    <w:rsid w:val="00892723"/>
    <w:rsid w:val="00913F69"/>
    <w:rsid w:val="00965426"/>
    <w:rsid w:val="00966D85"/>
    <w:rsid w:val="00996694"/>
    <w:rsid w:val="009D742F"/>
    <w:rsid w:val="009E3474"/>
    <w:rsid w:val="00A203A9"/>
    <w:rsid w:val="00A33C1A"/>
    <w:rsid w:val="00A45617"/>
    <w:rsid w:val="00A50661"/>
    <w:rsid w:val="00A51CB2"/>
    <w:rsid w:val="00A970FD"/>
    <w:rsid w:val="00AF3B31"/>
    <w:rsid w:val="00B00BF8"/>
    <w:rsid w:val="00B14333"/>
    <w:rsid w:val="00B21C14"/>
    <w:rsid w:val="00B36115"/>
    <w:rsid w:val="00BA300E"/>
    <w:rsid w:val="00BA5E1B"/>
    <w:rsid w:val="00BC347A"/>
    <w:rsid w:val="00BC3C1E"/>
    <w:rsid w:val="00BF4CC5"/>
    <w:rsid w:val="00C35F6E"/>
    <w:rsid w:val="00C5361B"/>
    <w:rsid w:val="00C83BC1"/>
    <w:rsid w:val="00D42007"/>
    <w:rsid w:val="00D502B0"/>
    <w:rsid w:val="00D54271"/>
    <w:rsid w:val="00D7183D"/>
    <w:rsid w:val="00D8477B"/>
    <w:rsid w:val="00D86225"/>
    <w:rsid w:val="00DC2150"/>
    <w:rsid w:val="00E13E1D"/>
    <w:rsid w:val="00E32A6F"/>
    <w:rsid w:val="00E33B40"/>
    <w:rsid w:val="00E84A5F"/>
    <w:rsid w:val="00EF0055"/>
    <w:rsid w:val="00F1170B"/>
    <w:rsid w:val="00F40C1D"/>
    <w:rsid w:val="00F618B7"/>
    <w:rsid w:val="00F70E7E"/>
    <w:rsid w:val="00F75204"/>
    <w:rsid w:val="00FC5AFB"/>
    <w:rsid w:val="00FD59F9"/>
    <w:rsid w:val="00FE7F7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D9FB"/>
  <w15:docId w15:val="{0AFBF83C-BD7F-8545-BF71-E3C97F3D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6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styleId="Tekstpodstawowy">
    <w:name w:val="Body Text"/>
    <w:rPr>
      <w:rFonts w:cs="Arial Unicode MS"/>
      <w:color w:val="000000"/>
      <w:sz w:val="28"/>
      <w:szCs w:val="28"/>
      <w:u w:color="000000"/>
    </w:r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tekstu">
    <w:name w:val="Tre?? tekstu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C5AF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FC5AF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2022-06-20T13:07:00Z</dcterms:created>
  <dcterms:modified xsi:type="dcterms:W3CDTF">2022-06-21T09:55:00Z</dcterms:modified>
</cp:coreProperties>
</file>