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80D8" w14:textId="1F28E1EB" w:rsidR="007021D0" w:rsidRPr="007E5CAA" w:rsidRDefault="007E5CAA" w:rsidP="007E5CAA">
      <w:pPr>
        <w:jc w:val="center"/>
        <w:rPr>
          <w:b/>
          <w:bCs/>
          <w:sz w:val="32"/>
          <w:szCs w:val="32"/>
        </w:rPr>
      </w:pPr>
      <w:proofErr w:type="spellStart"/>
      <w:r w:rsidRPr="007E5CAA">
        <w:rPr>
          <w:b/>
          <w:bCs/>
          <w:sz w:val="32"/>
          <w:szCs w:val="32"/>
        </w:rPr>
        <w:t>ReOrtho</w:t>
      </w:r>
      <w:proofErr w:type="spellEnd"/>
      <w:r w:rsidRPr="007E5CAA">
        <w:rPr>
          <w:b/>
          <w:bCs/>
          <w:sz w:val="32"/>
          <w:szCs w:val="32"/>
        </w:rPr>
        <w:t xml:space="preserve">. </w:t>
      </w:r>
      <w:proofErr w:type="spellStart"/>
      <w:r w:rsidRPr="007E5CAA">
        <w:rPr>
          <w:b/>
          <w:bCs/>
          <w:sz w:val="32"/>
          <w:szCs w:val="32"/>
        </w:rPr>
        <w:t>Revision</w:t>
      </w:r>
      <w:proofErr w:type="spellEnd"/>
      <w:r w:rsidRPr="007E5CAA">
        <w:rPr>
          <w:b/>
          <w:bCs/>
          <w:sz w:val="32"/>
          <w:szCs w:val="32"/>
        </w:rPr>
        <w:t xml:space="preserve"> </w:t>
      </w:r>
      <w:proofErr w:type="spellStart"/>
      <w:r w:rsidRPr="007E5CAA">
        <w:rPr>
          <w:b/>
          <w:bCs/>
          <w:sz w:val="32"/>
          <w:szCs w:val="32"/>
        </w:rPr>
        <w:t>Orthopedics</w:t>
      </w:r>
      <w:proofErr w:type="spellEnd"/>
      <w:r w:rsidRPr="007E5CAA">
        <w:rPr>
          <w:b/>
          <w:bCs/>
          <w:sz w:val="32"/>
          <w:szCs w:val="32"/>
        </w:rPr>
        <w:t xml:space="preserve"> 2026</w:t>
      </w:r>
    </w:p>
    <w:p w14:paraId="1C870182" w14:textId="3CECCA45" w:rsidR="007E5CAA" w:rsidRPr="007E5CAA" w:rsidRDefault="007E5CAA" w:rsidP="007E5CAA">
      <w:pPr>
        <w:jc w:val="center"/>
        <w:rPr>
          <w:sz w:val="28"/>
          <w:szCs w:val="28"/>
        </w:rPr>
      </w:pPr>
      <w:r w:rsidRPr="007E5CAA">
        <w:rPr>
          <w:sz w:val="28"/>
          <w:szCs w:val="28"/>
        </w:rPr>
        <w:t>23 października 2026 roku</w:t>
      </w:r>
    </w:p>
    <w:p w14:paraId="3780DCF2" w14:textId="5E292B48" w:rsidR="007E5CAA" w:rsidRDefault="007E5CAA" w:rsidP="007E5CAA">
      <w:pPr>
        <w:jc w:val="center"/>
      </w:pPr>
      <w:r w:rsidRPr="007E5CAA">
        <w:rPr>
          <w:sz w:val="28"/>
          <w:szCs w:val="28"/>
        </w:rPr>
        <w:t>Hotel BOSS</w:t>
      </w:r>
    </w:p>
    <w:p w14:paraId="1DC04721" w14:textId="77777777" w:rsidR="007E5CAA" w:rsidRDefault="007E5CAA"/>
    <w:p w14:paraId="43A77F6A" w14:textId="551FAECB" w:rsidR="007E5CAA" w:rsidRPr="007E5CAA" w:rsidRDefault="007E5CAA" w:rsidP="007E5CAA">
      <w:pPr>
        <w:rPr>
          <w:color w:val="4472C4" w:themeColor="accent1"/>
          <w:sz w:val="28"/>
          <w:szCs w:val="28"/>
        </w:rPr>
      </w:pPr>
      <w:r w:rsidRPr="007E5CAA">
        <w:rPr>
          <w:b/>
          <w:bCs/>
          <w:color w:val="4472C4" w:themeColor="accent1"/>
          <w:sz w:val="28"/>
          <w:szCs w:val="28"/>
        </w:rPr>
        <w:t>23 października 2026 r.</w:t>
      </w:r>
      <w:r w:rsidRPr="007E5CAA">
        <w:rPr>
          <w:b/>
          <w:bCs/>
          <w:color w:val="4472C4" w:themeColor="accent1"/>
          <w:sz w:val="28"/>
          <w:szCs w:val="28"/>
        </w:rPr>
        <w:t xml:space="preserve"> (p</w:t>
      </w:r>
      <w:r w:rsidRPr="007E5CAA">
        <w:rPr>
          <w:b/>
          <w:bCs/>
          <w:color w:val="4472C4" w:themeColor="accent1"/>
          <w:sz w:val="28"/>
          <w:szCs w:val="28"/>
        </w:rPr>
        <w:t>iątek</w:t>
      </w:r>
      <w:r w:rsidRPr="007E5CAA">
        <w:rPr>
          <w:b/>
          <w:bCs/>
          <w:color w:val="4472C4" w:themeColor="accent1"/>
          <w:sz w:val="28"/>
          <w:szCs w:val="28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437"/>
        <w:gridCol w:w="1780"/>
      </w:tblGrid>
      <w:tr w:rsidR="007E5CAA" w:rsidRPr="007E5CAA" w14:paraId="60D8115F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BCFD740" w14:textId="77777777" w:rsidR="007E5CAA" w:rsidRPr="007E5CAA" w:rsidRDefault="007E5CAA" w:rsidP="007E5CAA">
            <w:r w:rsidRPr="007E5CAA">
              <w:t xml:space="preserve">08:00-12:00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815CF6" w14:textId="77777777" w:rsidR="007E5CAA" w:rsidRPr="007E5CAA" w:rsidRDefault="007E5CAA" w:rsidP="007E5CAA">
            <w:r w:rsidRPr="007E5CAA">
              <w:t xml:space="preserve">Rejestracja uczestników </w:t>
            </w:r>
          </w:p>
        </w:tc>
      </w:tr>
      <w:tr w:rsidR="007E5CAA" w:rsidRPr="007E5CAA" w14:paraId="05A3C361" w14:textId="77777777" w:rsidTr="007E5CAA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5C1F58B4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09:00-11:10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399AE083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Sesja I – Infekcje okołoprotezowe </w:t>
            </w:r>
            <w:r w:rsidRPr="007E5CAA">
              <w:rPr>
                <w:b/>
                <w:bCs/>
              </w:rPr>
              <w:br/>
              <w:t>(</w:t>
            </w:r>
            <w:proofErr w:type="spellStart"/>
            <w:r w:rsidRPr="007E5CAA">
              <w:rPr>
                <w:b/>
                <w:bCs/>
              </w:rPr>
              <w:t>Periprosthetic</w:t>
            </w:r>
            <w:proofErr w:type="spellEnd"/>
            <w:r w:rsidRPr="007E5CAA">
              <w:rPr>
                <w:b/>
                <w:bCs/>
              </w:rPr>
              <w:t xml:space="preserve"> Joint </w:t>
            </w:r>
            <w:proofErr w:type="spellStart"/>
            <w:r w:rsidRPr="007E5CAA">
              <w:rPr>
                <w:b/>
                <w:bCs/>
              </w:rPr>
              <w:t>Infections</w:t>
            </w:r>
            <w:proofErr w:type="spellEnd"/>
            <w:r w:rsidRPr="007E5CAA">
              <w:rPr>
                <w:b/>
                <w:bCs/>
              </w:rPr>
              <w:t xml:space="preserve">) </w:t>
            </w:r>
          </w:p>
        </w:tc>
      </w:tr>
      <w:tr w:rsidR="007E5CAA" w:rsidRPr="007E5CAA" w14:paraId="56C7E3A9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68B2625" w14:textId="77777777" w:rsidR="007E5CAA" w:rsidRPr="007E5CAA" w:rsidRDefault="007E5CAA" w:rsidP="007E5CAA">
            <w:r w:rsidRPr="007E5CAA">
              <w:t xml:space="preserve">09:00-09:05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434556" w14:textId="77777777" w:rsidR="007E5CAA" w:rsidRPr="007E5CAA" w:rsidRDefault="007E5CAA" w:rsidP="007E5CAA">
            <w:r w:rsidRPr="007E5CAA">
              <w:t xml:space="preserve">Otwarcie konferencji, powitanie gości – Dariusz Grzelecki </w:t>
            </w:r>
          </w:p>
        </w:tc>
      </w:tr>
      <w:tr w:rsidR="007E5CAA" w:rsidRPr="007E5CAA" w14:paraId="410864C8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D75A80E" w14:textId="77777777" w:rsidR="007E5CAA" w:rsidRPr="007E5CAA" w:rsidRDefault="007E5CAA" w:rsidP="007E5CAA">
            <w:r w:rsidRPr="007E5CAA">
              <w:t xml:space="preserve">09:05-09:20 </w:t>
            </w:r>
          </w:p>
        </w:tc>
        <w:tc>
          <w:tcPr>
            <w:tcW w:w="0" w:type="auto"/>
            <w:vAlign w:val="center"/>
            <w:hideMark/>
          </w:tcPr>
          <w:p w14:paraId="35BCFCE0" w14:textId="77777777" w:rsidR="007E5CAA" w:rsidRPr="007E5CAA" w:rsidRDefault="007E5CAA" w:rsidP="007E5CAA">
            <w:r w:rsidRPr="007E5CAA">
              <w:t xml:space="preserve">Infekcje okołoprotezowe – najważniejsze pytania </w:t>
            </w:r>
            <w:r w:rsidRPr="007E5CAA">
              <w:br/>
              <w:t xml:space="preserve">z Konsensusu 2025 </w:t>
            </w:r>
          </w:p>
          <w:p w14:paraId="17704B1E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Periprosthetic</w:t>
            </w:r>
            <w:proofErr w:type="spellEnd"/>
            <w:r w:rsidRPr="007E5CAA">
              <w:rPr>
                <w:i/>
                <w:iCs/>
              </w:rPr>
              <w:t xml:space="preserve"> joint </w:t>
            </w:r>
            <w:proofErr w:type="spellStart"/>
            <w:r w:rsidRPr="007E5CAA">
              <w:rPr>
                <w:i/>
                <w:iCs/>
              </w:rPr>
              <w:t>infections</w:t>
            </w:r>
            <w:proofErr w:type="spellEnd"/>
            <w:r w:rsidRPr="007E5CAA">
              <w:rPr>
                <w:i/>
                <w:iCs/>
              </w:rPr>
              <w:t xml:space="preserve"> – top </w:t>
            </w:r>
            <w:proofErr w:type="spellStart"/>
            <w:r w:rsidRPr="007E5CAA">
              <w:rPr>
                <w:i/>
                <w:iCs/>
              </w:rPr>
              <w:t>questions</w:t>
            </w:r>
            <w:proofErr w:type="spellEnd"/>
            <w:r w:rsidRPr="007E5CAA">
              <w:rPr>
                <w:i/>
                <w:iCs/>
              </w:rPr>
              <w:t xml:space="preserve"> from ICM 2025 </w:t>
            </w:r>
          </w:p>
        </w:tc>
        <w:tc>
          <w:tcPr>
            <w:tcW w:w="0" w:type="auto"/>
            <w:vAlign w:val="center"/>
            <w:hideMark/>
          </w:tcPr>
          <w:p w14:paraId="49FE6F80" w14:textId="77777777" w:rsidR="007E5CAA" w:rsidRPr="007E5CAA" w:rsidRDefault="007E5CAA" w:rsidP="007E5CAA">
            <w:r w:rsidRPr="007E5CAA">
              <w:t xml:space="preserve">Jerzy Białecki </w:t>
            </w:r>
          </w:p>
        </w:tc>
      </w:tr>
      <w:tr w:rsidR="007E5CAA" w:rsidRPr="007E5CAA" w14:paraId="2F908768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A0F19FB" w14:textId="77777777" w:rsidR="007E5CAA" w:rsidRPr="007E5CAA" w:rsidRDefault="007E5CAA" w:rsidP="007E5CAA">
            <w:r w:rsidRPr="007E5CAA">
              <w:t xml:space="preserve">09:20-09:35 </w:t>
            </w:r>
          </w:p>
        </w:tc>
        <w:tc>
          <w:tcPr>
            <w:tcW w:w="0" w:type="auto"/>
            <w:vAlign w:val="center"/>
            <w:hideMark/>
          </w:tcPr>
          <w:p w14:paraId="30649D68" w14:textId="77777777" w:rsidR="007E5CAA" w:rsidRPr="007E5CAA" w:rsidRDefault="007E5CAA" w:rsidP="007E5CAA">
            <w:r w:rsidRPr="007E5CAA">
              <w:t xml:space="preserve">Optymalizacja leczenia PJI – kluczowe strategie </w:t>
            </w:r>
            <w:r w:rsidRPr="007E5CAA">
              <w:br/>
              <w:t xml:space="preserve">i praktyczne rozwiązania </w:t>
            </w:r>
          </w:p>
          <w:p w14:paraId="1673C218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Optimizing PJI </w:t>
            </w:r>
            <w:proofErr w:type="spellStart"/>
            <w:r w:rsidRPr="007E5CAA">
              <w:rPr>
                <w:i/>
                <w:iCs/>
              </w:rPr>
              <w:t>treatment</w:t>
            </w:r>
            <w:proofErr w:type="spellEnd"/>
            <w:r w:rsidRPr="007E5CAA">
              <w:rPr>
                <w:i/>
                <w:iCs/>
              </w:rPr>
              <w:t xml:space="preserve"> – </w:t>
            </w:r>
            <w:proofErr w:type="spellStart"/>
            <w:r w:rsidRPr="007E5CAA">
              <w:rPr>
                <w:i/>
                <w:iCs/>
              </w:rPr>
              <w:t>key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strategies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practical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solutions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E9C0A6" w14:textId="77777777" w:rsidR="007E5CAA" w:rsidRPr="007E5CAA" w:rsidRDefault="007E5CAA" w:rsidP="007E5CAA">
            <w:r w:rsidRPr="007E5CAA">
              <w:t xml:space="preserve">Jakub Banasiewicz </w:t>
            </w:r>
          </w:p>
        </w:tc>
      </w:tr>
      <w:tr w:rsidR="007E5CAA" w:rsidRPr="007E5CAA" w14:paraId="53AEFA3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6A77839" w14:textId="77777777" w:rsidR="007E5CAA" w:rsidRPr="007E5CAA" w:rsidRDefault="007E5CAA" w:rsidP="007E5CAA">
            <w:r w:rsidRPr="007E5CAA">
              <w:t xml:space="preserve">09:35-09:45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BBFB92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4A2BFDB0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AC1D24A" w14:textId="77777777" w:rsidR="007E5CAA" w:rsidRPr="007E5CAA" w:rsidRDefault="007E5CAA" w:rsidP="007E5CAA">
            <w:r w:rsidRPr="007E5CAA">
              <w:t xml:space="preserve">09:45-10:15 </w:t>
            </w:r>
          </w:p>
        </w:tc>
        <w:tc>
          <w:tcPr>
            <w:tcW w:w="0" w:type="auto"/>
            <w:vAlign w:val="center"/>
            <w:hideMark/>
          </w:tcPr>
          <w:p w14:paraId="2D054B17" w14:textId="38AB5BE8" w:rsidR="007E5CAA" w:rsidRPr="007E5CAA" w:rsidRDefault="007E5CAA" w:rsidP="007E5CAA">
            <w:r w:rsidRPr="007E5CAA">
              <w:t>Diagnostyka radiologiczna po endoprotezoplastyce – rola badania USG  </w:t>
            </w:r>
          </w:p>
          <w:p w14:paraId="3F1E7D1C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Radiological</w:t>
            </w:r>
            <w:proofErr w:type="spellEnd"/>
            <w:r w:rsidRPr="007E5CAA">
              <w:rPr>
                <w:i/>
                <w:iCs/>
              </w:rPr>
              <w:t xml:space="preserve"> diagnostics </w:t>
            </w:r>
            <w:proofErr w:type="spellStart"/>
            <w:r w:rsidRPr="007E5CAA">
              <w:rPr>
                <w:i/>
                <w:iCs/>
              </w:rPr>
              <w:t>after</w:t>
            </w:r>
            <w:proofErr w:type="spellEnd"/>
            <w:r w:rsidRPr="007E5CAA">
              <w:rPr>
                <w:i/>
                <w:iCs/>
              </w:rPr>
              <w:t xml:space="preserve"> TJA – the role of </w:t>
            </w:r>
            <w:proofErr w:type="spellStart"/>
            <w:r w:rsidRPr="007E5CAA">
              <w:rPr>
                <w:i/>
                <w:iCs/>
              </w:rPr>
              <w:t>ultrasound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examination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B26727" w14:textId="77777777" w:rsidR="007E5CAA" w:rsidRPr="007E5CAA" w:rsidRDefault="007E5CAA" w:rsidP="007E5CAA">
            <w:r w:rsidRPr="007E5CAA">
              <w:t xml:space="preserve">Małgorzata Serafin-Król </w:t>
            </w:r>
          </w:p>
        </w:tc>
      </w:tr>
      <w:tr w:rsidR="007E5CAA" w:rsidRPr="007E5CAA" w14:paraId="73DBBCE0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4B01D76" w14:textId="77777777" w:rsidR="007E5CAA" w:rsidRPr="007E5CAA" w:rsidRDefault="007E5CAA" w:rsidP="007E5CAA">
            <w:r w:rsidRPr="007E5CAA">
              <w:t xml:space="preserve">10:15-10:30 </w:t>
            </w:r>
          </w:p>
        </w:tc>
        <w:tc>
          <w:tcPr>
            <w:tcW w:w="0" w:type="auto"/>
            <w:vAlign w:val="center"/>
            <w:hideMark/>
          </w:tcPr>
          <w:p w14:paraId="5DBE67E2" w14:textId="20F19598" w:rsidR="007E5CAA" w:rsidRPr="007E5CAA" w:rsidRDefault="007E5CAA" w:rsidP="007E5CAA">
            <w:r w:rsidRPr="007E5CAA">
              <w:t>Jedno-, „półtora-”, czy dwuetapowo? – rewizje w PJI  </w:t>
            </w:r>
          </w:p>
          <w:p w14:paraId="6CA42317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Single, “1,5”, </w:t>
            </w:r>
            <w:proofErr w:type="spellStart"/>
            <w:r w:rsidRPr="007E5CAA">
              <w:rPr>
                <w:i/>
                <w:iCs/>
              </w:rPr>
              <w:t>or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two-stage</w:t>
            </w:r>
            <w:proofErr w:type="spellEnd"/>
            <w:r w:rsidRPr="007E5CAA">
              <w:rPr>
                <w:i/>
                <w:iCs/>
              </w:rPr>
              <w:t xml:space="preserve">? – </w:t>
            </w:r>
            <w:proofErr w:type="spellStart"/>
            <w:r w:rsidRPr="007E5CAA">
              <w:rPr>
                <w:i/>
                <w:iCs/>
              </w:rPr>
              <w:t>revisions</w:t>
            </w:r>
            <w:proofErr w:type="spellEnd"/>
            <w:r w:rsidRPr="007E5CAA">
              <w:rPr>
                <w:i/>
                <w:iCs/>
              </w:rPr>
              <w:t xml:space="preserve"> in PJI</w:t>
            </w:r>
          </w:p>
        </w:tc>
        <w:tc>
          <w:tcPr>
            <w:tcW w:w="0" w:type="auto"/>
            <w:vAlign w:val="center"/>
            <w:hideMark/>
          </w:tcPr>
          <w:p w14:paraId="6FE308F6" w14:textId="77777777" w:rsidR="007E5CAA" w:rsidRPr="007E5CAA" w:rsidRDefault="007E5CAA" w:rsidP="007E5CAA">
            <w:r w:rsidRPr="007E5CAA">
              <w:t xml:space="preserve">Dariusz Grzelecki </w:t>
            </w:r>
          </w:p>
        </w:tc>
      </w:tr>
      <w:tr w:rsidR="007E5CAA" w:rsidRPr="007E5CAA" w14:paraId="134CDBBC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FE9D2C9" w14:textId="77777777" w:rsidR="007E5CAA" w:rsidRPr="007E5CAA" w:rsidRDefault="007E5CAA" w:rsidP="007E5CAA">
            <w:r w:rsidRPr="007E5CAA">
              <w:t xml:space="preserve">10:30-10:45 </w:t>
            </w:r>
          </w:p>
        </w:tc>
        <w:tc>
          <w:tcPr>
            <w:tcW w:w="0" w:type="auto"/>
            <w:vAlign w:val="center"/>
            <w:hideMark/>
          </w:tcPr>
          <w:p w14:paraId="6ADD19B1" w14:textId="67564A4F" w:rsidR="007E5CAA" w:rsidRPr="007E5CAA" w:rsidRDefault="007E5CAA" w:rsidP="007E5CAA">
            <w:r w:rsidRPr="007E5CAA">
              <w:t xml:space="preserve">Kiedy </w:t>
            </w:r>
            <w:proofErr w:type="spellStart"/>
            <w:r w:rsidRPr="007E5CAA">
              <w:t>megaproteza</w:t>
            </w:r>
            <w:proofErr w:type="spellEnd"/>
            <w:r w:rsidRPr="007E5CAA">
              <w:t xml:space="preserve"> staje się toksyczna – strategie postępowania  </w:t>
            </w:r>
          </w:p>
          <w:p w14:paraId="3F2F7C2F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When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megaprosthesis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turns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toxic</w:t>
            </w:r>
            <w:proofErr w:type="spellEnd"/>
            <w:r w:rsidRPr="007E5CAA">
              <w:rPr>
                <w:i/>
                <w:iCs/>
              </w:rPr>
              <w:t xml:space="preserve"> – management </w:t>
            </w:r>
            <w:proofErr w:type="spellStart"/>
            <w:r w:rsidRPr="007E5CAA">
              <w:rPr>
                <w:i/>
                <w:iCs/>
              </w:rPr>
              <w:t>strategies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BBEBAC" w14:textId="77777777" w:rsidR="007E5CAA" w:rsidRPr="007E5CAA" w:rsidRDefault="007E5CAA" w:rsidP="007E5CAA">
            <w:r w:rsidRPr="007E5CAA">
              <w:t xml:space="preserve">Bartłomiej Szostakowski </w:t>
            </w:r>
          </w:p>
        </w:tc>
      </w:tr>
      <w:tr w:rsidR="007E5CAA" w:rsidRPr="007E5CAA" w14:paraId="14F73FE9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6968242" w14:textId="77777777" w:rsidR="007E5CAA" w:rsidRPr="007E5CAA" w:rsidRDefault="007E5CAA" w:rsidP="007E5CAA">
            <w:r w:rsidRPr="007E5CAA">
              <w:t xml:space="preserve">10:45-10:55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0FD1FA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3E99329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C5B8A2F" w14:textId="77777777" w:rsidR="007E5CAA" w:rsidRPr="007E5CAA" w:rsidRDefault="007E5CAA" w:rsidP="007E5CAA">
            <w:r w:rsidRPr="007E5CAA">
              <w:t xml:space="preserve">10:55-11:10 </w:t>
            </w:r>
          </w:p>
        </w:tc>
        <w:tc>
          <w:tcPr>
            <w:tcW w:w="0" w:type="auto"/>
            <w:vAlign w:val="center"/>
            <w:hideMark/>
          </w:tcPr>
          <w:p w14:paraId="0869DE10" w14:textId="746DAFFB" w:rsidR="007E5CAA" w:rsidRPr="007E5CAA" w:rsidRDefault="007E5CAA" w:rsidP="007E5CAA">
            <w:r w:rsidRPr="007E5CAA">
              <w:t>Przypadki kliniczne  </w:t>
            </w:r>
          </w:p>
          <w:p w14:paraId="6078C19C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cases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A8678C" w14:textId="77777777" w:rsidR="007E5CAA" w:rsidRPr="007E5CAA" w:rsidRDefault="007E5CAA" w:rsidP="007E5CAA">
            <w:r w:rsidRPr="007E5CAA">
              <w:t xml:space="preserve">Piotr Sypień </w:t>
            </w:r>
            <w:r w:rsidRPr="007E5CAA">
              <w:br/>
              <w:t xml:space="preserve">Ireneusz Babiak </w:t>
            </w:r>
          </w:p>
        </w:tc>
      </w:tr>
      <w:tr w:rsidR="007E5CAA" w:rsidRPr="007E5CAA" w14:paraId="6C4D7E9C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6367E56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11:10-11:30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99548D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Przerwa na kawę </w:t>
            </w:r>
          </w:p>
        </w:tc>
      </w:tr>
      <w:tr w:rsidR="007E5CAA" w:rsidRPr="007E5CAA" w14:paraId="655B55C5" w14:textId="77777777" w:rsidTr="007E5CAA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73FF1B42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lastRenderedPageBreak/>
              <w:t xml:space="preserve">11:30-13:40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1CC5A518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Sesja II – Trudne rewizje i złamania okołoprotezowe </w:t>
            </w:r>
            <w:r w:rsidRPr="007E5CAA">
              <w:rPr>
                <w:b/>
                <w:bCs/>
              </w:rPr>
              <w:br/>
              <w:t>(</w:t>
            </w:r>
            <w:proofErr w:type="spellStart"/>
            <w:r w:rsidRPr="007E5CAA">
              <w:rPr>
                <w:b/>
                <w:bCs/>
              </w:rPr>
              <w:t>Difficult</w:t>
            </w:r>
            <w:proofErr w:type="spellEnd"/>
            <w:r w:rsidRPr="007E5CAA">
              <w:rPr>
                <w:b/>
                <w:bCs/>
              </w:rPr>
              <w:t xml:space="preserve"> </w:t>
            </w:r>
            <w:proofErr w:type="spellStart"/>
            <w:r w:rsidRPr="007E5CAA">
              <w:rPr>
                <w:b/>
                <w:bCs/>
              </w:rPr>
              <w:t>revisions</w:t>
            </w:r>
            <w:proofErr w:type="spellEnd"/>
            <w:r w:rsidRPr="007E5CAA">
              <w:rPr>
                <w:b/>
                <w:bCs/>
              </w:rPr>
              <w:t xml:space="preserve"> and </w:t>
            </w:r>
            <w:proofErr w:type="spellStart"/>
            <w:r w:rsidRPr="007E5CAA">
              <w:rPr>
                <w:b/>
                <w:bCs/>
              </w:rPr>
              <w:t>periprosthetic</w:t>
            </w:r>
            <w:proofErr w:type="spellEnd"/>
            <w:r w:rsidRPr="007E5CAA">
              <w:rPr>
                <w:b/>
                <w:bCs/>
              </w:rPr>
              <w:t xml:space="preserve"> </w:t>
            </w:r>
            <w:proofErr w:type="spellStart"/>
            <w:r w:rsidRPr="007E5CAA">
              <w:rPr>
                <w:b/>
                <w:bCs/>
              </w:rPr>
              <w:t>fractures</w:t>
            </w:r>
            <w:proofErr w:type="spellEnd"/>
            <w:r w:rsidRPr="007E5CAA">
              <w:rPr>
                <w:b/>
                <w:bCs/>
              </w:rPr>
              <w:t xml:space="preserve">) </w:t>
            </w:r>
          </w:p>
        </w:tc>
      </w:tr>
      <w:tr w:rsidR="007E5CAA" w:rsidRPr="007E5CAA" w14:paraId="1AC14029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BF64E6A" w14:textId="77777777" w:rsidR="007E5CAA" w:rsidRPr="007E5CAA" w:rsidRDefault="007E5CAA" w:rsidP="007E5CAA">
            <w:r w:rsidRPr="007E5CAA">
              <w:t xml:space="preserve">11:30-12:35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2B2F45" w14:textId="77777777" w:rsidR="007E5CAA" w:rsidRPr="007E5CAA" w:rsidRDefault="007E5CAA" w:rsidP="007E5CAA">
            <w:r w:rsidRPr="007E5CAA">
              <w:t xml:space="preserve">SESJA II A – Endoprotezoplastyka stawu kolanowego </w:t>
            </w:r>
            <w:r w:rsidRPr="007E5CAA">
              <w:br/>
              <w:t xml:space="preserve">(Knee </w:t>
            </w:r>
            <w:proofErr w:type="spellStart"/>
            <w:r w:rsidRPr="007E5CAA">
              <w:t>replacement</w:t>
            </w:r>
            <w:proofErr w:type="spellEnd"/>
            <w:r w:rsidRPr="007E5CAA">
              <w:t xml:space="preserve">) </w:t>
            </w:r>
          </w:p>
        </w:tc>
      </w:tr>
      <w:tr w:rsidR="007E5CAA" w:rsidRPr="007E5CAA" w14:paraId="2BCA9E9D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2C7336C" w14:textId="77777777" w:rsidR="007E5CAA" w:rsidRPr="007E5CAA" w:rsidRDefault="007E5CAA" w:rsidP="007E5CAA">
            <w:r w:rsidRPr="007E5CAA">
              <w:t xml:space="preserve">11:30-11:45 </w:t>
            </w:r>
          </w:p>
        </w:tc>
        <w:tc>
          <w:tcPr>
            <w:tcW w:w="0" w:type="auto"/>
            <w:vAlign w:val="center"/>
            <w:hideMark/>
          </w:tcPr>
          <w:p w14:paraId="0C512500" w14:textId="2F0536FB" w:rsidR="007E5CAA" w:rsidRPr="007E5CAA" w:rsidRDefault="007E5CAA" w:rsidP="007E5CAA">
            <w:r w:rsidRPr="007E5CAA">
              <w:t>Rekonstrukcja aparatu wyprostnego po TKA – techniki operacyjne i wyniki leczenia  </w:t>
            </w:r>
          </w:p>
          <w:p w14:paraId="20051DA9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Reconstruction</w:t>
            </w:r>
            <w:proofErr w:type="spellEnd"/>
            <w:r w:rsidRPr="007E5CAA">
              <w:rPr>
                <w:i/>
                <w:iCs/>
              </w:rPr>
              <w:t xml:space="preserve"> of the </w:t>
            </w:r>
            <w:proofErr w:type="spellStart"/>
            <w:r w:rsidRPr="007E5CAA">
              <w:rPr>
                <w:i/>
                <w:iCs/>
              </w:rPr>
              <w:t>extensor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apparatus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after</w:t>
            </w:r>
            <w:proofErr w:type="spellEnd"/>
            <w:r w:rsidRPr="007E5CAA">
              <w:rPr>
                <w:i/>
                <w:iCs/>
              </w:rPr>
              <w:t xml:space="preserve"> TKA – </w:t>
            </w:r>
            <w:proofErr w:type="spellStart"/>
            <w:r w:rsidRPr="007E5CAA">
              <w:rPr>
                <w:i/>
                <w:iCs/>
              </w:rPr>
              <w:t>surgical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techniques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results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4F99C2" w14:textId="77777777" w:rsidR="007E5CAA" w:rsidRPr="007E5CAA" w:rsidRDefault="007E5CAA" w:rsidP="007E5CAA">
            <w:r w:rsidRPr="007E5CAA">
              <w:t xml:space="preserve">Łukasz Pulik </w:t>
            </w:r>
          </w:p>
        </w:tc>
      </w:tr>
      <w:tr w:rsidR="007E5CAA" w:rsidRPr="007E5CAA" w14:paraId="443E7B70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733BFAF" w14:textId="77777777" w:rsidR="007E5CAA" w:rsidRPr="007E5CAA" w:rsidRDefault="007E5CAA" w:rsidP="007E5CAA">
            <w:r w:rsidRPr="007E5CAA">
              <w:t xml:space="preserve">11:45-12:00 </w:t>
            </w:r>
          </w:p>
        </w:tc>
        <w:tc>
          <w:tcPr>
            <w:tcW w:w="0" w:type="auto"/>
            <w:vAlign w:val="center"/>
            <w:hideMark/>
          </w:tcPr>
          <w:p w14:paraId="2E075D3F" w14:textId="761B0C54" w:rsidR="007E5CAA" w:rsidRPr="007E5CAA" w:rsidRDefault="007E5CAA" w:rsidP="007E5CAA">
            <w:r w:rsidRPr="007E5CAA">
              <w:t>Nowe koncepcje w leczeniu złamań okołoprotezowych po TKA  </w:t>
            </w:r>
          </w:p>
          <w:p w14:paraId="6B910A82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New </w:t>
            </w:r>
            <w:proofErr w:type="spellStart"/>
            <w:r w:rsidRPr="007E5CAA">
              <w:rPr>
                <w:i/>
                <w:iCs/>
              </w:rPr>
              <w:t>concepts</w:t>
            </w:r>
            <w:proofErr w:type="spellEnd"/>
            <w:r w:rsidRPr="007E5CAA">
              <w:rPr>
                <w:i/>
                <w:iCs/>
              </w:rPr>
              <w:t xml:space="preserve"> in the </w:t>
            </w:r>
            <w:proofErr w:type="spellStart"/>
            <w:r w:rsidRPr="007E5CAA">
              <w:rPr>
                <w:i/>
                <w:iCs/>
              </w:rPr>
              <w:t>treatment</w:t>
            </w:r>
            <w:proofErr w:type="spellEnd"/>
            <w:r w:rsidRPr="007E5CAA">
              <w:rPr>
                <w:i/>
                <w:iCs/>
              </w:rPr>
              <w:t xml:space="preserve"> of </w:t>
            </w:r>
            <w:proofErr w:type="spellStart"/>
            <w:r w:rsidRPr="007E5CAA">
              <w:rPr>
                <w:i/>
                <w:iCs/>
              </w:rPr>
              <w:t>periprosthetic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fractures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after</w:t>
            </w:r>
            <w:proofErr w:type="spellEnd"/>
            <w:r w:rsidRPr="007E5CAA">
              <w:rPr>
                <w:i/>
                <w:iCs/>
              </w:rPr>
              <w:t xml:space="preserve"> TKA</w:t>
            </w:r>
          </w:p>
        </w:tc>
        <w:tc>
          <w:tcPr>
            <w:tcW w:w="0" w:type="auto"/>
            <w:vAlign w:val="center"/>
            <w:hideMark/>
          </w:tcPr>
          <w:p w14:paraId="364D0826" w14:textId="77777777" w:rsidR="007E5CAA" w:rsidRPr="007E5CAA" w:rsidRDefault="007E5CAA" w:rsidP="007E5CAA">
            <w:r w:rsidRPr="007E5CAA">
              <w:t xml:space="preserve">Dariusz Marczak </w:t>
            </w:r>
          </w:p>
        </w:tc>
      </w:tr>
      <w:tr w:rsidR="007E5CAA" w:rsidRPr="007E5CAA" w14:paraId="2509736D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C12452A" w14:textId="77777777" w:rsidR="007E5CAA" w:rsidRPr="007E5CAA" w:rsidRDefault="007E5CAA" w:rsidP="007E5CAA">
            <w:r w:rsidRPr="007E5CAA">
              <w:t xml:space="preserve">12:00-12:15 </w:t>
            </w:r>
          </w:p>
        </w:tc>
        <w:tc>
          <w:tcPr>
            <w:tcW w:w="0" w:type="auto"/>
            <w:vAlign w:val="center"/>
            <w:hideMark/>
          </w:tcPr>
          <w:p w14:paraId="59BDFAE9" w14:textId="06B4E7DB" w:rsidR="007E5CAA" w:rsidRPr="007E5CAA" w:rsidRDefault="007E5CAA" w:rsidP="007E5CAA">
            <w:r w:rsidRPr="007E5CAA">
              <w:t xml:space="preserve">Stabilizacja </w:t>
            </w:r>
            <w:proofErr w:type="spellStart"/>
            <w:r w:rsidRPr="007E5CAA">
              <w:t>przynasadowa</w:t>
            </w:r>
            <w:proofErr w:type="spellEnd"/>
            <w:r w:rsidRPr="007E5CAA">
              <w:t xml:space="preserve"> w rewizyjnej TKA – ograniczenia i zalety </w:t>
            </w:r>
            <w:proofErr w:type="spellStart"/>
            <w:r w:rsidRPr="007E5CAA">
              <w:t>Sleeve’ów</w:t>
            </w:r>
            <w:proofErr w:type="spellEnd"/>
            <w:r w:rsidRPr="007E5CAA">
              <w:t xml:space="preserve">  </w:t>
            </w:r>
          </w:p>
          <w:p w14:paraId="684F99C7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Metaphyseal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fixation</w:t>
            </w:r>
            <w:proofErr w:type="spellEnd"/>
            <w:r w:rsidRPr="007E5CAA">
              <w:rPr>
                <w:i/>
                <w:iCs/>
              </w:rPr>
              <w:t xml:space="preserve"> in </w:t>
            </w:r>
            <w:proofErr w:type="spellStart"/>
            <w:r w:rsidRPr="007E5CAA">
              <w:rPr>
                <w:i/>
                <w:iCs/>
              </w:rPr>
              <w:t>revision</w:t>
            </w:r>
            <w:proofErr w:type="spellEnd"/>
            <w:r w:rsidRPr="007E5CAA">
              <w:rPr>
                <w:i/>
                <w:iCs/>
              </w:rPr>
              <w:t xml:space="preserve"> TKA – </w:t>
            </w:r>
            <w:proofErr w:type="spellStart"/>
            <w:r w:rsidRPr="007E5CAA">
              <w:rPr>
                <w:i/>
                <w:iCs/>
              </w:rPr>
              <w:t>limitations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advantages</w:t>
            </w:r>
            <w:proofErr w:type="spellEnd"/>
            <w:r w:rsidRPr="007E5CAA">
              <w:rPr>
                <w:i/>
                <w:iCs/>
              </w:rPr>
              <w:t xml:space="preserve"> of </w:t>
            </w:r>
            <w:proofErr w:type="spellStart"/>
            <w:r w:rsidRPr="007E5CAA">
              <w:rPr>
                <w:i/>
                <w:iCs/>
              </w:rPr>
              <w:t>Sleeves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CB5F07" w14:textId="77777777" w:rsidR="007E5CAA" w:rsidRPr="007E5CAA" w:rsidRDefault="007E5CAA" w:rsidP="007E5CAA">
            <w:r w:rsidRPr="007E5CAA">
              <w:t xml:space="preserve">Andrzej Borowski </w:t>
            </w:r>
          </w:p>
        </w:tc>
      </w:tr>
      <w:tr w:rsidR="007E5CAA" w:rsidRPr="007E5CAA" w14:paraId="1768D5C3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69DD4F1" w14:textId="77777777" w:rsidR="007E5CAA" w:rsidRPr="007E5CAA" w:rsidRDefault="007E5CAA" w:rsidP="007E5CAA">
            <w:r w:rsidRPr="007E5CAA">
              <w:t xml:space="preserve">12:15-12:25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FF122C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33F946E0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BDD6106" w14:textId="77777777" w:rsidR="007E5CAA" w:rsidRPr="007E5CAA" w:rsidRDefault="007E5CAA" w:rsidP="007E5CAA">
            <w:r w:rsidRPr="007E5CAA">
              <w:t xml:space="preserve">12:25-12:35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770D7B7" w14:textId="652F816A" w:rsidR="007E5CAA" w:rsidRPr="007E5CAA" w:rsidRDefault="007E5CAA" w:rsidP="007E5CAA">
            <w:r w:rsidRPr="007E5CAA">
              <w:t>Przypadki kliniczne  </w:t>
            </w:r>
          </w:p>
          <w:p w14:paraId="7F106B82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cases</w:t>
            </w:r>
            <w:proofErr w:type="spellEnd"/>
          </w:p>
        </w:tc>
      </w:tr>
      <w:tr w:rsidR="007E5CAA" w:rsidRPr="007E5CAA" w14:paraId="591AFEC2" w14:textId="77777777" w:rsidTr="007E5CAA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7D20C189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12:35-13:40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6CAD8D84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SESJA II B – Endoprotezoplastyka stawu biodrowego </w:t>
            </w:r>
            <w:r w:rsidRPr="007E5CAA">
              <w:rPr>
                <w:b/>
                <w:bCs/>
              </w:rPr>
              <w:br/>
              <w:t xml:space="preserve">(Hip </w:t>
            </w:r>
            <w:proofErr w:type="spellStart"/>
            <w:r w:rsidRPr="007E5CAA">
              <w:rPr>
                <w:b/>
                <w:bCs/>
              </w:rPr>
              <w:t>replacement</w:t>
            </w:r>
            <w:proofErr w:type="spellEnd"/>
            <w:r w:rsidRPr="007E5CAA">
              <w:rPr>
                <w:b/>
                <w:bCs/>
              </w:rPr>
              <w:t xml:space="preserve">) </w:t>
            </w:r>
          </w:p>
        </w:tc>
      </w:tr>
      <w:tr w:rsidR="007E5CAA" w:rsidRPr="007E5CAA" w14:paraId="3695838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BAC316A" w14:textId="77777777" w:rsidR="007E5CAA" w:rsidRPr="007E5CAA" w:rsidRDefault="007E5CAA" w:rsidP="007E5CAA">
            <w:r w:rsidRPr="007E5CAA">
              <w:t xml:space="preserve">12:35-12:50 </w:t>
            </w:r>
          </w:p>
        </w:tc>
        <w:tc>
          <w:tcPr>
            <w:tcW w:w="0" w:type="auto"/>
            <w:vAlign w:val="center"/>
            <w:hideMark/>
          </w:tcPr>
          <w:p w14:paraId="054FE4F0" w14:textId="6A84BCEF" w:rsidR="007E5CAA" w:rsidRPr="007E5CAA" w:rsidRDefault="007E5CAA" w:rsidP="007E5CAA">
            <w:r w:rsidRPr="007E5CAA">
              <w:t>Trudna pierwotna endoprotezoplastyka stawu biodrowego – algorytm postępowania  </w:t>
            </w:r>
          </w:p>
          <w:p w14:paraId="650E7C7D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Difficult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primary</w:t>
            </w:r>
            <w:proofErr w:type="spellEnd"/>
            <w:r w:rsidRPr="007E5CAA">
              <w:rPr>
                <w:i/>
                <w:iCs/>
              </w:rPr>
              <w:t xml:space="preserve"> hip </w:t>
            </w:r>
            <w:proofErr w:type="spellStart"/>
            <w:r w:rsidRPr="007E5CAA">
              <w:rPr>
                <w:i/>
                <w:iCs/>
              </w:rPr>
              <w:t>replacement</w:t>
            </w:r>
            <w:proofErr w:type="spellEnd"/>
            <w:r w:rsidRPr="007E5CAA">
              <w:rPr>
                <w:i/>
                <w:iCs/>
              </w:rPr>
              <w:t xml:space="preserve"> – ​​a </w:t>
            </w:r>
            <w:proofErr w:type="spellStart"/>
            <w:r w:rsidRPr="007E5CAA">
              <w:rPr>
                <w:i/>
                <w:iCs/>
              </w:rPr>
              <w:t>treatment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algorithm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CAB52D" w14:textId="77777777" w:rsidR="007E5CAA" w:rsidRPr="007E5CAA" w:rsidRDefault="007E5CAA" w:rsidP="007E5CAA">
            <w:r w:rsidRPr="007E5CAA">
              <w:t xml:space="preserve">Jacek Kowalczewski </w:t>
            </w:r>
          </w:p>
        </w:tc>
      </w:tr>
      <w:tr w:rsidR="007E5CAA" w:rsidRPr="007E5CAA" w14:paraId="139BD534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0E36F0B" w14:textId="77777777" w:rsidR="007E5CAA" w:rsidRPr="007E5CAA" w:rsidRDefault="007E5CAA" w:rsidP="007E5CAA">
            <w:r w:rsidRPr="007E5CAA">
              <w:t xml:space="preserve">12:50-13:05 </w:t>
            </w:r>
          </w:p>
        </w:tc>
        <w:tc>
          <w:tcPr>
            <w:tcW w:w="0" w:type="auto"/>
            <w:vAlign w:val="center"/>
            <w:hideMark/>
          </w:tcPr>
          <w:p w14:paraId="1EC27C1A" w14:textId="01511F94" w:rsidR="007E5CAA" w:rsidRPr="007E5CAA" w:rsidRDefault="007E5CAA" w:rsidP="007E5CAA">
            <w:r w:rsidRPr="007E5CAA">
              <w:t xml:space="preserve">Zaopatrywanie ubytków kostnych w rewizyjnej THA – od augmentacji do implantów </w:t>
            </w:r>
            <w:proofErr w:type="spellStart"/>
            <w:r w:rsidRPr="007E5CAA">
              <w:t>custom-made</w:t>
            </w:r>
            <w:proofErr w:type="spellEnd"/>
            <w:r w:rsidRPr="007E5CAA">
              <w:t xml:space="preserve">  </w:t>
            </w:r>
          </w:p>
          <w:p w14:paraId="261FC25F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Supplying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bone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defects</w:t>
            </w:r>
            <w:proofErr w:type="spellEnd"/>
            <w:r w:rsidRPr="007E5CAA">
              <w:rPr>
                <w:i/>
                <w:iCs/>
              </w:rPr>
              <w:t xml:space="preserve"> in </w:t>
            </w:r>
            <w:proofErr w:type="spellStart"/>
            <w:r w:rsidRPr="007E5CAA">
              <w:rPr>
                <w:i/>
                <w:iCs/>
              </w:rPr>
              <w:t>revision</w:t>
            </w:r>
            <w:proofErr w:type="spellEnd"/>
            <w:r w:rsidRPr="007E5CAA">
              <w:rPr>
                <w:i/>
                <w:iCs/>
              </w:rPr>
              <w:t xml:space="preserve"> THA – from </w:t>
            </w:r>
            <w:proofErr w:type="spellStart"/>
            <w:r w:rsidRPr="007E5CAA">
              <w:rPr>
                <w:i/>
                <w:iCs/>
              </w:rPr>
              <w:t>augmentation</w:t>
            </w:r>
            <w:proofErr w:type="spellEnd"/>
            <w:r w:rsidRPr="007E5CAA">
              <w:rPr>
                <w:i/>
                <w:iCs/>
              </w:rPr>
              <w:t xml:space="preserve"> to </w:t>
            </w:r>
            <w:proofErr w:type="spellStart"/>
            <w:r w:rsidRPr="007E5CAA">
              <w:rPr>
                <w:i/>
                <w:iCs/>
              </w:rPr>
              <w:t>custom-made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implants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707095" w14:textId="77777777" w:rsidR="007E5CAA" w:rsidRPr="007E5CAA" w:rsidRDefault="007E5CAA" w:rsidP="007E5CAA">
            <w:r w:rsidRPr="007E5CAA">
              <w:t xml:space="preserve">Andrzej Zawadzki </w:t>
            </w:r>
          </w:p>
        </w:tc>
      </w:tr>
      <w:tr w:rsidR="007E5CAA" w:rsidRPr="007E5CAA" w14:paraId="6BC16364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C4EF3E5" w14:textId="77777777" w:rsidR="007E5CAA" w:rsidRPr="007E5CAA" w:rsidRDefault="007E5CAA" w:rsidP="007E5CAA">
            <w:r w:rsidRPr="007E5CAA">
              <w:t xml:space="preserve">13:05-13:20 </w:t>
            </w:r>
          </w:p>
        </w:tc>
        <w:tc>
          <w:tcPr>
            <w:tcW w:w="0" w:type="auto"/>
            <w:vAlign w:val="center"/>
            <w:hideMark/>
          </w:tcPr>
          <w:p w14:paraId="0F29A9B9" w14:textId="203522D2" w:rsidR="007E5CAA" w:rsidRPr="007E5CAA" w:rsidRDefault="007E5CAA" w:rsidP="007E5CAA">
            <w:r w:rsidRPr="007E5CAA">
              <w:t>Rewizja trzpienia – algorytmy, wyzwania i nowe możliwości  </w:t>
            </w:r>
          </w:p>
          <w:p w14:paraId="4C60DFFE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Revision</w:t>
            </w:r>
            <w:proofErr w:type="spellEnd"/>
            <w:r w:rsidRPr="007E5CAA">
              <w:rPr>
                <w:i/>
                <w:iCs/>
              </w:rPr>
              <w:t xml:space="preserve"> of hip </w:t>
            </w:r>
            <w:proofErr w:type="spellStart"/>
            <w:r w:rsidRPr="007E5CAA">
              <w:rPr>
                <w:i/>
                <w:iCs/>
              </w:rPr>
              <w:t>stem</w:t>
            </w:r>
            <w:proofErr w:type="spellEnd"/>
            <w:r w:rsidRPr="007E5CAA">
              <w:rPr>
                <w:i/>
                <w:iCs/>
              </w:rPr>
              <w:t xml:space="preserve"> – </w:t>
            </w:r>
            <w:proofErr w:type="spellStart"/>
            <w:r w:rsidRPr="007E5CAA">
              <w:rPr>
                <w:i/>
                <w:iCs/>
              </w:rPr>
              <w:t>algorithms</w:t>
            </w:r>
            <w:proofErr w:type="spellEnd"/>
            <w:r w:rsidRPr="007E5CAA">
              <w:rPr>
                <w:i/>
                <w:iCs/>
              </w:rPr>
              <w:t xml:space="preserve">, </w:t>
            </w:r>
            <w:proofErr w:type="spellStart"/>
            <w:r w:rsidRPr="007E5CAA">
              <w:rPr>
                <w:i/>
                <w:iCs/>
              </w:rPr>
              <w:t>challenges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novel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concepts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DFF8C" w14:textId="77777777" w:rsidR="007E5CAA" w:rsidRPr="007E5CAA" w:rsidRDefault="007E5CAA" w:rsidP="007E5CAA">
            <w:r w:rsidRPr="007E5CAA">
              <w:t xml:space="preserve">Łukasz Łapaj </w:t>
            </w:r>
          </w:p>
        </w:tc>
      </w:tr>
      <w:tr w:rsidR="007E5CAA" w:rsidRPr="007E5CAA" w14:paraId="253B6318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50EE2BE" w14:textId="77777777" w:rsidR="007E5CAA" w:rsidRPr="007E5CAA" w:rsidRDefault="007E5CAA" w:rsidP="007E5CAA">
            <w:r w:rsidRPr="007E5CAA">
              <w:t xml:space="preserve">13:20-13:30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1D971F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445C578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2555998" w14:textId="77777777" w:rsidR="007E5CAA" w:rsidRPr="007E5CAA" w:rsidRDefault="007E5CAA" w:rsidP="007E5CAA">
            <w:r w:rsidRPr="007E5CAA">
              <w:t xml:space="preserve">13:30-13:40 </w:t>
            </w:r>
          </w:p>
        </w:tc>
        <w:tc>
          <w:tcPr>
            <w:tcW w:w="0" w:type="auto"/>
            <w:vAlign w:val="center"/>
            <w:hideMark/>
          </w:tcPr>
          <w:p w14:paraId="75EDE683" w14:textId="318592A8" w:rsidR="007E5CAA" w:rsidRPr="007E5CAA" w:rsidRDefault="007E5CAA" w:rsidP="007E5CAA">
            <w:r w:rsidRPr="007E5CAA">
              <w:t>Przypadki kliniczne  </w:t>
            </w:r>
          </w:p>
          <w:p w14:paraId="42B12813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lastRenderedPageBreak/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cases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5B3DBE" w14:textId="77777777" w:rsidR="007E5CAA" w:rsidRPr="007E5CAA" w:rsidRDefault="007E5CAA" w:rsidP="007E5CAA">
            <w:r w:rsidRPr="007E5CAA">
              <w:lastRenderedPageBreak/>
              <w:t xml:space="preserve">Daniel Jaglarz </w:t>
            </w:r>
          </w:p>
        </w:tc>
      </w:tr>
      <w:tr w:rsidR="007E5CAA" w:rsidRPr="007E5CAA" w14:paraId="20535C94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5967DAF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13:40-14:30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60596D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Przerwa na lunch </w:t>
            </w:r>
          </w:p>
        </w:tc>
      </w:tr>
      <w:tr w:rsidR="007E5CAA" w:rsidRPr="007E5CAA" w14:paraId="44FFA5EA" w14:textId="77777777" w:rsidTr="007E5CAA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39135329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14:30-16:30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356A2AFB" w14:textId="77777777" w:rsidR="007E5CAA" w:rsidRPr="007E5CAA" w:rsidRDefault="007E5CAA" w:rsidP="007E5CAA">
            <w:pPr>
              <w:rPr>
                <w:b/>
                <w:bCs/>
              </w:rPr>
            </w:pPr>
            <w:r w:rsidRPr="007E5CAA">
              <w:rPr>
                <w:b/>
                <w:bCs/>
              </w:rPr>
              <w:t xml:space="preserve">SESJA III – Rewizje i rekonstrukcje pozastawowe </w:t>
            </w:r>
            <w:r w:rsidRPr="007E5CAA">
              <w:rPr>
                <w:b/>
                <w:bCs/>
              </w:rPr>
              <w:br/>
              <w:t>(</w:t>
            </w:r>
            <w:proofErr w:type="spellStart"/>
            <w:r w:rsidRPr="007E5CAA">
              <w:rPr>
                <w:b/>
                <w:bCs/>
              </w:rPr>
              <w:t>Extraarticular</w:t>
            </w:r>
            <w:proofErr w:type="spellEnd"/>
            <w:r w:rsidRPr="007E5CAA">
              <w:rPr>
                <w:b/>
                <w:bCs/>
              </w:rPr>
              <w:t xml:space="preserve"> </w:t>
            </w:r>
            <w:proofErr w:type="spellStart"/>
            <w:r w:rsidRPr="007E5CAA">
              <w:rPr>
                <w:b/>
                <w:bCs/>
              </w:rPr>
              <w:t>revisions</w:t>
            </w:r>
            <w:proofErr w:type="spellEnd"/>
            <w:r w:rsidRPr="007E5CAA">
              <w:rPr>
                <w:b/>
                <w:bCs/>
              </w:rPr>
              <w:t xml:space="preserve"> and </w:t>
            </w:r>
            <w:proofErr w:type="spellStart"/>
            <w:r w:rsidRPr="007E5CAA">
              <w:rPr>
                <w:b/>
                <w:bCs/>
              </w:rPr>
              <w:t>reconstructions</w:t>
            </w:r>
            <w:proofErr w:type="spellEnd"/>
            <w:r w:rsidRPr="007E5CAA">
              <w:rPr>
                <w:b/>
                <w:bCs/>
              </w:rPr>
              <w:t xml:space="preserve">) </w:t>
            </w:r>
          </w:p>
        </w:tc>
      </w:tr>
      <w:tr w:rsidR="007E5CAA" w:rsidRPr="007E5CAA" w14:paraId="7D939284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E8CEDD5" w14:textId="77777777" w:rsidR="007E5CAA" w:rsidRPr="007E5CAA" w:rsidRDefault="007E5CAA" w:rsidP="007E5CAA">
            <w:r w:rsidRPr="007E5CAA">
              <w:t xml:space="preserve">14:30-14:40 </w:t>
            </w:r>
          </w:p>
        </w:tc>
        <w:tc>
          <w:tcPr>
            <w:tcW w:w="0" w:type="auto"/>
            <w:vAlign w:val="center"/>
            <w:hideMark/>
          </w:tcPr>
          <w:p w14:paraId="76A6A502" w14:textId="05B0A91C" w:rsidR="007E5CAA" w:rsidRPr="007E5CAA" w:rsidRDefault="007E5CAA" w:rsidP="007E5CAA">
            <w:r w:rsidRPr="007E5CAA">
              <w:t>PSI (</w:t>
            </w:r>
            <w:proofErr w:type="spellStart"/>
            <w:r w:rsidRPr="007E5CAA">
              <w:t>Patient</w:t>
            </w:r>
            <w:proofErr w:type="spellEnd"/>
            <w:r w:rsidRPr="007E5CAA">
              <w:t>-</w:t>
            </w:r>
            <w:proofErr w:type="spellStart"/>
            <w:r w:rsidRPr="007E5CAA">
              <w:t>Specific</w:t>
            </w:r>
            <w:proofErr w:type="spellEnd"/>
            <w:r w:rsidRPr="007E5CAA">
              <w:t xml:space="preserve">-Instrumentation) – od planowania do zastosowania klinicznego </w:t>
            </w:r>
          </w:p>
          <w:p w14:paraId="72153F80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PSI – from </w:t>
            </w:r>
            <w:proofErr w:type="spellStart"/>
            <w:r w:rsidRPr="007E5CAA">
              <w:rPr>
                <w:i/>
                <w:iCs/>
              </w:rPr>
              <w:t>planning</w:t>
            </w:r>
            <w:proofErr w:type="spellEnd"/>
            <w:r w:rsidRPr="007E5CAA">
              <w:rPr>
                <w:i/>
                <w:iCs/>
              </w:rPr>
              <w:t xml:space="preserve"> to </w:t>
            </w:r>
            <w:proofErr w:type="spellStart"/>
            <w:r w:rsidRPr="007E5CAA">
              <w:rPr>
                <w:i/>
                <w:iCs/>
              </w:rPr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application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2026B" w14:textId="77777777" w:rsidR="007E5CAA" w:rsidRPr="007E5CAA" w:rsidRDefault="007E5CAA" w:rsidP="007E5CAA">
            <w:r w:rsidRPr="007E5CAA">
              <w:t xml:space="preserve">Jakub Piękoś </w:t>
            </w:r>
          </w:p>
        </w:tc>
      </w:tr>
      <w:tr w:rsidR="007E5CAA" w:rsidRPr="007E5CAA" w14:paraId="7B5ACFBF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168D561" w14:textId="77777777" w:rsidR="007E5CAA" w:rsidRPr="007E5CAA" w:rsidRDefault="007E5CAA" w:rsidP="007E5CAA">
            <w:r w:rsidRPr="007E5CAA">
              <w:t xml:space="preserve">14:40-14:55 </w:t>
            </w:r>
          </w:p>
        </w:tc>
        <w:tc>
          <w:tcPr>
            <w:tcW w:w="0" w:type="auto"/>
            <w:vAlign w:val="center"/>
            <w:hideMark/>
          </w:tcPr>
          <w:p w14:paraId="0DFA9F53" w14:textId="6FFF7A1C" w:rsidR="007E5CAA" w:rsidRPr="007E5CAA" w:rsidRDefault="007E5CAA" w:rsidP="007E5CAA">
            <w:r w:rsidRPr="007E5CAA">
              <w:t xml:space="preserve">Rola PSI w leczeniu pourazowych deformacji stawu kolanowego </w:t>
            </w:r>
          </w:p>
          <w:p w14:paraId="62BEE2E1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The role of PSI in the </w:t>
            </w:r>
            <w:proofErr w:type="spellStart"/>
            <w:r w:rsidRPr="007E5CAA">
              <w:rPr>
                <w:i/>
                <w:iCs/>
              </w:rPr>
              <w:t>treatment</w:t>
            </w:r>
            <w:proofErr w:type="spellEnd"/>
            <w:r w:rsidRPr="007E5CAA">
              <w:rPr>
                <w:i/>
                <w:iCs/>
              </w:rPr>
              <w:t xml:space="preserve"> of post-</w:t>
            </w:r>
            <w:proofErr w:type="spellStart"/>
            <w:r w:rsidRPr="007E5CAA">
              <w:rPr>
                <w:i/>
                <w:iCs/>
              </w:rPr>
              <w:t>traumatic</w:t>
            </w:r>
            <w:proofErr w:type="spellEnd"/>
            <w:r w:rsidRPr="007E5CAA">
              <w:rPr>
                <w:i/>
                <w:iCs/>
              </w:rPr>
              <w:t xml:space="preserve"> knee </w:t>
            </w:r>
            <w:proofErr w:type="spellStart"/>
            <w:r w:rsidRPr="007E5CAA">
              <w:rPr>
                <w:i/>
                <w:iCs/>
              </w:rPr>
              <w:t>deformities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2C6A0" w14:textId="77777777" w:rsidR="007E5CAA" w:rsidRPr="007E5CAA" w:rsidRDefault="007E5CAA" w:rsidP="007E5CAA">
            <w:r w:rsidRPr="007E5CAA">
              <w:t xml:space="preserve">Michał Drwięga </w:t>
            </w:r>
          </w:p>
        </w:tc>
      </w:tr>
      <w:tr w:rsidR="007E5CAA" w:rsidRPr="007E5CAA" w14:paraId="6F57282D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5E0DA9B" w14:textId="77777777" w:rsidR="007E5CAA" w:rsidRPr="007E5CAA" w:rsidRDefault="007E5CAA" w:rsidP="007E5CAA">
            <w:r w:rsidRPr="007E5CAA">
              <w:t xml:space="preserve">14:55-15:10 </w:t>
            </w:r>
          </w:p>
        </w:tc>
        <w:tc>
          <w:tcPr>
            <w:tcW w:w="0" w:type="auto"/>
            <w:vAlign w:val="center"/>
            <w:hideMark/>
          </w:tcPr>
          <w:p w14:paraId="77F06279" w14:textId="0D950979" w:rsidR="007E5CAA" w:rsidRPr="007E5CAA" w:rsidRDefault="007E5CAA" w:rsidP="007E5CAA">
            <w:r w:rsidRPr="007E5CAA">
              <w:t xml:space="preserve">Zastosowanie PSI w wielopłaszczyznowych deformacjach kończyn dolnych – przypadki kliniczne </w:t>
            </w:r>
          </w:p>
          <w:p w14:paraId="5BFEAA2D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Application of PSI in </w:t>
            </w:r>
            <w:proofErr w:type="spellStart"/>
            <w:r w:rsidRPr="007E5CAA">
              <w:rPr>
                <w:i/>
                <w:iCs/>
              </w:rPr>
              <w:t>multiplanar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deformities</w:t>
            </w:r>
            <w:proofErr w:type="spellEnd"/>
            <w:r w:rsidRPr="007E5CAA">
              <w:rPr>
                <w:i/>
                <w:iCs/>
              </w:rPr>
              <w:t xml:space="preserve"> of the </w:t>
            </w:r>
            <w:proofErr w:type="spellStart"/>
            <w:r w:rsidRPr="007E5CAA">
              <w:rPr>
                <w:i/>
                <w:iCs/>
              </w:rPr>
              <w:t>lower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limbs</w:t>
            </w:r>
            <w:proofErr w:type="spellEnd"/>
            <w:r w:rsidRPr="007E5CAA">
              <w:rPr>
                <w:i/>
                <w:iCs/>
              </w:rPr>
              <w:t xml:space="preserve"> – </w:t>
            </w:r>
            <w:proofErr w:type="spellStart"/>
            <w:r w:rsidRPr="007E5CAA">
              <w:rPr>
                <w:i/>
                <w:iCs/>
              </w:rPr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cases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D361AE" w14:textId="77777777" w:rsidR="007E5CAA" w:rsidRPr="007E5CAA" w:rsidRDefault="007E5CAA" w:rsidP="007E5CAA">
            <w:r w:rsidRPr="007E5CAA">
              <w:t xml:space="preserve">Dariusz Grzelecki </w:t>
            </w:r>
          </w:p>
        </w:tc>
      </w:tr>
      <w:tr w:rsidR="007E5CAA" w:rsidRPr="007E5CAA" w14:paraId="0E0140BC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DAD29A0" w14:textId="77777777" w:rsidR="007E5CAA" w:rsidRPr="007E5CAA" w:rsidRDefault="007E5CAA" w:rsidP="007E5CAA">
            <w:r w:rsidRPr="007E5CAA">
              <w:t xml:space="preserve">15:10-15:20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22D2E3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18084D33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11D1FEC" w14:textId="77777777" w:rsidR="007E5CAA" w:rsidRPr="007E5CAA" w:rsidRDefault="007E5CAA" w:rsidP="007E5CAA">
            <w:r w:rsidRPr="007E5CAA">
              <w:t xml:space="preserve">15:20-15:35 </w:t>
            </w:r>
          </w:p>
        </w:tc>
        <w:tc>
          <w:tcPr>
            <w:tcW w:w="0" w:type="auto"/>
            <w:vAlign w:val="center"/>
            <w:hideMark/>
          </w:tcPr>
          <w:p w14:paraId="056E811F" w14:textId="7435A7DC" w:rsidR="007E5CAA" w:rsidRPr="007E5CAA" w:rsidRDefault="007E5CAA" w:rsidP="007E5CAA">
            <w:r w:rsidRPr="007E5CAA">
              <w:t xml:space="preserve">Stawy rzekome – nowoczesne podejście diagnostyczne </w:t>
            </w:r>
            <w:r w:rsidRPr="007E5CAA">
              <w:br/>
              <w:t xml:space="preserve">i terapeutyczne </w:t>
            </w:r>
          </w:p>
          <w:p w14:paraId="7B5C2ADF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Pseudarthroses</w:t>
            </w:r>
            <w:proofErr w:type="spellEnd"/>
            <w:r w:rsidRPr="007E5CAA">
              <w:rPr>
                <w:i/>
                <w:iCs/>
              </w:rPr>
              <w:t xml:space="preserve"> – a modern </w:t>
            </w:r>
            <w:proofErr w:type="spellStart"/>
            <w:r w:rsidRPr="007E5CAA">
              <w:rPr>
                <w:i/>
                <w:iCs/>
              </w:rPr>
              <w:t>diagnostic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therapeutic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approach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E59816" w14:textId="77777777" w:rsidR="007E5CAA" w:rsidRPr="007E5CAA" w:rsidRDefault="007E5CAA" w:rsidP="007E5CAA">
            <w:r w:rsidRPr="007E5CAA">
              <w:t xml:space="preserve">Marek Dróżdż </w:t>
            </w:r>
          </w:p>
        </w:tc>
      </w:tr>
      <w:tr w:rsidR="007E5CAA" w:rsidRPr="007E5CAA" w14:paraId="6D1873B0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18662C4" w14:textId="77777777" w:rsidR="007E5CAA" w:rsidRPr="007E5CAA" w:rsidRDefault="007E5CAA" w:rsidP="007E5CAA">
            <w:r w:rsidRPr="007E5CAA">
              <w:t xml:space="preserve">15:35-15:50 </w:t>
            </w:r>
          </w:p>
        </w:tc>
        <w:tc>
          <w:tcPr>
            <w:tcW w:w="0" w:type="auto"/>
            <w:vAlign w:val="center"/>
            <w:hideMark/>
          </w:tcPr>
          <w:p w14:paraId="4E06EBBF" w14:textId="40C3772A" w:rsidR="007E5CAA" w:rsidRPr="007E5CAA" w:rsidRDefault="007E5CAA" w:rsidP="007E5CAA">
            <w:r w:rsidRPr="007E5CAA">
              <w:t xml:space="preserve">Postępowanie w krytycznych ubytkach kości: zasady oraz strategie chirurgiczne </w:t>
            </w:r>
          </w:p>
          <w:p w14:paraId="7A8ED8D2" w14:textId="77777777" w:rsidR="007E5CAA" w:rsidRPr="007E5CAA" w:rsidRDefault="007E5CAA" w:rsidP="007E5CAA">
            <w:r w:rsidRPr="007E5CAA">
              <w:rPr>
                <w:i/>
                <w:iCs/>
              </w:rPr>
              <w:t xml:space="preserve">Management of </w:t>
            </w:r>
            <w:proofErr w:type="spellStart"/>
            <w:r w:rsidRPr="007E5CAA">
              <w:rPr>
                <w:i/>
                <w:iCs/>
              </w:rPr>
              <w:t>critical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bone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defects</w:t>
            </w:r>
            <w:proofErr w:type="spellEnd"/>
            <w:r w:rsidRPr="007E5CAA">
              <w:rPr>
                <w:i/>
                <w:iCs/>
              </w:rPr>
              <w:t xml:space="preserve">: </w:t>
            </w:r>
            <w:proofErr w:type="spellStart"/>
            <w:r w:rsidRPr="007E5CAA">
              <w:rPr>
                <w:i/>
                <w:iCs/>
              </w:rPr>
              <w:t>principles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surgical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strategies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20F9B5" w14:textId="77777777" w:rsidR="007E5CAA" w:rsidRPr="007E5CAA" w:rsidRDefault="007E5CAA" w:rsidP="007E5CAA">
            <w:r w:rsidRPr="007E5CAA">
              <w:t xml:space="preserve">Karolina Siwicka </w:t>
            </w:r>
          </w:p>
        </w:tc>
      </w:tr>
      <w:tr w:rsidR="007E5CAA" w:rsidRPr="007E5CAA" w14:paraId="00CE0E5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E1B0618" w14:textId="77777777" w:rsidR="007E5CAA" w:rsidRPr="007E5CAA" w:rsidRDefault="007E5CAA" w:rsidP="007E5CAA">
            <w:r w:rsidRPr="007E5CAA">
              <w:t xml:space="preserve">15:50-16:05 </w:t>
            </w:r>
          </w:p>
        </w:tc>
        <w:tc>
          <w:tcPr>
            <w:tcW w:w="0" w:type="auto"/>
            <w:vAlign w:val="center"/>
            <w:hideMark/>
          </w:tcPr>
          <w:p w14:paraId="35A13219" w14:textId="3794AAC0" w:rsidR="007E5CAA" w:rsidRPr="007E5CAA" w:rsidRDefault="007E5CAA" w:rsidP="007E5CAA">
            <w:r w:rsidRPr="007E5CAA">
              <w:t xml:space="preserve">Transport kostny – fakty, wyzwania i kontrowersje </w:t>
            </w:r>
          </w:p>
          <w:p w14:paraId="040BC9AB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Bone</w:t>
            </w:r>
            <w:proofErr w:type="spellEnd"/>
            <w:r w:rsidRPr="007E5CAA">
              <w:rPr>
                <w:i/>
                <w:iCs/>
              </w:rPr>
              <w:t xml:space="preserve"> transport – </w:t>
            </w:r>
            <w:proofErr w:type="spellStart"/>
            <w:r w:rsidRPr="007E5CAA">
              <w:rPr>
                <w:i/>
                <w:iCs/>
              </w:rPr>
              <w:t>facts</w:t>
            </w:r>
            <w:proofErr w:type="spellEnd"/>
            <w:r w:rsidRPr="007E5CAA">
              <w:rPr>
                <w:i/>
                <w:iCs/>
              </w:rPr>
              <w:t xml:space="preserve">, </w:t>
            </w:r>
            <w:proofErr w:type="spellStart"/>
            <w:r w:rsidRPr="007E5CAA">
              <w:rPr>
                <w:i/>
                <w:iCs/>
              </w:rPr>
              <w:t>challenges</w:t>
            </w:r>
            <w:proofErr w:type="spellEnd"/>
            <w:r w:rsidRPr="007E5CAA">
              <w:rPr>
                <w:i/>
                <w:iCs/>
              </w:rPr>
              <w:t xml:space="preserve"> and </w:t>
            </w:r>
            <w:proofErr w:type="spellStart"/>
            <w:r w:rsidRPr="007E5CAA">
              <w:rPr>
                <w:i/>
                <w:iCs/>
              </w:rPr>
              <w:t>controversies</w:t>
            </w:r>
            <w:proofErr w:type="spellEnd"/>
            <w:r w:rsidRPr="007E5CAA"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445DC4" w14:textId="77777777" w:rsidR="007E5CAA" w:rsidRPr="007E5CAA" w:rsidRDefault="007E5CAA" w:rsidP="007E5CAA">
            <w:r w:rsidRPr="007E5CAA">
              <w:t xml:space="preserve">Bartłomiej Budkiewicz </w:t>
            </w:r>
          </w:p>
        </w:tc>
      </w:tr>
      <w:tr w:rsidR="007E5CAA" w:rsidRPr="007E5CAA" w14:paraId="1BC04AAF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C089C75" w14:textId="77777777" w:rsidR="007E5CAA" w:rsidRPr="007E5CAA" w:rsidRDefault="007E5CAA" w:rsidP="007E5CAA">
            <w:r w:rsidRPr="007E5CAA">
              <w:t xml:space="preserve">16:05-16:15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671C94" w14:textId="77777777" w:rsidR="007E5CAA" w:rsidRPr="007E5CAA" w:rsidRDefault="007E5CAA" w:rsidP="007E5CAA">
            <w:r w:rsidRPr="007E5CAA">
              <w:t xml:space="preserve">Dyskusja </w:t>
            </w:r>
          </w:p>
        </w:tc>
      </w:tr>
      <w:tr w:rsidR="007E5CAA" w:rsidRPr="007E5CAA" w14:paraId="3C6A74DD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AFDEB39" w14:textId="77777777" w:rsidR="007E5CAA" w:rsidRPr="007E5CAA" w:rsidRDefault="007E5CAA" w:rsidP="007E5CAA">
            <w:r w:rsidRPr="007E5CAA">
              <w:t xml:space="preserve">16:15-16:30 </w:t>
            </w:r>
          </w:p>
        </w:tc>
        <w:tc>
          <w:tcPr>
            <w:tcW w:w="0" w:type="auto"/>
            <w:vAlign w:val="center"/>
            <w:hideMark/>
          </w:tcPr>
          <w:p w14:paraId="3C173DF9" w14:textId="5FADAB55" w:rsidR="007E5CAA" w:rsidRPr="007E5CAA" w:rsidRDefault="007E5CAA" w:rsidP="007E5CAA">
            <w:r w:rsidRPr="007E5CAA">
              <w:t xml:space="preserve">Przypadki kliniczne </w:t>
            </w:r>
          </w:p>
          <w:p w14:paraId="62B13B18" w14:textId="77777777" w:rsidR="007E5CAA" w:rsidRPr="007E5CAA" w:rsidRDefault="007E5CAA" w:rsidP="007E5CAA">
            <w:proofErr w:type="spellStart"/>
            <w:r w:rsidRPr="007E5CAA">
              <w:rPr>
                <w:i/>
                <w:iCs/>
              </w:rPr>
              <w:t>Clinical</w:t>
            </w:r>
            <w:proofErr w:type="spellEnd"/>
            <w:r w:rsidRPr="007E5CAA">
              <w:rPr>
                <w:i/>
                <w:iCs/>
              </w:rPr>
              <w:t xml:space="preserve"> </w:t>
            </w:r>
            <w:proofErr w:type="spellStart"/>
            <w:r w:rsidRPr="007E5CAA">
              <w:rPr>
                <w:i/>
                <w:iCs/>
              </w:rPr>
              <w:t>cases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34E60E" w14:textId="77777777" w:rsidR="007E5CAA" w:rsidRPr="007E5CAA" w:rsidRDefault="007E5CAA" w:rsidP="007E5CAA">
            <w:r w:rsidRPr="007E5CAA">
              <w:t xml:space="preserve">Ireneusz Babiak </w:t>
            </w:r>
          </w:p>
        </w:tc>
      </w:tr>
      <w:tr w:rsidR="007E5CAA" w:rsidRPr="007E5CAA" w14:paraId="05537796" w14:textId="77777777" w:rsidTr="007E5CAA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B120A97" w14:textId="77777777" w:rsidR="007E5CAA" w:rsidRPr="007E5CAA" w:rsidRDefault="007E5CAA" w:rsidP="007E5CAA">
            <w:r w:rsidRPr="007E5CAA">
              <w:t xml:space="preserve">16:30-16:40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2D278F" w14:textId="77777777" w:rsidR="007E5CAA" w:rsidRPr="007E5CAA" w:rsidRDefault="007E5CAA" w:rsidP="007E5CAA">
            <w:r w:rsidRPr="007E5CAA">
              <w:t xml:space="preserve">Zakończenie konferencji </w:t>
            </w:r>
          </w:p>
        </w:tc>
      </w:tr>
    </w:tbl>
    <w:p w14:paraId="59682B64" w14:textId="5E437457" w:rsidR="007E5CAA" w:rsidRDefault="007E5CAA" w:rsidP="007E5CAA"/>
    <w:sectPr w:rsidR="007E5CAA" w:rsidSect="007E5C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AA"/>
    <w:rsid w:val="0008504A"/>
    <w:rsid w:val="00573762"/>
    <w:rsid w:val="007021D0"/>
    <w:rsid w:val="007E5CAA"/>
    <w:rsid w:val="00E56480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BF51"/>
  <w15:chartTrackingRefBased/>
  <w15:docId w15:val="{56C818A5-3913-49AF-BF52-BF421726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5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5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5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5C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5C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5C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5C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5C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5C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5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5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5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5C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C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5C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5C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5C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E5C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1</cp:revision>
  <dcterms:created xsi:type="dcterms:W3CDTF">2026-07-06T21:08:00Z</dcterms:created>
  <dcterms:modified xsi:type="dcterms:W3CDTF">2026-07-06T21:15:00Z</dcterms:modified>
</cp:coreProperties>
</file>