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F6984" w14:paraId="001D5221" w14:textId="77777777">
        <w:tc>
          <w:tcPr>
            <w:tcW w:w="2880" w:type="dxa"/>
          </w:tcPr>
          <w:p w14:paraId="21B2A27F" w14:textId="0DB63D6A" w:rsidR="006F6984" w:rsidRDefault="006F6984"/>
        </w:tc>
        <w:tc>
          <w:tcPr>
            <w:tcW w:w="2880" w:type="dxa"/>
          </w:tcPr>
          <w:p w14:paraId="5D10B109" w14:textId="63DEDB80" w:rsidR="006F6984" w:rsidRDefault="006F6984"/>
        </w:tc>
        <w:tc>
          <w:tcPr>
            <w:tcW w:w="2880" w:type="dxa"/>
          </w:tcPr>
          <w:p w14:paraId="64648A5F" w14:textId="64A395E0" w:rsidR="006F6984" w:rsidRDefault="006F6984"/>
        </w:tc>
      </w:tr>
    </w:tbl>
    <w:p w14:paraId="7FE479E0" w14:textId="7D7BBC41" w:rsidR="006F6984" w:rsidRPr="00167B46" w:rsidRDefault="00105895" w:rsidP="00105895">
      <w:pPr>
        <w:pStyle w:val="Title"/>
        <w:pBdr>
          <w:bottom w:val="single" w:sz="8" w:space="7" w:color="4F81BD" w:themeColor="accent1"/>
        </w:pBdr>
        <w:rPr>
          <w:rFonts w:ascii="Times New Roman" w:hAnsi="Times New Roman" w:cs="Times New Roman"/>
          <w:b/>
          <w:bCs/>
          <w:color w:val="auto"/>
          <w:sz w:val="44"/>
          <w:szCs w:val="44"/>
          <w:u w:val="single"/>
          <w:lang w:val="pl-PL"/>
        </w:rPr>
      </w:pPr>
      <w:r w:rsidRPr="00167B46">
        <w:rPr>
          <w:rFonts w:ascii="Times New Roman" w:hAnsi="Times New Roman" w:cs="Times New Roman"/>
          <w:b/>
          <w:bCs/>
          <w:color w:val="auto"/>
          <w:sz w:val="44"/>
          <w:szCs w:val="44"/>
          <w:lang w:val="pl-PL"/>
        </w:rPr>
        <w:t>Udar bez granic</w:t>
      </w:r>
      <w:r w:rsidR="00167B46" w:rsidRPr="00167B46">
        <w:rPr>
          <w:rFonts w:ascii="Times New Roman" w:hAnsi="Times New Roman" w:cs="Times New Roman"/>
          <w:b/>
          <w:bCs/>
          <w:color w:val="auto"/>
          <w:sz w:val="44"/>
          <w:szCs w:val="44"/>
          <w:lang w:val="pl-PL"/>
        </w:rPr>
        <w:t xml:space="preserve"> </w:t>
      </w:r>
      <w:r w:rsidRPr="00167B46">
        <w:rPr>
          <w:rFonts w:ascii="Times New Roman" w:hAnsi="Times New Roman" w:cs="Times New Roman"/>
          <w:b/>
          <w:bCs/>
          <w:color w:val="auto"/>
          <w:sz w:val="44"/>
          <w:szCs w:val="44"/>
          <w:lang w:val="pl-PL"/>
        </w:rPr>
        <w:t xml:space="preserve">- Interdyscyplinarne </w:t>
      </w:r>
      <w:r w:rsidR="003E0B5F" w:rsidRPr="00167B46">
        <w:rPr>
          <w:rFonts w:ascii="Times New Roman" w:hAnsi="Times New Roman" w:cs="Times New Roman"/>
          <w:b/>
          <w:bCs/>
          <w:color w:val="auto"/>
          <w:sz w:val="44"/>
          <w:szCs w:val="44"/>
          <w:lang w:val="pl-PL"/>
        </w:rPr>
        <w:t>W</w:t>
      </w:r>
      <w:r w:rsidR="00956899" w:rsidRPr="00167B46">
        <w:rPr>
          <w:rFonts w:ascii="Times New Roman" w:hAnsi="Times New Roman" w:cs="Times New Roman"/>
          <w:b/>
          <w:bCs/>
          <w:color w:val="auto"/>
          <w:sz w:val="44"/>
          <w:szCs w:val="44"/>
          <w:lang w:val="pl-PL"/>
        </w:rPr>
        <w:t xml:space="preserve">arsztaty </w:t>
      </w:r>
      <w:r w:rsidR="003E0B5F" w:rsidRPr="00167B46">
        <w:rPr>
          <w:rFonts w:ascii="Times New Roman" w:hAnsi="Times New Roman" w:cs="Times New Roman"/>
          <w:b/>
          <w:bCs/>
          <w:color w:val="auto"/>
          <w:sz w:val="44"/>
          <w:szCs w:val="44"/>
          <w:lang w:val="pl-PL"/>
        </w:rPr>
        <w:t>U</w:t>
      </w:r>
      <w:r w:rsidR="00956899" w:rsidRPr="00167B46">
        <w:rPr>
          <w:rFonts w:ascii="Times New Roman" w:hAnsi="Times New Roman" w:cs="Times New Roman"/>
          <w:b/>
          <w:bCs/>
          <w:color w:val="auto"/>
          <w:sz w:val="44"/>
          <w:szCs w:val="44"/>
          <w:lang w:val="pl-PL"/>
        </w:rPr>
        <w:t>darowe</w:t>
      </w:r>
    </w:p>
    <w:p w14:paraId="7B2487ED" w14:textId="35FB74B0" w:rsidR="006F6984" w:rsidRPr="00167B46" w:rsidRDefault="00105895">
      <w:pPr>
        <w:rPr>
          <w:b/>
          <w:bCs/>
          <w:sz w:val="28"/>
          <w:szCs w:val="28"/>
          <w:lang w:val="pl-PL"/>
        </w:rPr>
      </w:pPr>
      <w:r w:rsidRPr="00167B46">
        <w:rPr>
          <w:b/>
          <w:bCs/>
          <w:sz w:val="28"/>
          <w:szCs w:val="28"/>
          <w:lang w:val="pl-PL"/>
        </w:rPr>
        <w:t>Spotkanie Neurologów, Ratowników i Dyspozytorów</w:t>
      </w:r>
      <w:r w:rsidR="00F032EF">
        <w:rPr>
          <w:b/>
          <w:bCs/>
          <w:sz w:val="28"/>
          <w:szCs w:val="28"/>
          <w:lang w:val="pl-PL"/>
        </w:rPr>
        <w:t xml:space="preserve"> </w:t>
      </w:r>
      <w:r w:rsidR="00F032EF" w:rsidRPr="00167B46">
        <w:rPr>
          <w:b/>
          <w:bCs/>
          <w:sz w:val="28"/>
          <w:szCs w:val="28"/>
          <w:lang w:val="pl-PL"/>
        </w:rPr>
        <w:t>Medycznych</w:t>
      </w:r>
    </w:p>
    <w:p w14:paraId="437F7992" w14:textId="77777777" w:rsidR="006F6984" w:rsidRPr="00167B46" w:rsidRDefault="00956899">
      <w:pPr>
        <w:rPr>
          <w:b/>
          <w:bCs/>
          <w:sz w:val="28"/>
          <w:szCs w:val="28"/>
          <w:lang w:val="pl-PL"/>
        </w:rPr>
      </w:pPr>
      <w:r>
        <w:t>📅</w:t>
      </w:r>
      <w:r w:rsidRPr="00167B46">
        <w:rPr>
          <w:lang w:val="pl-PL"/>
        </w:rPr>
        <w:t xml:space="preserve"> </w:t>
      </w:r>
      <w:r w:rsidRPr="00167B46">
        <w:rPr>
          <w:b/>
          <w:bCs/>
          <w:sz w:val="28"/>
          <w:szCs w:val="28"/>
          <w:lang w:val="pl-PL"/>
        </w:rPr>
        <w:t>29 października 2025 r.</w:t>
      </w:r>
    </w:p>
    <w:p w14:paraId="0C67B43A" w14:textId="40FF10D5" w:rsidR="006F6984" w:rsidRPr="00167B46" w:rsidRDefault="00702D52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167B46">
        <w:rPr>
          <w:rFonts w:ascii="Times New Roman" w:hAnsi="Times New Roman" w:cs="Times New Roman"/>
          <w:b/>
          <w:bCs/>
          <w:sz w:val="28"/>
          <w:szCs w:val="28"/>
          <w:lang w:val="pl-PL"/>
        </w:rPr>
        <w:t>Miejsce:</w:t>
      </w:r>
      <w:r w:rsidR="00956899" w:rsidRPr="00167B46">
        <w:rPr>
          <w:rFonts w:ascii="Times New Roman" w:hAnsi="Times New Roman" w:cs="Times New Roman"/>
          <w:sz w:val="28"/>
          <w:szCs w:val="28"/>
          <w:lang w:val="pl-PL"/>
        </w:rPr>
        <w:t xml:space="preserve"> Centrum Symulacji Medycznej Collegium Medicum UMK,</w:t>
      </w:r>
      <w:r w:rsidRPr="00167B46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956899" w:rsidRPr="00167B46">
        <w:rPr>
          <w:rFonts w:ascii="Times New Roman" w:hAnsi="Times New Roman" w:cs="Times New Roman"/>
          <w:sz w:val="28"/>
          <w:szCs w:val="28"/>
          <w:lang w:val="pl-PL"/>
        </w:rPr>
        <w:t>ul. Karola Kurpińskiego 19, Bydgoszcz</w:t>
      </w:r>
    </w:p>
    <w:p w14:paraId="0CF4F052" w14:textId="6B1893CA" w:rsidR="0031072D" w:rsidRPr="00167B46" w:rsidRDefault="004F5C9F">
      <w:pPr>
        <w:rPr>
          <w:b/>
          <w:bCs/>
          <w:sz w:val="28"/>
          <w:szCs w:val="28"/>
          <w:lang w:val="pl-PL"/>
        </w:rPr>
      </w:pPr>
      <w:r w:rsidRPr="00167B46">
        <w:rPr>
          <w:b/>
          <w:bCs/>
          <w:sz w:val="28"/>
          <w:szCs w:val="28"/>
          <w:lang w:val="pl-PL"/>
        </w:rPr>
        <w:t>Komitet naukowy:</w:t>
      </w:r>
    </w:p>
    <w:p w14:paraId="4DAC8B15" w14:textId="70C6CE6D" w:rsidR="004F5C9F" w:rsidRPr="00167B46" w:rsidRDefault="004F5C9F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Dr hab. Milena </w:t>
      </w:r>
      <w:r w:rsidR="00882550" w:rsidRPr="00167B46">
        <w:rPr>
          <w:rFonts w:ascii="Times New Roman" w:hAnsi="Times New Roman" w:cs="Times New Roman"/>
          <w:sz w:val="24"/>
          <w:szCs w:val="24"/>
          <w:lang w:val="pl-PL"/>
        </w:rPr>
        <w:t>Świtońska, prof. UMK</w:t>
      </w:r>
      <w:r w:rsidR="002A3896" w:rsidRPr="00167B46">
        <w:rPr>
          <w:rFonts w:ascii="Times New Roman" w:hAnsi="Times New Roman" w:cs="Times New Roman"/>
          <w:sz w:val="24"/>
          <w:szCs w:val="24"/>
          <w:lang w:val="pl-PL"/>
        </w:rPr>
        <w:t>- przewodnicz</w:t>
      </w:r>
      <w:r w:rsidR="00105895" w:rsidRPr="00167B46">
        <w:rPr>
          <w:rFonts w:ascii="Times New Roman" w:hAnsi="Times New Roman" w:cs="Times New Roman"/>
          <w:sz w:val="24"/>
          <w:szCs w:val="24"/>
          <w:lang w:val="pl-PL"/>
        </w:rPr>
        <w:t>ąca</w:t>
      </w:r>
    </w:p>
    <w:p w14:paraId="00CDCBD7" w14:textId="6A79936F" w:rsidR="002A3896" w:rsidRDefault="002A3896">
      <w:pPr>
        <w:rPr>
          <w:rFonts w:ascii="Times New Roman" w:hAnsi="Times New Roman" w:cs="Times New Roman"/>
          <w:sz w:val="24"/>
          <w:szCs w:val="24"/>
        </w:rPr>
      </w:pPr>
      <w:r w:rsidRPr="00F27590">
        <w:rPr>
          <w:rFonts w:ascii="Times New Roman" w:hAnsi="Times New Roman" w:cs="Times New Roman"/>
          <w:sz w:val="24"/>
          <w:szCs w:val="24"/>
        </w:rPr>
        <w:t>Dr n. med. Grzegorz Meder</w:t>
      </w:r>
    </w:p>
    <w:p w14:paraId="0E3078D5" w14:textId="0D6CFA5E" w:rsidR="00105895" w:rsidRPr="00167B46" w:rsidRDefault="00105895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 xml:space="preserve">Dr n. med. </w:t>
      </w:r>
      <w:r w:rsidRPr="00167B46">
        <w:rPr>
          <w:rFonts w:ascii="Times New Roman" w:hAnsi="Times New Roman" w:cs="Times New Roman"/>
          <w:sz w:val="24"/>
          <w:szCs w:val="24"/>
          <w:lang w:val="pl-PL"/>
        </w:rPr>
        <w:t>Violetta Palacz- Duda</w:t>
      </w:r>
    </w:p>
    <w:p w14:paraId="722E826D" w14:textId="11E40C6B" w:rsidR="00105895" w:rsidRDefault="00105895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167B46">
        <w:rPr>
          <w:rFonts w:ascii="Times New Roman" w:hAnsi="Times New Roman" w:cs="Times New Roman"/>
          <w:sz w:val="24"/>
          <w:szCs w:val="24"/>
          <w:lang w:val="pl-PL"/>
        </w:rPr>
        <w:t>Dr n. med. Krzysztof Słomiński</w:t>
      </w:r>
    </w:p>
    <w:p w14:paraId="02D02A71" w14:textId="449578BE" w:rsidR="005F30B5" w:rsidRPr="00167B46" w:rsidRDefault="005F30B5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Dr n. med. </w:t>
      </w:r>
      <w:r>
        <w:rPr>
          <w:rFonts w:ascii="Times New Roman" w:hAnsi="Times New Roman" w:cs="Times New Roman"/>
          <w:sz w:val="24"/>
          <w:szCs w:val="24"/>
          <w:lang w:val="pl-PL"/>
        </w:rPr>
        <w:t>Paulina</w:t>
      </w:r>
      <w:r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Sobieszak-Skura</w:t>
      </w:r>
      <w:proofErr w:type="spellEnd"/>
    </w:p>
    <w:p w14:paraId="5DE6E146" w14:textId="79FFDB58" w:rsidR="00200B60" w:rsidRPr="00167B46" w:rsidRDefault="00200B6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Mgr Zofia </w:t>
      </w:r>
      <w:proofErr w:type="spellStart"/>
      <w:r w:rsidRPr="00167B46">
        <w:rPr>
          <w:rFonts w:ascii="Times New Roman" w:hAnsi="Times New Roman" w:cs="Times New Roman"/>
          <w:sz w:val="24"/>
          <w:szCs w:val="24"/>
          <w:lang w:val="pl-PL"/>
        </w:rPr>
        <w:t>Tekień</w:t>
      </w:r>
      <w:proofErr w:type="spellEnd"/>
      <w:r w:rsidRPr="00167B46">
        <w:rPr>
          <w:rFonts w:ascii="Times New Roman" w:hAnsi="Times New Roman" w:cs="Times New Roman"/>
          <w:sz w:val="24"/>
          <w:szCs w:val="24"/>
          <w:lang w:val="pl-PL"/>
        </w:rPr>
        <w:t>-Jankowska</w:t>
      </w:r>
    </w:p>
    <w:p w14:paraId="64A4A8D2" w14:textId="7594A98B" w:rsidR="00200B60" w:rsidRPr="00167B46" w:rsidRDefault="00200B6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Dr n. med. </w:t>
      </w:r>
      <w:r w:rsidR="005F30B5">
        <w:rPr>
          <w:rFonts w:ascii="Times New Roman" w:hAnsi="Times New Roman" w:cs="Times New Roman"/>
          <w:sz w:val="24"/>
          <w:szCs w:val="24"/>
          <w:lang w:val="pl-PL"/>
        </w:rPr>
        <w:t xml:space="preserve">i n. o </w:t>
      </w:r>
      <w:proofErr w:type="spellStart"/>
      <w:r w:rsidR="005F30B5">
        <w:rPr>
          <w:rFonts w:ascii="Times New Roman" w:hAnsi="Times New Roman" w:cs="Times New Roman"/>
          <w:sz w:val="24"/>
          <w:szCs w:val="24"/>
          <w:lang w:val="pl-PL"/>
        </w:rPr>
        <w:t>zdr</w:t>
      </w:r>
      <w:proofErr w:type="spellEnd"/>
      <w:r w:rsidR="005F30B5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Przemysław </w:t>
      </w:r>
      <w:proofErr w:type="spellStart"/>
      <w:r w:rsidRPr="00167B46">
        <w:rPr>
          <w:rFonts w:ascii="Times New Roman" w:hAnsi="Times New Roman" w:cs="Times New Roman"/>
          <w:sz w:val="24"/>
          <w:szCs w:val="24"/>
          <w:lang w:val="pl-PL"/>
        </w:rPr>
        <w:t>Żuratyński</w:t>
      </w:r>
      <w:proofErr w:type="spellEnd"/>
    </w:p>
    <w:p w14:paraId="0179D4EA" w14:textId="28544204" w:rsidR="006F6984" w:rsidRPr="00167B46" w:rsidRDefault="00956899">
      <w:pPr>
        <w:pStyle w:val="Heading1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167B46">
        <w:rPr>
          <w:rFonts w:ascii="Times New Roman" w:hAnsi="Times New Roman" w:cs="Times New Roman"/>
          <w:color w:val="auto"/>
          <w:sz w:val="24"/>
          <w:szCs w:val="24"/>
          <w:lang w:val="pl-PL"/>
        </w:rPr>
        <w:t>Organizatorzy</w:t>
      </w:r>
      <w:r w:rsidR="000012E7" w:rsidRPr="00167B46">
        <w:rPr>
          <w:rFonts w:ascii="Times New Roman" w:hAnsi="Times New Roman" w:cs="Times New Roman"/>
          <w:color w:val="auto"/>
          <w:sz w:val="24"/>
          <w:szCs w:val="24"/>
          <w:lang w:val="pl-PL"/>
        </w:rPr>
        <w:t>:</w:t>
      </w:r>
    </w:p>
    <w:p w14:paraId="1F1083FC" w14:textId="2FF86380" w:rsidR="000012E7" w:rsidRPr="00167B46" w:rsidRDefault="000012E7" w:rsidP="000012E7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pl-PL"/>
        </w:rPr>
      </w:pPr>
      <w:r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Katedra i Klinika Neurologii i Neurofizjologii Klinicznej, Szpital Uniwersytecki nr 2 im. </w:t>
      </w:r>
      <w:r w:rsidR="00956899" w:rsidRPr="00167B46">
        <w:rPr>
          <w:rFonts w:ascii="Times New Roman" w:hAnsi="Times New Roman" w:cs="Times New Roman"/>
          <w:sz w:val="24"/>
          <w:szCs w:val="24"/>
          <w:lang w:val="pl-PL"/>
        </w:rPr>
        <w:t>Dr</w:t>
      </w:r>
      <w:r w:rsidRPr="00167B46">
        <w:rPr>
          <w:rFonts w:ascii="Times New Roman" w:hAnsi="Times New Roman" w:cs="Times New Roman"/>
          <w:sz w:val="24"/>
          <w:szCs w:val="24"/>
          <w:lang w:val="pl-PL"/>
        </w:rPr>
        <w:t>. Jana Biziela w Bydgoszczy</w:t>
      </w:r>
    </w:p>
    <w:p w14:paraId="39E9BF31" w14:textId="0EDAF64E" w:rsidR="006F6984" w:rsidRPr="00167B46" w:rsidRDefault="00956899" w:rsidP="00832658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pl-PL"/>
        </w:rPr>
      </w:pPr>
      <w:r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Centrum Symulacji Medycznej Collegium </w:t>
      </w:r>
      <w:proofErr w:type="spellStart"/>
      <w:r w:rsidRPr="00167B46">
        <w:rPr>
          <w:rFonts w:ascii="Times New Roman" w:hAnsi="Times New Roman" w:cs="Times New Roman"/>
          <w:sz w:val="24"/>
          <w:szCs w:val="24"/>
          <w:lang w:val="pl-PL"/>
        </w:rPr>
        <w:t>Medicum</w:t>
      </w:r>
      <w:proofErr w:type="spellEnd"/>
      <w:r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 UMK</w:t>
      </w:r>
    </w:p>
    <w:p w14:paraId="7DCF4340" w14:textId="77777777" w:rsidR="006F6984" w:rsidRDefault="00956899" w:rsidP="00832658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pl-PL"/>
        </w:rPr>
      </w:pPr>
      <w:r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Katedra Ratownictwa Medycznego Collegium </w:t>
      </w:r>
      <w:proofErr w:type="spellStart"/>
      <w:r w:rsidRPr="00167B46">
        <w:rPr>
          <w:rFonts w:ascii="Times New Roman" w:hAnsi="Times New Roman" w:cs="Times New Roman"/>
          <w:sz w:val="24"/>
          <w:szCs w:val="24"/>
          <w:lang w:val="pl-PL"/>
        </w:rPr>
        <w:t>Medicum</w:t>
      </w:r>
      <w:proofErr w:type="spellEnd"/>
      <w:r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 UMK</w:t>
      </w:r>
    </w:p>
    <w:p w14:paraId="6E76AC65" w14:textId="77777777" w:rsidR="00A928AB" w:rsidRPr="00167B46" w:rsidRDefault="00A928AB" w:rsidP="00832658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pl-PL"/>
        </w:rPr>
      </w:pPr>
    </w:p>
    <w:p w14:paraId="1787D787" w14:textId="437551B8" w:rsidR="006F6984" w:rsidRPr="00702D52" w:rsidRDefault="00956899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02D52">
        <w:rPr>
          <w:rFonts w:ascii="Times New Roman" w:hAnsi="Times New Roman" w:cs="Times New Roman"/>
          <w:color w:val="auto"/>
          <w:sz w:val="24"/>
          <w:szCs w:val="24"/>
        </w:rPr>
        <w:t>Patronat</w:t>
      </w:r>
      <w:proofErr w:type="spellEnd"/>
      <w:r w:rsidR="000012E7" w:rsidRPr="00702D52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05526A8E" w14:textId="6A7C77D1" w:rsidR="006F6984" w:rsidRPr="00167B46" w:rsidRDefault="00956899" w:rsidP="00832658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3E0B5F">
        <w:rPr>
          <w:rFonts w:ascii="Times New Roman" w:hAnsi="Times New Roman" w:cs="Times New Roman"/>
          <w:sz w:val="24"/>
          <w:szCs w:val="24"/>
        </w:rPr>
        <w:t>Prorektor</w:t>
      </w:r>
      <w:proofErr w:type="spellEnd"/>
      <w:r w:rsidR="00832658" w:rsidRPr="003E0B5F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 ds. Collegium </w:t>
      </w:r>
      <w:proofErr w:type="spellStart"/>
      <w:r w:rsidR="00832658" w:rsidRPr="003E0B5F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>Medicum</w:t>
      </w:r>
      <w:proofErr w:type="spellEnd"/>
      <w:r w:rsidR="00832658" w:rsidRPr="003E0B5F">
        <w:rPr>
          <w:rFonts w:ascii="Times New Roman" w:hAnsi="Times New Roman" w:cs="Times New Roman"/>
          <w:color w:val="4B4B4B"/>
          <w:sz w:val="24"/>
          <w:szCs w:val="24"/>
          <w:shd w:val="clear" w:color="auto" w:fill="FFFFFF"/>
        </w:rPr>
        <w:t xml:space="preserve"> UMK </w:t>
      </w:r>
      <w:r w:rsidRPr="003E0B5F">
        <w:rPr>
          <w:rFonts w:ascii="Times New Roman" w:hAnsi="Times New Roman" w:cs="Times New Roman"/>
          <w:sz w:val="24"/>
          <w:szCs w:val="24"/>
        </w:rPr>
        <w:t xml:space="preserve">prof. dr hab. </w:t>
      </w:r>
      <w:r w:rsidRPr="00167B46">
        <w:rPr>
          <w:rFonts w:ascii="Times New Roman" w:hAnsi="Times New Roman" w:cs="Times New Roman"/>
          <w:sz w:val="24"/>
          <w:szCs w:val="24"/>
          <w:lang w:val="pl-PL"/>
        </w:rPr>
        <w:t>Dariusz Grz</w:t>
      </w:r>
      <w:r w:rsidR="00832658" w:rsidRPr="00167B46">
        <w:rPr>
          <w:rFonts w:ascii="Times New Roman" w:hAnsi="Times New Roman" w:cs="Times New Roman"/>
          <w:sz w:val="24"/>
          <w:szCs w:val="24"/>
          <w:lang w:val="pl-PL"/>
        </w:rPr>
        <w:t>an</w:t>
      </w:r>
      <w:r w:rsidRPr="00167B46">
        <w:rPr>
          <w:rFonts w:ascii="Times New Roman" w:hAnsi="Times New Roman" w:cs="Times New Roman"/>
          <w:sz w:val="24"/>
          <w:szCs w:val="24"/>
          <w:lang w:val="pl-PL"/>
        </w:rPr>
        <w:t>ka</w:t>
      </w:r>
    </w:p>
    <w:p w14:paraId="45CE6E00" w14:textId="77777777" w:rsidR="006F6984" w:rsidRDefault="00956899" w:rsidP="00832658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pl-PL"/>
        </w:rPr>
      </w:pPr>
      <w:r w:rsidRPr="00167B46">
        <w:rPr>
          <w:rFonts w:ascii="Times New Roman" w:hAnsi="Times New Roman" w:cs="Times New Roman"/>
          <w:sz w:val="24"/>
          <w:szCs w:val="24"/>
          <w:lang w:val="pl-PL"/>
        </w:rPr>
        <w:t>Dyrekcja Szpitala Uniwersyteckiego nr 2 w Bydgoszczy</w:t>
      </w:r>
    </w:p>
    <w:p w14:paraId="24536631" w14:textId="77777777" w:rsidR="005F30B5" w:rsidRDefault="005F30B5" w:rsidP="00832658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pl-PL"/>
        </w:rPr>
      </w:pPr>
    </w:p>
    <w:p w14:paraId="1F908A86" w14:textId="77777777" w:rsidR="005F30B5" w:rsidRPr="00167B46" w:rsidRDefault="005F30B5" w:rsidP="00832658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  <w:lang w:val="pl-PL"/>
        </w:rPr>
      </w:pPr>
    </w:p>
    <w:p w14:paraId="19CA09E1" w14:textId="5B9FC325" w:rsidR="003E0B5F" w:rsidRPr="008B70B8" w:rsidRDefault="00956899" w:rsidP="008B70B8">
      <w:pPr>
        <w:pStyle w:val="Heading1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167B46">
        <w:rPr>
          <w:rFonts w:ascii="Times New Roman" w:hAnsi="Times New Roman" w:cs="Times New Roman"/>
          <w:color w:val="auto"/>
          <w:sz w:val="24"/>
          <w:szCs w:val="24"/>
          <w:lang w:val="pl-PL"/>
        </w:rPr>
        <w:lastRenderedPageBreak/>
        <w:t>Program wydarzenia</w:t>
      </w:r>
      <w:r w:rsidR="008B70B8">
        <w:rPr>
          <w:rFonts w:ascii="Times New Roman" w:hAnsi="Times New Roman" w:cs="Times New Roman"/>
          <w:color w:val="auto"/>
          <w:sz w:val="24"/>
          <w:szCs w:val="24"/>
          <w:lang w:val="pl-PL"/>
        </w:rPr>
        <w:br/>
      </w:r>
    </w:p>
    <w:p w14:paraId="20F06A6A" w14:textId="314053FF" w:rsidR="006F6984" w:rsidRPr="00167B46" w:rsidRDefault="00956899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167B46">
        <w:rPr>
          <w:rFonts w:ascii="Times New Roman" w:hAnsi="Times New Roman" w:cs="Times New Roman"/>
          <w:b/>
          <w:bCs/>
          <w:sz w:val="24"/>
          <w:szCs w:val="24"/>
          <w:lang w:val="pl-PL"/>
        </w:rPr>
        <w:t>09:00–09:1</w:t>
      </w:r>
      <w:r w:rsidR="00C4421C">
        <w:rPr>
          <w:rFonts w:ascii="Times New Roman" w:hAnsi="Times New Roman" w:cs="Times New Roman"/>
          <w:b/>
          <w:bCs/>
          <w:sz w:val="24"/>
          <w:szCs w:val="24"/>
          <w:lang w:val="pl-PL"/>
        </w:rPr>
        <w:t>0</w:t>
      </w:r>
      <w:r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   Powitanie uczestników – Dyrektor Centrum Symulacji Medycznej,</w:t>
      </w:r>
      <w:r w:rsidR="000012E7"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 Prorektor</w:t>
      </w:r>
      <w:r w:rsidR="00F27590"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 CM </w:t>
      </w:r>
      <w:r w:rsidRPr="00167B46">
        <w:rPr>
          <w:rFonts w:ascii="Times New Roman" w:hAnsi="Times New Roman" w:cs="Times New Roman"/>
          <w:sz w:val="24"/>
          <w:szCs w:val="24"/>
          <w:lang w:val="pl-PL"/>
        </w:rPr>
        <w:t>UMK, Dyrektor Szpitala Uniwersyteckiego nr 2 w Bydgoszczy</w:t>
      </w:r>
    </w:p>
    <w:p w14:paraId="79090B66" w14:textId="0B064220" w:rsidR="00C4421C" w:rsidRDefault="00956899" w:rsidP="00C44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167B46">
        <w:rPr>
          <w:rFonts w:ascii="Times New Roman" w:hAnsi="Times New Roman" w:cs="Times New Roman"/>
          <w:b/>
          <w:bCs/>
          <w:sz w:val="24"/>
          <w:szCs w:val="24"/>
          <w:lang w:val="pl-PL"/>
        </w:rPr>
        <w:t>09:1</w:t>
      </w:r>
      <w:r w:rsidR="00C4421C">
        <w:rPr>
          <w:rFonts w:ascii="Times New Roman" w:hAnsi="Times New Roman" w:cs="Times New Roman"/>
          <w:b/>
          <w:bCs/>
          <w:sz w:val="24"/>
          <w:szCs w:val="24"/>
          <w:lang w:val="pl-PL"/>
        </w:rPr>
        <w:t>0</w:t>
      </w:r>
      <w:r w:rsidRPr="00167B46">
        <w:rPr>
          <w:rFonts w:ascii="Times New Roman" w:hAnsi="Times New Roman" w:cs="Times New Roman"/>
          <w:b/>
          <w:bCs/>
          <w:sz w:val="24"/>
          <w:szCs w:val="24"/>
          <w:lang w:val="pl-PL"/>
        </w:rPr>
        <w:t>–09:</w:t>
      </w:r>
      <w:r w:rsidR="00C4421C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Pr="00167B46">
        <w:rPr>
          <w:rFonts w:ascii="Times New Roman" w:hAnsi="Times New Roman" w:cs="Times New Roman"/>
          <w:b/>
          <w:bCs/>
          <w:sz w:val="24"/>
          <w:szCs w:val="24"/>
          <w:lang w:val="pl-PL"/>
        </w:rPr>
        <w:t>0</w:t>
      </w:r>
      <w:r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   Stan zabezpieczenia udarowego w województwie kujawsko-pomorskim</w:t>
      </w:r>
      <w:r w:rsidRPr="00167B46">
        <w:rPr>
          <w:rFonts w:ascii="Times New Roman" w:hAnsi="Times New Roman" w:cs="Times New Roman"/>
          <w:sz w:val="24"/>
          <w:szCs w:val="24"/>
          <w:lang w:val="pl-PL"/>
        </w:rPr>
        <w:br/>
      </w:r>
      <w:r w:rsidR="00C4421C">
        <w:rPr>
          <w:rFonts w:ascii="Times New Roman" w:hAnsi="Times New Roman" w:cs="Times New Roman"/>
          <w:sz w:val="24"/>
          <w:szCs w:val="24"/>
          <w:lang w:val="pl-PL"/>
        </w:rPr>
        <w:t>d</w:t>
      </w:r>
      <w:r w:rsidRPr="00167B46">
        <w:rPr>
          <w:rFonts w:ascii="Times New Roman" w:hAnsi="Times New Roman" w:cs="Times New Roman"/>
          <w:sz w:val="24"/>
          <w:szCs w:val="24"/>
          <w:lang w:val="pl-PL"/>
        </w:rPr>
        <w:t>r hab. n. med. Milena Świtońska, prof. UMK</w:t>
      </w:r>
      <w:r w:rsidR="00E41E91"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, Konsultant wojewódzka </w:t>
      </w:r>
      <w:r w:rsidR="00C4421C">
        <w:rPr>
          <w:rFonts w:ascii="Times New Roman" w:hAnsi="Times New Roman" w:cs="Times New Roman"/>
          <w:sz w:val="24"/>
          <w:szCs w:val="24"/>
          <w:lang w:val="pl-PL"/>
        </w:rPr>
        <w:t>ds.</w:t>
      </w:r>
      <w:r w:rsidR="00E41E91"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 neurologii. Kierownik Katedry i Kliniki Neurologii </w:t>
      </w:r>
      <w:r w:rsidR="00485119" w:rsidRPr="00167B46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E41E91"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 Neurofizjologii Klinicznej SU nr 2 w Bydgoszczy</w:t>
      </w:r>
    </w:p>
    <w:p w14:paraId="422F3428" w14:textId="021DD578" w:rsidR="006F6984" w:rsidRDefault="00E41E91" w:rsidP="00C44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421C" w:rsidRPr="00C4421C">
        <w:rPr>
          <w:rFonts w:ascii="Times New Roman" w:hAnsi="Times New Roman" w:cs="Times New Roman"/>
          <w:sz w:val="24"/>
          <w:szCs w:val="24"/>
          <w:lang w:val="pl-PL"/>
        </w:rPr>
        <w:br/>
      </w:r>
      <w:r w:rsidR="00C4421C" w:rsidRPr="00C4421C">
        <w:rPr>
          <w:rFonts w:ascii="Times New Roman" w:hAnsi="Times New Roman" w:cs="Times New Roman"/>
          <w:b/>
          <w:bCs/>
          <w:sz w:val="24"/>
          <w:szCs w:val="24"/>
          <w:lang w:val="pl-PL"/>
        </w:rPr>
        <w:t>09:20–09:30</w:t>
      </w:r>
      <w:r w:rsidR="00C4421C" w:rsidRPr="00C4421C">
        <w:rPr>
          <w:rFonts w:ascii="Times New Roman" w:hAnsi="Times New Roman" w:cs="Times New Roman"/>
          <w:sz w:val="24"/>
          <w:szCs w:val="24"/>
          <w:lang w:val="pl-PL"/>
        </w:rPr>
        <w:t xml:space="preserve"> „Halo, tu </w:t>
      </w:r>
      <w:r w:rsidR="00C4421C">
        <w:rPr>
          <w:rFonts w:ascii="Times New Roman" w:hAnsi="Times New Roman" w:cs="Times New Roman"/>
          <w:sz w:val="24"/>
          <w:szCs w:val="24"/>
          <w:lang w:val="pl-PL"/>
        </w:rPr>
        <w:t xml:space="preserve">udar! </w:t>
      </w:r>
      <w:r w:rsidR="00C4421C" w:rsidRPr="00C4421C">
        <w:rPr>
          <w:rFonts w:ascii="Times New Roman" w:hAnsi="Times New Roman" w:cs="Times New Roman"/>
          <w:sz w:val="24"/>
          <w:szCs w:val="24"/>
          <w:lang w:val="pl-PL"/>
        </w:rPr>
        <w:t>Dyspozytor medyczn</w:t>
      </w:r>
      <w:r w:rsidR="00C4421C">
        <w:rPr>
          <w:rFonts w:ascii="Times New Roman" w:hAnsi="Times New Roman" w:cs="Times New Roman"/>
          <w:sz w:val="24"/>
          <w:szCs w:val="24"/>
          <w:lang w:val="pl-PL"/>
        </w:rPr>
        <w:t>y jako pierwsze ogniwo łańcucha udarowego”</w:t>
      </w:r>
      <w:r w:rsidR="00C4421C" w:rsidRPr="00C4421C">
        <w:rPr>
          <w:rFonts w:ascii="Times New Roman" w:hAnsi="Times New Roman" w:cs="Times New Roman"/>
          <w:sz w:val="24"/>
          <w:szCs w:val="24"/>
          <w:lang w:val="pl-PL"/>
        </w:rPr>
        <w:br/>
      </w:r>
      <w:r w:rsidR="00C4421C">
        <w:rPr>
          <w:rFonts w:ascii="Times New Roman" w:hAnsi="Times New Roman" w:cs="Times New Roman"/>
          <w:sz w:val="24"/>
          <w:szCs w:val="24"/>
          <w:lang w:val="pl-PL"/>
        </w:rPr>
        <w:t>mgr</w:t>
      </w:r>
      <w:r w:rsidR="00C4421C" w:rsidRPr="00C4421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421C">
        <w:rPr>
          <w:rFonts w:ascii="Times New Roman" w:hAnsi="Times New Roman" w:cs="Times New Roman"/>
          <w:sz w:val="24"/>
          <w:szCs w:val="24"/>
          <w:lang w:val="pl-PL"/>
        </w:rPr>
        <w:t>Maciej Borowczyk, Wydział Bezpieczeństwa i Zarządzania Kryzysowego Kujawsko-Pomorski Urząd Wojewódzki w Bydgoszczy oraz Katedra Ratownictwa Medycznego CM UMK</w:t>
      </w:r>
    </w:p>
    <w:p w14:paraId="38C9A39D" w14:textId="77777777" w:rsidR="00C4421C" w:rsidRPr="00167B46" w:rsidRDefault="00C4421C" w:rsidP="00C44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5CBD6EA" w14:textId="0FA57BB2" w:rsidR="005F30B5" w:rsidRDefault="00956899" w:rsidP="008B70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167B46">
        <w:rPr>
          <w:rFonts w:ascii="Times New Roman" w:hAnsi="Times New Roman" w:cs="Times New Roman"/>
          <w:b/>
          <w:bCs/>
          <w:sz w:val="24"/>
          <w:szCs w:val="24"/>
          <w:lang w:val="pl-PL"/>
        </w:rPr>
        <w:t>09:</w:t>
      </w:r>
      <w:r w:rsidR="00C4421C">
        <w:rPr>
          <w:rFonts w:ascii="Times New Roman" w:hAnsi="Times New Roman" w:cs="Times New Roman"/>
          <w:b/>
          <w:bCs/>
          <w:sz w:val="24"/>
          <w:szCs w:val="24"/>
          <w:lang w:val="pl-PL"/>
        </w:rPr>
        <w:t>3</w:t>
      </w:r>
      <w:r w:rsidRPr="00167B46">
        <w:rPr>
          <w:rFonts w:ascii="Times New Roman" w:hAnsi="Times New Roman" w:cs="Times New Roman"/>
          <w:b/>
          <w:bCs/>
          <w:sz w:val="24"/>
          <w:szCs w:val="24"/>
          <w:lang w:val="pl-PL"/>
        </w:rPr>
        <w:t>0–09:</w:t>
      </w:r>
      <w:r w:rsidR="00C4421C">
        <w:rPr>
          <w:rFonts w:ascii="Times New Roman" w:hAnsi="Times New Roman" w:cs="Times New Roman"/>
          <w:b/>
          <w:bCs/>
          <w:sz w:val="24"/>
          <w:szCs w:val="24"/>
          <w:lang w:val="pl-PL"/>
        </w:rPr>
        <w:t>5</w:t>
      </w:r>
      <w:r w:rsidRPr="00167B46">
        <w:rPr>
          <w:rFonts w:ascii="Times New Roman" w:hAnsi="Times New Roman" w:cs="Times New Roman"/>
          <w:b/>
          <w:bCs/>
          <w:sz w:val="24"/>
          <w:szCs w:val="24"/>
          <w:lang w:val="pl-PL"/>
        </w:rPr>
        <w:t>0</w:t>
      </w:r>
      <w:r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   </w:t>
      </w:r>
      <w:r w:rsidR="00832658" w:rsidRPr="00167B46">
        <w:rPr>
          <w:rFonts w:ascii="Times New Roman" w:hAnsi="Times New Roman" w:cs="Times New Roman"/>
          <w:sz w:val="24"/>
          <w:szCs w:val="24"/>
          <w:lang w:val="pl-PL"/>
        </w:rPr>
        <w:t>Udar niedokrwienny mózgu</w:t>
      </w:r>
      <w:r w:rsidR="00C4421C">
        <w:rPr>
          <w:rFonts w:ascii="Times New Roman" w:hAnsi="Times New Roman" w:cs="Times New Roman"/>
          <w:sz w:val="24"/>
          <w:szCs w:val="24"/>
          <w:lang w:val="pl-PL"/>
        </w:rPr>
        <w:t xml:space="preserve"> –</w:t>
      </w:r>
      <w:r w:rsidR="009D1F4B"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 kwalifikacja do </w:t>
      </w:r>
      <w:proofErr w:type="spellStart"/>
      <w:r w:rsidR="009D1F4B" w:rsidRPr="00167B46">
        <w:rPr>
          <w:rFonts w:ascii="Times New Roman" w:hAnsi="Times New Roman" w:cs="Times New Roman"/>
          <w:sz w:val="24"/>
          <w:szCs w:val="24"/>
          <w:lang w:val="pl-PL"/>
        </w:rPr>
        <w:t>trombolizy</w:t>
      </w:r>
      <w:proofErr w:type="spellEnd"/>
      <w:r w:rsidR="009D1F4B"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 dożylnej </w:t>
      </w:r>
      <w:r w:rsidR="00885A59"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r w:rsidR="00885A59" w:rsidRPr="005F30B5">
        <w:rPr>
          <w:rFonts w:ascii="Times New Roman" w:hAnsi="Times New Roman" w:cs="Times New Roman"/>
          <w:sz w:val="24"/>
          <w:szCs w:val="24"/>
          <w:lang w:val="pl-PL"/>
        </w:rPr>
        <w:t xml:space="preserve">uwzględnieniem </w:t>
      </w:r>
      <w:proofErr w:type="spellStart"/>
      <w:r w:rsidR="00885A59" w:rsidRPr="005F30B5">
        <w:rPr>
          <w:rFonts w:ascii="Times New Roman" w:hAnsi="Times New Roman" w:cs="Times New Roman"/>
          <w:sz w:val="24"/>
          <w:szCs w:val="24"/>
          <w:lang w:val="pl-PL"/>
        </w:rPr>
        <w:t>tenekteplazy</w:t>
      </w:r>
      <w:proofErr w:type="spellEnd"/>
      <w:r w:rsidR="00885A59" w:rsidRPr="005F30B5">
        <w:rPr>
          <w:rFonts w:ascii="Times New Roman" w:hAnsi="Times New Roman" w:cs="Times New Roman"/>
          <w:sz w:val="24"/>
          <w:szCs w:val="24"/>
          <w:lang w:val="pl-PL"/>
        </w:rPr>
        <w:t xml:space="preserve"> oraz </w:t>
      </w:r>
      <w:r w:rsidR="00105895" w:rsidRPr="005F30B5">
        <w:rPr>
          <w:rFonts w:ascii="Times New Roman" w:hAnsi="Times New Roman" w:cs="Times New Roman"/>
          <w:sz w:val="24"/>
          <w:szCs w:val="24"/>
          <w:lang w:val="pl-PL"/>
        </w:rPr>
        <w:t xml:space="preserve">do </w:t>
      </w:r>
      <w:proofErr w:type="spellStart"/>
      <w:r w:rsidR="00885A59" w:rsidRPr="005F30B5">
        <w:rPr>
          <w:rFonts w:ascii="Times New Roman" w:hAnsi="Times New Roman" w:cs="Times New Roman"/>
          <w:sz w:val="24"/>
          <w:szCs w:val="24"/>
          <w:lang w:val="pl-PL"/>
        </w:rPr>
        <w:t>trombektomii</w:t>
      </w:r>
      <w:proofErr w:type="spellEnd"/>
      <w:r w:rsidR="00885A59" w:rsidRPr="005F30B5">
        <w:rPr>
          <w:rFonts w:ascii="Times New Roman" w:hAnsi="Times New Roman" w:cs="Times New Roman"/>
          <w:sz w:val="24"/>
          <w:szCs w:val="24"/>
          <w:lang w:val="pl-PL"/>
        </w:rPr>
        <w:t xml:space="preserve"> mechanicznej</w:t>
      </w:r>
      <w:r w:rsidR="005F30B5" w:rsidRPr="005F30B5">
        <w:rPr>
          <w:rFonts w:ascii="Times New Roman" w:hAnsi="Times New Roman" w:cs="Times New Roman"/>
          <w:sz w:val="24"/>
          <w:szCs w:val="24"/>
          <w:lang w:val="pl-PL"/>
        </w:rPr>
        <w:br/>
      </w:r>
      <w:r w:rsidR="005F30B5">
        <w:rPr>
          <w:rFonts w:ascii="Times New Roman" w:hAnsi="Times New Roman" w:cs="Times New Roman"/>
          <w:sz w:val="24"/>
          <w:szCs w:val="24"/>
          <w:lang w:val="pl-PL"/>
        </w:rPr>
        <w:t>d</w:t>
      </w:r>
      <w:r w:rsidR="005F30B5" w:rsidRPr="005F30B5">
        <w:rPr>
          <w:rFonts w:ascii="Times New Roman" w:hAnsi="Times New Roman" w:cs="Times New Roman"/>
          <w:sz w:val="24"/>
          <w:szCs w:val="24"/>
          <w:lang w:val="pl-PL"/>
        </w:rPr>
        <w:t>r n. med. Krzysztof Słomiński</w:t>
      </w:r>
      <w:r w:rsidR="005F30B5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5F30B5" w:rsidRPr="005F30B5">
        <w:rPr>
          <w:rFonts w:ascii="Times New Roman" w:hAnsi="Times New Roman" w:cs="Times New Roman"/>
          <w:sz w:val="24"/>
          <w:szCs w:val="24"/>
          <w:lang w:val="pl-PL"/>
        </w:rPr>
        <w:t>Klinika Neurologii i Neurofizjologii Klinicznej SU nr 2 w Bydgoszczy</w:t>
      </w:r>
    </w:p>
    <w:p w14:paraId="59F2F49F" w14:textId="5BB1283E" w:rsidR="006F6984" w:rsidRPr="00167B46" w:rsidRDefault="008B70B8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</w:r>
      <w:r w:rsidR="00956899" w:rsidRPr="00167B46">
        <w:rPr>
          <w:rFonts w:ascii="Times New Roman" w:hAnsi="Times New Roman" w:cs="Times New Roman"/>
          <w:b/>
          <w:bCs/>
          <w:sz w:val="24"/>
          <w:szCs w:val="24"/>
          <w:lang w:val="pl-PL"/>
        </w:rPr>
        <w:t>09:50–</w:t>
      </w:r>
      <w:r w:rsidR="009D1F4B" w:rsidRPr="00167B46">
        <w:rPr>
          <w:rFonts w:ascii="Times New Roman" w:hAnsi="Times New Roman" w:cs="Times New Roman"/>
          <w:b/>
          <w:bCs/>
          <w:sz w:val="24"/>
          <w:szCs w:val="24"/>
          <w:lang w:val="pl-PL"/>
        </w:rPr>
        <w:t>10:10</w:t>
      </w:r>
      <w:r w:rsidR="009D1F4B"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 Udar niedokrwienny – leczenie </w:t>
      </w:r>
      <w:proofErr w:type="spellStart"/>
      <w:r w:rsidR="009D1F4B" w:rsidRPr="00167B46">
        <w:rPr>
          <w:rFonts w:ascii="Times New Roman" w:hAnsi="Times New Roman" w:cs="Times New Roman"/>
          <w:sz w:val="24"/>
          <w:szCs w:val="24"/>
          <w:lang w:val="pl-PL"/>
        </w:rPr>
        <w:t>reperfuzyjne</w:t>
      </w:r>
      <w:proofErr w:type="spellEnd"/>
      <w:r w:rsidR="009D1F4B"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 w</w:t>
      </w:r>
      <w:r w:rsidR="00956899"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 przedłużonym oknie czasowym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–</w:t>
      </w:r>
      <w:r w:rsidR="009D1F4B"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 kwalifikacja</w:t>
      </w:r>
      <w:r w:rsidR="00956899" w:rsidRPr="00167B46">
        <w:rPr>
          <w:rFonts w:ascii="Times New Roman" w:hAnsi="Times New Roman" w:cs="Times New Roman"/>
          <w:sz w:val="24"/>
          <w:szCs w:val="24"/>
          <w:lang w:val="pl-PL"/>
        </w:rPr>
        <w:br/>
        <w:t xml:space="preserve">dr n. med. </w:t>
      </w:r>
      <w:r w:rsidR="00E41E91" w:rsidRPr="00167B46">
        <w:rPr>
          <w:rFonts w:ascii="Times New Roman" w:hAnsi="Times New Roman" w:cs="Times New Roman"/>
          <w:sz w:val="24"/>
          <w:szCs w:val="24"/>
          <w:lang w:val="pl-PL"/>
        </w:rPr>
        <w:t>V</w:t>
      </w:r>
      <w:r w:rsidR="00956899" w:rsidRPr="00167B46">
        <w:rPr>
          <w:rFonts w:ascii="Times New Roman" w:hAnsi="Times New Roman" w:cs="Times New Roman"/>
          <w:sz w:val="24"/>
          <w:szCs w:val="24"/>
          <w:lang w:val="pl-PL"/>
        </w:rPr>
        <w:t>ioletta Palacz-Duda</w:t>
      </w:r>
      <w:r w:rsidR="00DB6EA1"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. Klinika Neurologii </w:t>
      </w:r>
      <w:r w:rsidR="00CB2EF6" w:rsidRPr="00167B46">
        <w:rPr>
          <w:rFonts w:ascii="Times New Roman" w:hAnsi="Times New Roman" w:cs="Times New Roman"/>
          <w:sz w:val="24"/>
          <w:szCs w:val="24"/>
          <w:lang w:val="pl-PL"/>
        </w:rPr>
        <w:t>i</w:t>
      </w:r>
      <w:r w:rsidR="00DB6EA1"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 Neurofizjologii Klinicznej SU nr 2 w Bydgoszczy</w:t>
      </w:r>
    </w:p>
    <w:p w14:paraId="589F5FC3" w14:textId="48F6458F" w:rsidR="006F6984" w:rsidRPr="00167B46" w:rsidRDefault="00956899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167B46">
        <w:rPr>
          <w:rFonts w:ascii="Times New Roman" w:hAnsi="Times New Roman" w:cs="Times New Roman"/>
          <w:b/>
          <w:bCs/>
          <w:sz w:val="24"/>
          <w:szCs w:val="24"/>
          <w:lang w:val="pl-PL"/>
        </w:rPr>
        <w:t>10:10–10:30</w:t>
      </w:r>
      <w:r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   Trombektomia mechaniczna – od teorii do praktyki</w:t>
      </w:r>
      <w:r w:rsidR="00E41E91"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Pr="00167B46">
        <w:rPr>
          <w:rFonts w:ascii="Times New Roman" w:hAnsi="Times New Roman" w:cs="Times New Roman"/>
          <w:sz w:val="24"/>
          <w:szCs w:val="24"/>
          <w:lang w:val="pl-PL"/>
        </w:rPr>
        <w:br/>
        <w:t>dr n. med. Grzegorz Meder</w:t>
      </w:r>
      <w:r w:rsidR="00A375C3" w:rsidRPr="00167B46">
        <w:rPr>
          <w:rFonts w:ascii="Times New Roman" w:hAnsi="Times New Roman" w:cs="Times New Roman"/>
          <w:sz w:val="24"/>
          <w:szCs w:val="24"/>
          <w:lang w:val="pl-PL"/>
        </w:rPr>
        <w:t>. Kierownik Zakładu Radiologii i Diagnostyki Obrazowej SU nr 2 w Bydgoszczy</w:t>
      </w:r>
    </w:p>
    <w:p w14:paraId="75299A2C" w14:textId="346CA49A" w:rsidR="006F6984" w:rsidRPr="00167B46" w:rsidRDefault="00956899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167B46">
        <w:rPr>
          <w:rFonts w:ascii="Times New Roman" w:hAnsi="Times New Roman" w:cs="Times New Roman"/>
          <w:b/>
          <w:bCs/>
          <w:sz w:val="24"/>
          <w:szCs w:val="24"/>
          <w:lang w:val="pl-PL"/>
        </w:rPr>
        <w:t>10:30–11:00</w:t>
      </w:r>
      <w:r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   Przerwa kawowa</w:t>
      </w:r>
    </w:p>
    <w:p w14:paraId="580C7E1F" w14:textId="4C67D933" w:rsidR="006F6984" w:rsidRPr="00167B46" w:rsidRDefault="00956899">
      <w:pPr>
        <w:pStyle w:val="Heading1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167B46">
        <w:rPr>
          <w:rFonts w:ascii="Times New Roman" w:hAnsi="Times New Roman" w:cs="Times New Roman"/>
          <w:color w:val="auto"/>
          <w:sz w:val="24"/>
          <w:szCs w:val="24"/>
          <w:lang w:val="pl-PL"/>
        </w:rPr>
        <w:t>Część warsztatowa (11:00–</w:t>
      </w:r>
      <w:r w:rsidR="008B70B8">
        <w:rPr>
          <w:rFonts w:ascii="Times New Roman" w:hAnsi="Times New Roman" w:cs="Times New Roman"/>
          <w:color w:val="auto"/>
          <w:sz w:val="24"/>
          <w:szCs w:val="24"/>
          <w:lang w:val="pl-PL"/>
        </w:rPr>
        <w:t>14</w:t>
      </w:r>
      <w:r w:rsidRPr="00167B46">
        <w:rPr>
          <w:rFonts w:ascii="Times New Roman" w:hAnsi="Times New Roman" w:cs="Times New Roman"/>
          <w:color w:val="auto"/>
          <w:sz w:val="24"/>
          <w:szCs w:val="24"/>
          <w:lang w:val="pl-PL"/>
        </w:rPr>
        <w:t>:</w:t>
      </w:r>
      <w:r w:rsidR="00C7217C">
        <w:rPr>
          <w:rFonts w:ascii="Times New Roman" w:hAnsi="Times New Roman" w:cs="Times New Roman"/>
          <w:color w:val="auto"/>
          <w:sz w:val="24"/>
          <w:szCs w:val="24"/>
          <w:lang w:val="pl-PL"/>
        </w:rPr>
        <w:t>20</w:t>
      </w:r>
      <w:r w:rsidRPr="00167B46">
        <w:rPr>
          <w:rFonts w:ascii="Times New Roman" w:hAnsi="Times New Roman" w:cs="Times New Roman"/>
          <w:color w:val="auto"/>
          <w:sz w:val="24"/>
          <w:szCs w:val="24"/>
          <w:lang w:val="pl-PL"/>
        </w:rPr>
        <w:t>)</w:t>
      </w:r>
    </w:p>
    <w:p w14:paraId="517958BF" w14:textId="2ED044E0" w:rsidR="00F008A4" w:rsidRDefault="00956899" w:rsidP="00F008A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167B46">
        <w:rPr>
          <w:rFonts w:ascii="Times New Roman" w:hAnsi="Times New Roman" w:cs="Times New Roman"/>
          <w:sz w:val="24"/>
          <w:szCs w:val="24"/>
          <w:lang w:val="pl-PL"/>
        </w:rPr>
        <w:t>Rotacja: 3 stacje × 3 grupy (A, B, C), po 45 min każda</w:t>
      </w:r>
      <w:r w:rsidR="00F008A4">
        <w:rPr>
          <w:rFonts w:ascii="Times New Roman" w:hAnsi="Times New Roman" w:cs="Times New Roman"/>
          <w:sz w:val="24"/>
          <w:szCs w:val="24"/>
          <w:lang w:val="pl-PL"/>
        </w:rPr>
        <w:br/>
        <w:t xml:space="preserve">Prowadzący: </w:t>
      </w:r>
    </w:p>
    <w:p w14:paraId="5885824B" w14:textId="77777777" w:rsidR="00F008A4" w:rsidRDefault="00F008A4" w:rsidP="00F008A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Dr n. med. </w:t>
      </w:r>
      <w:r>
        <w:rPr>
          <w:rFonts w:ascii="Times New Roman" w:hAnsi="Times New Roman" w:cs="Times New Roman"/>
          <w:sz w:val="24"/>
          <w:szCs w:val="24"/>
          <w:lang w:val="pl-PL"/>
        </w:rPr>
        <w:t>Paulina</w:t>
      </w:r>
      <w:r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Sobieszak-Skura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</w:p>
    <w:p w14:paraId="14F956D3" w14:textId="287ABF49" w:rsidR="00F008A4" w:rsidRDefault="00F008A4" w:rsidP="00F008A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Dr n. med. </w:t>
      </w:r>
      <w:r>
        <w:rPr>
          <w:rFonts w:ascii="Times New Roman" w:hAnsi="Times New Roman" w:cs="Times New Roman"/>
          <w:sz w:val="24"/>
          <w:szCs w:val="24"/>
          <w:lang w:val="pl-PL"/>
        </w:rPr>
        <w:t>Magdalena</w:t>
      </w:r>
      <w:r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Konieczna</w:t>
      </w:r>
      <w:r>
        <w:rPr>
          <w:rFonts w:ascii="Times New Roman" w:hAnsi="Times New Roman" w:cs="Times New Roman"/>
          <w:sz w:val="24"/>
          <w:szCs w:val="24"/>
          <w:lang w:val="pl-PL"/>
        </w:rPr>
        <w:t>-</w:t>
      </w:r>
      <w:r>
        <w:rPr>
          <w:rFonts w:ascii="Times New Roman" w:hAnsi="Times New Roman" w:cs="Times New Roman"/>
          <w:sz w:val="24"/>
          <w:szCs w:val="24"/>
          <w:lang w:val="pl-PL"/>
        </w:rPr>
        <w:t>Brazis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</w:p>
    <w:p w14:paraId="45188DF8" w14:textId="77777777" w:rsidR="00F008A4" w:rsidRDefault="00F008A4" w:rsidP="00F008A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167B46">
        <w:rPr>
          <w:rFonts w:ascii="Times New Roman" w:hAnsi="Times New Roman" w:cs="Times New Roman"/>
          <w:sz w:val="24"/>
          <w:szCs w:val="24"/>
          <w:lang w:val="pl-PL"/>
        </w:rPr>
        <w:t>Dr n. med. Krzysztof Słomiński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</w:p>
    <w:p w14:paraId="581D5EC7" w14:textId="3C84936D" w:rsidR="00F008A4" w:rsidRPr="00F008A4" w:rsidRDefault="00F008A4" w:rsidP="00F008A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F008A4">
        <w:rPr>
          <w:rFonts w:ascii="Times New Roman" w:hAnsi="Times New Roman" w:cs="Times New Roman"/>
          <w:sz w:val="24"/>
          <w:szCs w:val="24"/>
          <w:lang w:val="pl-PL"/>
        </w:rPr>
        <w:t xml:space="preserve">Dr n. med. Grzegorz </w:t>
      </w:r>
      <w:proofErr w:type="spellStart"/>
      <w:r w:rsidRPr="00F008A4">
        <w:rPr>
          <w:rFonts w:ascii="Times New Roman" w:hAnsi="Times New Roman" w:cs="Times New Roman"/>
          <w:sz w:val="24"/>
          <w:szCs w:val="24"/>
          <w:lang w:val="pl-PL"/>
        </w:rPr>
        <w:t>Meder</w:t>
      </w:r>
      <w:proofErr w:type="spellEnd"/>
    </w:p>
    <w:p w14:paraId="47C03D49" w14:textId="79C9CB03" w:rsidR="00F008A4" w:rsidRPr="00167B46" w:rsidRDefault="00F008A4" w:rsidP="00F008A4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24F5A14" w14:textId="34FBFD1A" w:rsidR="006F6984" w:rsidRPr="00167B46" w:rsidRDefault="006F6984">
      <w:pPr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093"/>
        <w:gridCol w:w="2227"/>
        <w:gridCol w:w="2160"/>
      </w:tblGrid>
      <w:tr w:rsidR="006F6984" w:rsidRPr="003E0B5F" w14:paraId="2F9BD449" w14:textId="77777777" w:rsidTr="008B70B8">
        <w:tc>
          <w:tcPr>
            <w:tcW w:w="2160" w:type="dxa"/>
          </w:tcPr>
          <w:p w14:paraId="693FA3E7" w14:textId="77777777" w:rsidR="006F6984" w:rsidRPr="003E0B5F" w:rsidRDefault="009568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E0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</w:t>
            </w:r>
            <w:proofErr w:type="spellEnd"/>
          </w:p>
        </w:tc>
        <w:tc>
          <w:tcPr>
            <w:tcW w:w="2093" w:type="dxa"/>
          </w:tcPr>
          <w:p w14:paraId="497FD1D3" w14:textId="77777777" w:rsidR="006F6984" w:rsidRPr="003E0B5F" w:rsidRDefault="009568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Stacja I – Przedszpitalna</w:t>
            </w:r>
          </w:p>
        </w:tc>
        <w:tc>
          <w:tcPr>
            <w:tcW w:w="2227" w:type="dxa"/>
          </w:tcPr>
          <w:p w14:paraId="47A15DA0" w14:textId="08EF7F74" w:rsidR="006F6984" w:rsidRPr="00167B46" w:rsidRDefault="009568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167B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Stacja II – SOR, tromboliza</w:t>
            </w:r>
            <w:r w:rsidR="009D1F4B" w:rsidRPr="00167B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dożylna z zastosowaniem tenekteplazy</w:t>
            </w:r>
          </w:p>
        </w:tc>
        <w:tc>
          <w:tcPr>
            <w:tcW w:w="2160" w:type="dxa"/>
          </w:tcPr>
          <w:p w14:paraId="14919207" w14:textId="77777777" w:rsidR="006F6984" w:rsidRPr="003E0B5F" w:rsidRDefault="009568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Stacja III – Trombektomia</w:t>
            </w:r>
          </w:p>
        </w:tc>
      </w:tr>
      <w:tr w:rsidR="006F6984" w:rsidRPr="003E0B5F" w14:paraId="2C1175D1" w14:textId="77777777" w:rsidTr="008B70B8">
        <w:tc>
          <w:tcPr>
            <w:tcW w:w="2160" w:type="dxa"/>
          </w:tcPr>
          <w:p w14:paraId="082BC1C6" w14:textId="77777777" w:rsidR="006F6984" w:rsidRPr="003E0B5F" w:rsidRDefault="009568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 – 11:45</w:t>
            </w:r>
          </w:p>
        </w:tc>
        <w:tc>
          <w:tcPr>
            <w:tcW w:w="2093" w:type="dxa"/>
          </w:tcPr>
          <w:p w14:paraId="11B586D3" w14:textId="77777777" w:rsidR="006F6984" w:rsidRPr="003E0B5F" w:rsidRDefault="009568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A</w:t>
            </w:r>
          </w:p>
        </w:tc>
        <w:tc>
          <w:tcPr>
            <w:tcW w:w="2227" w:type="dxa"/>
          </w:tcPr>
          <w:p w14:paraId="7C020179" w14:textId="77777777" w:rsidR="006F6984" w:rsidRPr="003E0B5F" w:rsidRDefault="009568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B</w:t>
            </w:r>
          </w:p>
        </w:tc>
        <w:tc>
          <w:tcPr>
            <w:tcW w:w="2160" w:type="dxa"/>
          </w:tcPr>
          <w:p w14:paraId="73FF8154" w14:textId="77777777" w:rsidR="006F6984" w:rsidRPr="003E0B5F" w:rsidRDefault="009568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C</w:t>
            </w:r>
          </w:p>
        </w:tc>
      </w:tr>
      <w:tr w:rsidR="006F6984" w:rsidRPr="003E0B5F" w14:paraId="4B5F5F19" w14:textId="77777777" w:rsidTr="008B70B8">
        <w:tc>
          <w:tcPr>
            <w:tcW w:w="2160" w:type="dxa"/>
          </w:tcPr>
          <w:p w14:paraId="34E1A7F8" w14:textId="27AFEB7F" w:rsidR="006F6984" w:rsidRPr="003E0B5F" w:rsidRDefault="009568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</w:t>
            </w:r>
            <w:r w:rsidR="008B7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  <w:r w:rsidRPr="003E0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12:3</w:t>
            </w:r>
            <w:r w:rsidR="008B7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93" w:type="dxa"/>
          </w:tcPr>
          <w:p w14:paraId="4FF5B527" w14:textId="77777777" w:rsidR="006F6984" w:rsidRPr="003E0B5F" w:rsidRDefault="009568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B</w:t>
            </w:r>
          </w:p>
        </w:tc>
        <w:tc>
          <w:tcPr>
            <w:tcW w:w="2227" w:type="dxa"/>
          </w:tcPr>
          <w:p w14:paraId="20336DC4" w14:textId="77777777" w:rsidR="006F6984" w:rsidRPr="003E0B5F" w:rsidRDefault="009568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C</w:t>
            </w:r>
          </w:p>
        </w:tc>
        <w:tc>
          <w:tcPr>
            <w:tcW w:w="2160" w:type="dxa"/>
          </w:tcPr>
          <w:p w14:paraId="7006AE73" w14:textId="77777777" w:rsidR="006F6984" w:rsidRPr="003E0B5F" w:rsidRDefault="009568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A</w:t>
            </w:r>
          </w:p>
        </w:tc>
      </w:tr>
      <w:tr w:rsidR="006F6984" w:rsidRPr="003E0B5F" w14:paraId="31FDC953" w14:textId="77777777" w:rsidTr="008B70B8">
        <w:tc>
          <w:tcPr>
            <w:tcW w:w="2160" w:type="dxa"/>
          </w:tcPr>
          <w:p w14:paraId="24D01C86" w14:textId="18CCCD3E" w:rsidR="006F6984" w:rsidRPr="003E0B5F" w:rsidRDefault="009568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</w:t>
            </w:r>
            <w:r w:rsidR="008B7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3E0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– 13:</w:t>
            </w:r>
            <w:r w:rsidR="008B70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3E0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93" w:type="dxa"/>
          </w:tcPr>
          <w:p w14:paraId="5EE2FD5F" w14:textId="77777777" w:rsidR="006F6984" w:rsidRPr="003E0B5F" w:rsidRDefault="009568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C</w:t>
            </w:r>
          </w:p>
        </w:tc>
        <w:tc>
          <w:tcPr>
            <w:tcW w:w="2227" w:type="dxa"/>
          </w:tcPr>
          <w:p w14:paraId="451F044C" w14:textId="77777777" w:rsidR="006F6984" w:rsidRPr="003E0B5F" w:rsidRDefault="009568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A</w:t>
            </w:r>
          </w:p>
        </w:tc>
        <w:tc>
          <w:tcPr>
            <w:tcW w:w="2160" w:type="dxa"/>
          </w:tcPr>
          <w:p w14:paraId="51F4A8D5" w14:textId="77777777" w:rsidR="006F6984" w:rsidRPr="003E0B5F" w:rsidRDefault="009568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Grupa B</w:t>
            </w:r>
          </w:p>
        </w:tc>
      </w:tr>
    </w:tbl>
    <w:p w14:paraId="702135BD" w14:textId="17A0E3AD" w:rsidR="006F6984" w:rsidRDefault="00F2759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56899" w:rsidRPr="008B70B8">
        <w:rPr>
          <w:rFonts w:ascii="Times New Roman" w:hAnsi="Times New Roman" w:cs="Times New Roman"/>
          <w:b/>
          <w:bCs/>
          <w:sz w:val="24"/>
          <w:szCs w:val="24"/>
          <w:lang w:val="pl-PL"/>
        </w:rPr>
        <w:t>13:</w:t>
      </w:r>
      <w:r w:rsidR="008B70B8" w:rsidRPr="008B70B8">
        <w:rPr>
          <w:rFonts w:ascii="Times New Roman" w:hAnsi="Times New Roman" w:cs="Times New Roman"/>
          <w:b/>
          <w:bCs/>
          <w:sz w:val="24"/>
          <w:szCs w:val="24"/>
          <w:lang w:val="pl-PL"/>
        </w:rPr>
        <w:t>30</w:t>
      </w:r>
      <w:r w:rsidR="00956899" w:rsidRPr="008B70B8">
        <w:rPr>
          <w:rFonts w:ascii="Times New Roman" w:hAnsi="Times New Roman" w:cs="Times New Roman"/>
          <w:b/>
          <w:bCs/>
          <w:sz w:val="24"/>
          <w:szCs w:val="24"/>
          <w:lang w:val="pl-PL"/>
        </w:rPr>
        <w:t>–</w:t>
      </w:r>
      <w:r w:rsidR="008B70B8" w:rsidRPr="008B70B8">
        <w:rPr>
          <w:rFonts w:ascii="Times New Roman" w:hAnsi="Times New Roman" w:cs="Times New Roman"/>
          <w:b/>
          <w:bCs/>
          <w:sz w:val="24"/>
          <w:szCs w:val="24"/>
          <w:lang w:val="pl-PL"/>
        </w:rPr>
        <w:t>14</w:t>
      </w:r>
      <w:r w:rsidR="00E41E91" w:rsidRPr="008B70B8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 w:rsidR="008B70B8" w:rsidRPr="008B70B8">
        <w:rPr>
          <w:rFonts w:ascii="Times New Roman" w:hAnsi="Times New Roman" w:cs="Times New Roman"/>
          <w:b/>
          <w:bCs/>
          <w:sz w:val="24"/>
          <w:szCs w:val="24"/>
          <w:lang w:val="pl-PL"/>
        </w:rPr>
        <w:t>0</w:t>
      </w:r>
      <w:r w:rsidR="00885A59" w:rsidRPr="008B70B8">
        <w:rPr>
          <w:rFonts w:ascii="Times New Roman" w:hAnsi="Times New Roman" w:cs="Times New Roman"/>
          <w:b/>
          <w:bCs/>
          <w:sz w:val="24"/>
          <w:szCs w:val="24"/>
          <w:lang w:val="pl-PL"/>
        </w:rPr>
        <w:t>5</w:t>
      </w:r>
      <w:r w:rsidR="008B70B8">
        <w:rPr>
          <w:rFonts w:ascii="Times New Roman" w:hAnsi="Times New Roman" w:cs="Times New Roman"/>
          <w:sz w:val="24"/>
          <w:szCs w:val="24"/>
          <w:lang w:val="pl-PL"/>
        </w:rPr>
        <w:tab/>
        <w:t>„Ścieżka medyczna pacjenta udarowego” – symulacja interdyscyplinarna</w:t>
      </w:r>
    </w:p>
    <w:p w14:paraId="0A7E717F" w14:textId="66743531" w:rsidR="008B70B8" w:rsidRPr="00167B46" w:rsidRDefault="008B70B8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B70B8">
        <w:rPr>
          <w:rFonts w:ascii="Times New Roman" w:hAnsi="Times New Roman" w:cs="Times New Roman"/>
          <w:b/>
          <w:bCs/>
          <w:sz w:val="24"/>
          <w:szCs w:val="24"/>
          <w:lang w:val="pl-PL"/>
        </w:rPr>
        <w:t>14:05–14.20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167B46">
        <w:rPr>
          <w:rFonts w:ascii="Times New Roman" w:hAnsi="Times New Roman" w:cs="Times New Roman"/>
          <w:sz w:val="24"/>
          <w:szCs w:val="24"/>
          <w:lang w:val="pl-PL"/>
        </w:rPr>
        <w:t>Zakończenie i podsumowanie warsztatów z dyskusją</w:t>
      </w:r>
    </w:p>
    <w:p w14:paraId="5BF96365" w14:textId="3BDD042F" w:rsidR="00E41E91" w:rsidRPr="00A87625" w:rsidRDefault="00F27590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56899" w:rsidRPr="008B70B8">
        <w:rPr>
          <w:rFonts w:ascii="Times New Roman" w:hAnsi="Times New Roman" w:cs="Times New Roman"/>
          <w:b/>
          <w:bCs/>
          <w:sz w:val="24"/>
          <w:szCs w:val="24"/>
          <w:lang w:val="pl-PL"/>
        </w:rPr>
        <w:t>1</w:t>
      </w:r>
      <w:r w:rsidR="008B70B8" w:rsidRPr="008B70B8">
        <w:rPr>
          <w:rFonts w:ascii="Times New Roman" w:hAnsi="Times New Roman" w:cs="Times New Roman"/>
          <w:b/>
          <w:bCs/>
          <w:sz w:val="24"/>
          <w:szCs w:val="24"/>
          <w:lang w:val="pl-PL"/>
        </w:rPr>
        <w:t>4</w:t>
      </w:r>
      <w:r w:rsidR="00E41E91" w:rsidRPr="008B70B8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 w:rsidR="008B70B8" w:rsidRPr="008B70B8">
        <w:rPr>
          <w:rFonts w:ascii="Times New Roman" w:hAnsi="Times New Roman" w:cs="Times New Roman"/>
          <w:b/>
          <w:bCs/>
          <w:sz w:val="24"/>
          <w:szCs w:val="24"/>
          <w:lang w:val="pl-PL"/>
        </w:rPr>
        <w:t>20</w:t>
      </w:r>
      <w:r w:rsidR="00956899" w:rsidRPr="00167B4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B70B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E41E91" w:rsidRPr="00167B46">
        <w:rPr>
          <w:rFonts w:ascii="Times New Roman" w:hAnsi="Times New Roman" w:cs="Times New Roman"/>
          <w:sz w:val="24"/>
          <w:szCs w:val="24"/>
          <w:lang w:val="pl-PL"/>
        </w:rPr>
        <w:t>Poczęstunek</w:t>
      </w:r>
    </w:p>
    <w:sectPr w:rsidR="00E41E91" w:rsidRPr="00A876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0583171">
    <w:abstractNumId w:val="8"/>
  </w:num>
  <w:num w:numId="2" w16cid:durableId="792098127">
    <w:abstractNumId w:val="6"/>
  </w:num>
  <w:num w:numId="3" w16cid:durableId="735661856">
    <w:abstractNumId w:val="5"/>
  </w:num>
  <w:num w:numId="4" w16cid:durableId="668748940">
    <w:abstractNumId w:val="4"/>
  </w:num>
  <w:num w:numId="5" w16cid:durableId="1408920706">
    <w:abstractNumId w:val="7"/>
  </w:num>
  <w:num w:numId="6" w16cid:durableId="1159271288">
    <w:abstractNumId w:val="3"/>
  </w:num>
  <w:num w:numId="7" w16cid:durableId="310839105">
    <w:abstractNumId w:val="2"/>
  </w:num>
  <w:num w:numId="8" w16cid:durableId="1887599564">
    <w:abstractNumId w:val="1"/>
  </w:num>
  <w:num w:numId="9" w16cid:durableId="80073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2E7"/>
    <w:rsid w:val="00034616"/>
    <w:rsid w:val="0006063C"/>
    <w:rsid w:val="000805D1"/>
    <w:rsid w:val="00105895"/>
    <w:rsid w:val="0015074B"/>
    <w:rsid w:val="00167B46"/>
    <w:rsid w:val="00200B60"/>
    <w:rsid w:val="0029639D"/>
    <w:rsid w:val="002A3896"/>
    <w:rsid w:val="0031072D"/>
    <w:rsid w:val="00326F90"/>
    <w:rsid w:val="003E0B5F"/>
    <w:rsid w:val="00452BE9"/>
    <w:rsid w:val="00485119"/>
    <w:rsid w:val="004F5C9F"/>
    <w:rsid w:val="005F30B5"/>
    <w:rsid w:val="006F6984"/>
    <w:rsid w:val="00702D52"/>
    <w:rsid w:val="00792193"/>
    <w:rsid w:val="00832658"/>
    <w:rsid w:val="00882550"/>
    <w:rsid w:val="00885A59"/>
    <w:rsid w:val="008B70B8"/>
    <w:rsid w:val="008D02D7"/>
    <w:rsid w:val="00936184"/>
    <w:rsid w:val="00956899"/>
    <w:rsid w:val="009D1F4B"/>
    <w:rsid w:val="00A375C3"/>
    <w:rsid w:val="00A87625"/>
    <w:rsid w:val="00A928AB"/>
    <w:rsid w:val="00AA1D8D"/>
    <w:rsid w:val="00B47730"/>
    <w:rsid w:val="00C32BE4"/>
    <w:rsid w:val="00C4421C"/>
    <w:rsid w:val="00C7217C"/>
    <w:rsid w:val="00CB0664"/>
    <w:rsid w:val="00CB2EF6"/>
    <w:rsid w:val="00DB6EA1"/>
    <w:rsid w:val="00E41E91"/>
    <w:rsid w:val="00E81E51"/>
    <w:rsid w:val="00F008A4"/>
    <w:rsid w:val="00F032EF"/>
    <w:rsid w:val="00F275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4433B9"/>
  <w14:defaultImageDpi w14:val="300"/>
  <w15:docId w15:val="{FE805CB5-A85E-45BB-8EC9-B7232269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Porowska</cp:lastModifiedBy>
  <cp:revision>13</cp:revision>
  <dcterms:created xsi:type="dcterms:W3CDTF">2025-09-17T22:34:00Z</dcterms:created>
  <dcterms:modified xsi:type="dcterms:W3CDTF">2025-10-01T10:07:00Z</dcterms:modified>
  <cp:category/>
</cp:coreProperties>
</file>