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663866" w14:textId="23A205C0" w:rsidR="0004694D" w:rsidRPr="0004694D" w:rsidRDefault="0004694D" w:rsidP="0004694D">
      <w:pPr>
        <w:jc w:val="center"/>
        <w:rPr>
          <w:rFonts w:ascii="Arial" w:hAnsi="Arial"/>
          <w:b/>
          <w:bCs/>
          <w:sz w:val="24"/>
          <w:szCs w:val="24"/>
        </w:rPr>
      </w:pPr>
      <w:r w:rsidRPr="0004694D">
        <w:rPr>
          <w:rFonts w:ascii="Arial" w:hAnsi="Arial"/>
          <w:b/>
          <w:bCs/>
          <w:sz w:val="24"/>
          <w:szCs w:val="24"/>
        </w:rPr>
        <w:t xml:space="preserve">Sympozjum Naukowe </w:t>
      </w:r>
      <w:r w:rsidRPr="0004694D">
        <w:rPr>
          <w:rFonts w:ascii="Arial" w:hAnsi="Arial"/>
          <w:b/>
          <w:bCs/>
          <w:sz w:val="24"/>
          <w:szCs w:val="24"/>
        </w:rPr>
        <w:br/>
        <w:t>Oddziału Mazowieckiego i Oddziału Łódzkiego PTU</w:t>
      </w:r>
    </w:p>
    <w:p w14:paraId="7598B281" w14:textId="161BBE33" w:rsidR="0004694D" w:rsidRPr="0004694D" w:rsidRDefault="0004694D" w:rsidP="0004694D">
      <w:pPr>
        <w:jc w:val="center"/>
        <w:rPr>
          <w:rFonts w:ascii="Arial" w:hAnsi="Arial"/>
          <w:b/>
          <w:bCs/>
          <w:sz w:val="24"/>
          <w:szCs w:val="24"/>
        </w:rPr>
      </w:pPr>
      <w:r w:rsidRPr="0004694D">
        <w:rPr>
          <w:rFonts w:ascii="Arial" w:hAnsi="Arial"/>
          <w:b/>
          <w:bCs/>
          <w:sz w:val="24"/>
          <w:szCs w:val="24"/>
        </w:rPr>
        <w:t>16-17 października 2026, Ossa</w:t>
      </w:r>
      <w:r w:rsidR="00ED7DAA">
        <w:rPr>
          <w:rFonts w:ascii="Arial" w:hAnsi="Arial"/>
          <w:b/>
          <w:bCs/>
          <w:sz w:val="24"/>
          <w:szCs w:val="24"/>
        </w:rPr>
        <w:t xml:space="preserve"> k. Rawy Mazowieckiej</w:t>
      </w:r>
    </w:p>
    <w:p w14:paraId="7B600B52" w14:textId="3DC8777F" w:rsidR="00F371FF" w:rsidRPr="00B664EE" w:rsidRDefault="00484B66">
      <w:pPr>
        <w:rPr>
          <w:rFonts w:ascii="Arial" w:hAnsi="Arial"/>
          <w:color w:val="EE0000"/>
        </w:rPr>
      </w:pPr>
      <w:r w:rsidRPr="00B664EE">
        <w:rPr>
          <w:rFonts w:ascii="Arial" w:hAnsi="Arial"/>
          <w:b/>
          <w:bCs/>
          <w:color w:val="EE0000"/>
          <w:sz w:val="28"/>
          <w:szCs w:val="28"/>
        </w:rPr>
        <w:t>PIĄTEK</w:t>
      </w:r>
      <w:r w:rsidR="0004694D" w:rsidRPr="00B664EE">
        <w:rPr>
          <w:rFonts w:ascii="Arial" w:hAnsi="Arial"/>
          <w:b/>
          <w:bCs/>
          <w:color w:val="EE0000"/>
          <w:sz w:val="28"/>
          <w:szCs w:val="28"/>
        </w:rPr>
        <w:t xml:space="preserve">, </w:t>
      </w:r>
      <w:r w:rsidRPr="00B664EE">
        <w:rPr>
          <w:rFonts w:ascii="Arial" w:hAnsi="Arial"/>
          <w:b/>
          <w:bCs/>
          <w:color w:val="EE0000"/>
          <w:sz w:val="28"/>
          <w:szCs w:val="28"/>
        </w:rPr>
        <w:t>16 października 2026</w:t>
      </w:r>
    </w:p>
    <w:p w14:paraId="6CA39E09" w14:textId="00B180FB" w:rsidR="0018583D" w:rsidRPr="009B2420" w:rsidRDefault="0004694D" w:rsidP="00B664EE">
      <w:pPr>
        <w:ind w:left="2120" w:hanging="2120"/>
        <w:rPr>
          <w:rFonts w:ascii="Arial" w:hAnsi="Arial"/>
          <w:b/>
          <w:bCs/>
          <w:i/>
          <w:iCs/>
          <w:color w:val="FF9300"/>
        </w:rPr>
      </w:pPr>
      <w:r w:rsidRPr="00F20391">
        <w:rPr>
          <w:rFonts w:ascii="Arial" w:hAnsi="Arial"/>
          <w:b/>
          <w:bCs/>
          <w:color w:val="FF9300"/>
        </w:rPr>
        <w:t xml:space="preserve">10.00 </w:t>
      </w:r>
      <w:r w:rsidR="00724C88" w:rsidRPr="00724C88">
        <w:rPr>
          <w:rFonts w:ascii="Arial" w:hAnsi="Arial"/>
          <w:b/>
          <w:bCs/>
          <w:color w:val="FF9300"/>
        </w:rPr>
        <w:t>–</w:t>
      </w:r>
      <w:r w:rsidR="00724C88">
        <w:rPr>
          <w:rFonts w:ascii="Arial" w:hAnsi="Arial"/>
        </w:rPr>
        <w:t xml:space="preserve"> </w:t>
      </w:r>
      <w:r w:rsidRPr="00F20391">
        <w:rPr>
          <w:rFonts w:ascii="Arial" w:hAnsi="Arial"/>
          <w:b/>
          <w:bCs/>
          <w:color w:val="FF9300"/>
        </w:rPr>
        <w:t>14.00</w:t>
      </w:r>
      <w:r w:rsidR="00B664EE">
        <w:rPr>
          <w:rFonts w:ascii="Arial" w:hAnsi="Arial"/>
          <w:b/>
          <w:bCs/>
          <w:color w:val="FF9300"/>
        </w:rPr>
        <w:tab/>
      </w:r>
      <w:r w:rsidRPr="00F20391">
        <w:rPr>
          <w:rFonts w:ascii="Arial" w:hAnsi="Arial"/>
          <w:b/>
          <w:bCs/>
          <w:color w:val="FF9300"/>
        </w:rPr>
        <w:t>SESJA I</w:t>
      </w:r>
      <w:r w:rsidR="00524E69">
        <w:rPr>
          <w:rFonts w:ascii="Arial" w:hAnsi="Arial"/>
          <w:b/>
          <w:bCs/>
          <w:color w:val="FF9300"/>
        </w:rPr>
        <w:br/>
      </w:r>
      <w:r w:rsidRPr="00F20391">
        <w:rPr>
          <w:rFonts w:ascii="Arial" w:hAnsi="Arial"/>
          <w:b/>
          <w:bCs/>
          <w:color w:val="FF9300"/>
        </w:rPr>
        <w:t xml:space="preserve">Transmisja z Bloku Operacyjnego Szpitala Kolejowego </w:t>
      </w:r>
      <w:r w:rsidR="00B664EE">
        <w:rPr>
          <w:rFonts w:ascii="Arial" w:hAnsi="Arial"/>
          <w:b/>
          <w:bCs/>
          <w:color w:val="FF9300"/>
        </w:rPr>
        <w:br/>
      </w:r>
      <w:r w:rsidRPr="00F20391">
        <w:rPr>
          <w:rFonts w:ascii="Arial" w:hAnsi="Arial"/>
          <w:b/>
          <w:bCs/>
          <w:color w:val="FF9300"/>
        </w:rPr>
        <w:t>w Pruszkowie</w:t>
      </w:r>
      <w:r w:rsidR="00524E69">
        <w:rPr>
          <w:rFonts w:ascii="Arial" w:hAnsi="Arial"/>
          <w:b/>
          <w:bCs/>
          <w:color w:val="FF9300"/>
        </w:rPr>
        <w:br/>
      </w:r>
      <w:r w:rsidR="00C75149" w:rsidRPr="009B2420">
        <w:rPr>
          <w:rFonts w:ascii="Arial" w:hAnsi="Arial"/>
          <w:i/>
          <w:iCs/>
          <w:color w:val="FF9300"/>
        </w:rPr>
        <w:t>Prowadzący:</w:t>
      </w:r>
      <w:r w:rsidR="00484B66" w:rsidRPr="009B2420">
        <w:rPr>
          <w:rFonts w:ascii="Arial" w:hAnsi="Arial"/>
          <w:i/>
          <w:iCs/>
          <w:color w:val="FF9300"/>
        </w:rPr>
        <w:t xml:space="preserve"> Wojciech Krajewski</w:t>
      </w:r>
    </w:p>
    <w:p w14:paraId="5BF2C397" w14:textId="23B7EF14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 xml:space="preserve">RIRS+FANS </w:t>
      </w:r>
    </w:p>
    <w:p w14:paraId="0B466FAB" w14:textId="57FBEC89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 xml:space="preserve">RIRS+SIPS </w:t>
      </w:r>
    </w:p>
    <w:p w14:paraId="2836B79B" w14:textId="76AE1AC2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>PCNL</w:t>
      </w:r>
      <w:r w:rsidR="00F371FF" w:rsidRPr="00F3448A">
        <w:rPr>
          <w:rFonts w:ascii="Arial" w:hAnsi="Arial"/>
        </w:rPr>
        <w:t xml:space="preserve"> w</w:t>
      </w:r>
      <w:r w:rsidRPr="00F3448A">
        <w:rPr>
          <w:rFonts w:ascii="Arial" w:hAnsi="Arial"/>
        </w:rPr>
        <w:t xml:space="preserve"> kamicy odlewowej </w:t>
      </w:r>
    </w:p>
    <w:p w14:paraId="562E8FE5" w14:textId="10458043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>ECIRS</w:t>
      </w:r>
    </w:p>
    <w:p w14:paraId="5353352F" w14:textId="77777777" w:rsidR="0018583D" w:rsidRDefault="00484B66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Wykłady podczas sesji LIVE </w:t>
      </w:r>
    </w:p>
    <w:p w14:paraId="3A2C229E" w14:textId="69F9FD0C" w:rsidR="0018583D" w:rsidRPr="00B664EE" w:rsidRDefault="00484B66" w:rsidP="00B664EE">
      <w:pPr>
        <w:pStyle w:val="Akapitzlist"/>
        <w:numPr>
          <w:ilvl w:val="0"/>
          <w:numId w:val="18"/>
        </w:numPr>
        <w:rPr>
          <w:rFonts w:ascii="Arial" w:hAnsi="Arial"/>
        </w:rPr>
      </w:pPr>
      <w:r>
        <w:rPr>
          <w:rFonts w:ascii="Arial" w:hAnsi="Arial"/>
        </w:rPr>
        <w:t xml:space="preserve">Sprzętowy wyścig zbrojeń w </w:t>
      </w:r>
      <w:proofErr w:type="spellStart"/>
      <w:r>
        <w:rPr>
          <w:rFonts w:ascii="Arial" w:hAnsi="Arial"/>
        </w:rPr>
        <w:t>endourologii</w:t>
      </w:r>
      <w:proofErr w:type="spellEnd"/>
      <w:r>
        <w:rPr>
          <w:rFonts w:ascii="Arial" w:hAnsi="Arial"/>
        </w:rPr>
        <w:t xml:space="preserve">. </w:t>
      </w:r>
      <w:r w:rsidRPr="006F4FFC">
        <w:rPr>
          <w:rFonts w:ascii="Arial" w:hAnsi="Arial"/>
        </w:rPr>
        <w:t>Co kupić i od kogo</w:t>
      </w:r>
      <w:r w:rsidR="003257DF" w:rsidRPr="006F4FFC">
        <w:rPr>
          <w:rFonts w:ascii="Arial" w:hAnsi="Arial"/>
        </w:rPr>
        <w:t>, c</w:t>
      </w:r>
      <w:r w:rsidRPr="006F4FFC">
        <w:rPr>
          <w:rFonts w:ascii="Arial" w:hAnsi="Arial"/>
        </w:rPr>
        <w:t xml:space="preserve">zyli jak poruszać się w </w:t>
      </w:r>
      <w:r w:rsidR="003257DF" w:rsidRPr="006F4FFC">
        <w:rPr>
          <w:rFonts w:ascii="Arial" w:hAnsi="Arial"/>
        </w:rPr>
        <w:t xml:space="preserve">sytuacji </w:t>
      </w:r>
      <w:r w:rsidRPr="006F4FFC">
        <w:rPr>
          <w:rFonts w:ascii="Arial" w:hAnsi="Arial"/>
        </w:rPr>
        <w:t>dobroby</w:t>
      </w:r>
      <w:r w:rsidR="003257DF" w:rsidRPr="006F4FFC">
        <w:rPr>
          <w:rFonts w:ascii="Arial" w:hAnsi="Arial"/>
        </w:rPr>
        <w:t>tu</w:t>
      </w:r>
      <w:r w:rsidRPr="006F4FFC">
        <w:rPr>
          <w:rFonts w:ascii="Arial" w:hAnsi="Arial"/>
        </w:rPr>
        <w:t xml:space="preserve"> </w:t>
      </w:r>
      <w:r w:rsidR="003257DF" w:rsidRPr="006F4FFC">
        <w:rPr>
          <w:rFonts w:ascii="Arial" w:hAnsi="Arial"/>
        </w:rPr>
        <w:t xml:space="preserve">na </w:t>
      </w:r>
      <w:r w:rsidRPr="006F4FFC">
        <w:rPr>
          <w:rFonts w:ascii="Arial" w:hAnsi="Arial"/>
        </w:rPr>
        <w:t xml:space="preserve">rynku sprzętu </w:t>
      </w:r>
      <w:proofErr w:type="spellStart"/>
      <w:r w:rsidRPr="006F4FFC">
        <w:rPr>
          <w:rFonts w:ascii="Arial" w:hAnsi="Arial"/>
        </w:rPr>
        <w:t>endourologicznego</w:t>
      </w:r>
      <w:proofErr w:type="spellEnd"/>
      <w:r w:rsidR="00B664EE">
        <w:rPr>
          <w:rFonts w:ascii="Arial" w:hAnsi="Arial"/>
        </w:rPr>
        <w:br/>
      </w:r>
      <w:r w:rsidR="0004694D" w:rsidRPr="00B664EE">
        <w:rPr>
          <w:rFonts w:ascii="Arial" w:hAnsi="Arial"/>
          <w:i/>
          <w:iCs/>
        </w:rPr>
        <w:t xml:space="preserve">lek. </w:t>
      </w:r>
      <w:r w:rsidRPr="00B664EE">
        <w:rPr>
          <w:rFonts w:ascii="Arial" w:hAnsi="Arial"/>
          <w:i/>
          <w:iCs/>
        </w:rPr>
        <w:t>Marek Zawadzki</w:t>
      </w:r>
    </w:p>
    <w:p w14:paraId="4A38D95F" w14:textId="4FAB4114" w:rsidR="0018583D" w:rsidRPr="00724C88" w:rsidRDefault="00484B66" w:rsidP="00724C88">
      <w:pPr>
        <w:pStyle w:val="Akapitzlist"/>
        <w:numPr>
          <w:ilvl w:val="0"/>
          <w:numId w:val="18"/>
        </w:numPr>
        <w:rPr>
          <w:rFonts w:ascii="Arial" w:hAnsi="Arial"/>
        </w:rPr>
      </w:pPr>
      <w:r>
        <w:rPr>
          <w:rFonts w:ascii="Arial" w:hAnsi="Arial"/>
        </w:rPr>
        <w:t xml:space="preserve">Od holmu do TFL </w:t>
      </w:r>
      <w:r w:rsidR="00724C88">
        <w:rPr>
          <w:rFonts w:ascii="Arial" w:hAnsi="Arial"/>
        </w:rPr>
        <w:t>–</w:t>
      </w:r>
      <w:r w:rsidR="00B664EE">
        <w:rPr>
          <w:rFonts w:ascii="Arial" w:hAnsi="Arial"/>
        </w:rPr>
        <w:t xml:space="preserve"> </w:t>
      </w:r>
      <w:r w:rsidRPr="00724C88">
        <w:rPr>
          <w:rFonts w:ascii="Arial" w:hAnsi="Arial"/>
        </w:rPr>
        <w:t>jak nie zgubić się na rynku laserów urologicznych</w:t>
      </w:r>
      <w:r w:rsidR="0004694D" w:rsidRPr="00724C88">
        <w:rPr>
          <w:rFonts w:ascii="Arial" w:hAnsi="Arial"/>
        </w:rPr>
        <w:br/>
      </w:r>
      <w:r w:rsidR="0004694D" w:rsidRPr="00724C88">
        <w:rPr>
          <w:rFonts w:ascii="Arial" w:hAnsi="Arial"/>
          <w:i/>
          <w:iCs/>
        </w:rPr>
        <w:t>lek.</w:t>
      </w:r>
      <w:r w:rsidR="005C6454" w:rsidRPr="00724C88">
        <w:rPr>
          <w:rFonts w:ascii="Arial" w:hAnsi="Arial"/>
          <w:i/>
          <w:iCs/>
        </w:rPr>
        <w:t xml:space="preserve"> </w:t>
      </w:r>
      <w:r w:rsidRPr="00724C88">
        <w:rPr>
          <w:rFonts w:ascii="Arial" w:hAnsi="Arial"/>
          <w:i/>
          <w:iCs/>
        </w:rPr>
        <w:t xml:space="preserve">Przemysław </w:t>
      </w:r>
      <w:proofErr w:type="spellStart"/>
      <w:r w:rsidRPr="00724C88">
        <w:rPr>
          <w:rFonts w:ascii="Arial" w:hAnsi="Arial"/>
          <w:i/>
          <w:iCs/>
        </w:rPr>
        <w:t>Zugaj</w:t>
      </w:r>
      <w:proofErr w:type="spellEnd"/>
    </w:p>
    <w:p w14:paraId="1CD327F3" w14:textId="1AAB14EA" w:rsidR="00524E69" w:rsidRPr="006F4FFC" w:rsidRDefault="00484B66" w:rsidP="00B664EE">
      <w:pPr>
        <w:pStyle w:val="Akapitzlist"/>
        <w:numPr>
          <w:ilvl w:val="0"/>
          <w:numId w:val="18"/>
        </w:numPr>
        <w:rPr>
          <w:rFonts w:ascii="Arial" w:hAnsi="Arial"/>
        </w:rPr>
      </w:pPr>
      <w:r>
        <w:rPr>
          <w:rFonts w:ascii="Arial" w:hAnsi="Arial"/>
        </w:rPr>
        <w:t xml:space="preserve">Zastosowanie AI w planowaniu </w:t>
      </w:r>
      <w:r w:rsidRPr="006F4FFC">
        <w:rPr>
          <w:rFonts w:ascii="Arial" w:hAnsi="Arial"/>
        </w:rPr>
        <w:t xml:space="preserve">przedoperacyjnym </w:t>
      </w:r>
      <w:r w:rsidR="003257DF" w:rsidRPr="006F4FFC">
        <w:rPr>
          <w:rFonts w:ascii="Arial" w:hAnsi="Arial"/>
          <w:color w:val="000000" w:themeColor="text1"/>
        </w:rPr>
        <w:t>leczenia</w:t>
      </w:r>
      <w:r w:rsidRPr="006F4FFC">
        <w:rPr>
          <w:rFonts w:ascii="Arial" w:hAnsi="Arial"/>
          <w:color w:val="000000" w:themeColor="text1"/>
        </w:rPr>
        <w:t xml:space="preserve"> </w:t>
      </w:r>
      <w:r w:rsidRPr="006F4FFC">
        <w:rPr>
          <w:rFonts w:ascii="Arial" w:hAnsi="Arial"/>
        </w:rPr>
        <w:t>kamicy nerkowej</w:t>
      </w:r>
      <w:r w:rsidR="0004694D" w:rsidRPr="006F4FFC">
        <w:rPr>
          <w:rFonts w:ascii="Arial" w:hAnsi="Arial"/>
        </w:rPr>
        <w:br/>
      </w:r>
      <w:r w:rsidR="0004694D" w:rsidRPr="006F4FFC">
        <w:rPr>
          <w:rFonts w:ascii="Arial" w:hAnsi="Arial"/>
          <w:i/>
          <w:iCs/>
        </w:rPr>
        <w:t xml:space="preserve">dr n. med. </w:t>
      </w:r>
      <w:r w:rsidRPr="006F4FFC">
        <w:rPr>
          <w:rFonts w:ascii="Arial" w:hAnsi="Arial"/>
          <w:i/>
          <w:iCs/>
        </w:rPr>
        <w:t>Łukasz Nowak</w:t>
      </w:r>
    </w:p>
    <w:p w14:paraId="603B6480" w14:textId="27808A69" w:rsidR="0018583D" w:rsidRPr="00F3448A" w:rsidRDefault="00484B66">
      <w:pPr>
        <w:rPr>
          <w:b/>
          <w:bCs/>
          <w:color w:val="EE0000"/>
        </w:rPr>
      </w:pPr>
      <w:r w:rsidRPr="00F3448A">
        <w:rPr>
          <w:rFonts w:ascii="Arial" w:hAnsi="Arial"/>
          <w:b/>
          <w:bCs/>
          <w:color w:val="EE0000"/>
        </w:rPr>
        <w:t>14</w:t>
      </w:r>
      <w:r w:rsidR="003257DF">
        <w:rPr>
          <w:rFonts w:ascii="Arial" w:hAnsi="Arial"/>
          <w:b/>
          <w:bCs/>
          <w:color w:val="EE0000"/>
        </w:rPr>
        <w:t>.</w:t>
      </w:r>
      <w:r w:rsidRPr="00F3448A">
        <w:rPr>
          <w:rFonts w:ascii="Arial" w:hAnsi="Arial"/>
          <w:b/>
          <w:bCs/>
          <w:color w:val="EE0000"/>
        </w:rPr>
        <w:t>00</w:t>
      </w:r>
      <w:r w:rsidR="0004694D" w:rsidRPr="00F3448A">
        <w:rPr>
          <w:rFonts w:ascii="Arial" w:hAnsi="Arial"/>
          <w:b/>
          <w:bCs/>
          <w:color w:val="EE0000"/>
        </w:rPr>
        <w:t xml:space="preserve"> </w:t>
      </w:r>
      <w:r w:rsidR="003257DF">
        <w:rPr>
          <w:rFonts w:ascii="Arial" w:hAnsi="Arial"/>
          <w:b/>
          <w:bCs/>
          <w:color w:val="EE0000"/>
        </w:rPr>
        <w:t>–</w:t>
      </w:r>
      <w:r w:rsidR="0004694D" w:rsidRPr="00F3448A">
        <w:rPr>
          <w:rFonts w:ascii="Arial" w:hAnsi="Arial"/>
          <w:b/>
          <w:bCs/>
          <w:color w:val="EE0000"/>
        </w:rPr>
        <w:t xml:space="preserve"> </w:t>
      </w:r>
      <w:r w:rsidRPr="00F3448A">
        <w:rPr>
          <w:rFonts w:ascii="Arial" w:hAnsi="Arial"/>
          <w:b/>
          <w:bCs/>
          <w:color w:val="EE0000"/>
        </w:rPr>
        <w:t>1</w:t>
      </w:r>
      <w:r w:rsidR="0004694D" w:rsidRPr="00F3448A">
        <w:rPr>
          <w:rFonts w:ascii="Arial" w:hAnsi="Arial"/>
          <w:b/>
          <w:bCs/>
          <w:color w:val="EE0000"/>
        </w:rPr>
        <w:t>5</w:t>
      </w:r>
      <w:r w:rsidR="003257DF">
        <w:rPr>
          <w:rFonts w:ascii="Arial" w:hAnsi="Arial"/>
          <w:b/>
          <w:bCs/>
          <w:color w:val="EE0000"/>
        </w:rPr>
        <w:t>.</w:t>
      </w:r>
      <w:r w:rsidR="0004694D" w:rsidRPr="00F3448A">
        <w:rPr>
          <w:rFonts w:ascii="Arial" w:hAnsi="Arial"/>
          <w:b/>
          <w:bCs/>
          <w:color w:val="EE0000"/>
        </w:rPr>
        <w:t>0</w:t>
      </w:r>
      <w:r w:rsidRPr="00F3448A">
        <w:rPr>
          <w:rFonts w:ascii="Arial" w:hAnsi="Arial"/>
          <w:b/>
          <w:bCs/>
          <w:color w:val="EE0000"/>
        </w:rPr>
        <w:t xml:space="preserve">0 </w:t>
      </w:r>
      <w:r w:rsidR="00524E69" w:rsidRPr="00F3448A">
        <w:rPr>
          <w:rFonts w:ascii="Arial" w:hAnsi="Arial"/>
          <w:b/>
          <w:bCs/>
          <w:color w:val="EE0000"/>
        </w:rPr>
        <w:tab/>
      </w:r>
      <w:r w:rsidR="00524E69" w:rsidRPr="00F3448A">
        <w:rPr>
          <w:rFonts w:ascii="Arial" w:hAnsi="Arial"/>
          <w:b/>
          <w:bCs/>
          <w:color w:val="EE0000"/>
        </w:rPr>
        <w:tab/>
      </w:r>
      <w:r w:rsidR="00E8031A" w:rsidRPr="00F3448A">
        <w:rPr>
          <w:rFonts w:ascii="Arial" w:hAnsi="Arial"/>
          <w:b/>
          <w:bCs/>
          <w:color w:val="EE0000"/>
        </w:rPr>
        <w:t>PRZERWA NA OBIAD</w:t>
      </w:r>
    </w:p>
    <w:p w14:paraId="3F644D99" w14:textId="06ED30CE" w:rsidR="0018583D" w:rsidRPr="006F4FFC" w:rsidRDefault="0004694D" w:rsidP="001747D1">
      <w:pPr>
        <w:ind w:left="2120" w:hanging="2120"/>
        <w:rPr>
          <w:rFonts w:ascii="Arial" w:hAnsi="Arial"/>
          <w:b/>
          <w:bCs/>
          <w:color w:val="FF9300"/>
        </w:rPr>
      </w:pPr>
      <w:r w:rsidRPr="00F20391">
        <w:rPr>
          <w:rFonts w:ascii="Arial" w:hAnsi="Arial"/>
          <w:b/>
          <w:bCs/>
          <w:color w:val="FF9300"/>
        </w:rPr>
        <w:t xml:space="preserve">15.00 </w:t>
      </w:r>
      <w:r w:rsidR="00724C88" w:rsidRPr="00724C88">
        <w:rPr>
          <w:rFonts w:ascii="Arial" w:hAnsi="Arial"/>
          <w:b/>
          <w:bCs/>
          <w:color w:val="FF9300"/>
        </w:rPr>
        <w:t>–</w:t>
      </w:r>
      <w:r w:rsidRPr="00F20391">
        <w:rPr>
          <w:rFonts w:ascii="Arial" w:hAnsi="Arial"/>
          <w:b/>
          <w:bCs/>
          <w:color w:val="FF9300"/>
        </w:rPr>
        <w:t>19.00</w:t>
      </w:r>
      <w:r w:rsidR="001747D1">
        <w:rPr>
          <w:rFonts w:ascii="Arial" w:hAnsi="Arial"/>
          <w:b/>
          <w:bCs/>
          <w:color w:val="FF9300"/>
        </w:rPr>
        <w:tab/>
      </w:r>
      <w:r w:rsidR="001747D1">
        <w:rPr>
          <w:rFonts w:ascii="Arial" w:hAnsi="Arial"/>
          <w:b/>
          <w:bCs/>
          <w:color w:val="FF9300"/>
        </w:rPr>
        <w:tab/>
      </w:r>
      <w:r w:rsidR="00E8031A" w:rsidRPr="00F20391">
        <w:rPr>
          <w:rFonts w:ascii="Arial" w:hAnsi="Arial"/>
          <w:b/>
          <w:bCs/>
          <w:color w:val="FF9300"/>
        </w:rPr>
        <w:t xml:space="preserve">SESJA </w:t>
      </w:r>
      <w:r w:rsidR="00E8031A">
        <w:rPr>
          <w:rFonts w:ascii="Arial" w:hAnsi="Arial"/>
          <w:b/>
          <w:bCs/>
          <w:color w:val="FF9300"/>
        </w:rPr>
        <w:t>II</w:t>
      </w:r>
      <w:r w:rsidR="00E8031A">
        <w:rPr>
          <w:rFonts w:ascii="Arial" w:hAnsi="Arial"/>
          <w:b/>
          <w:bCs/>
          <w:color w:val="FF9300"/>
        </w:rPr>
        <w:br/>
      </w:r>
      <w:r w:rsidR="00484B66" w:rsidRPr="006F4FFC">
        <w:rPr>
          <w:rFonts w:ascii="Arial" w:hAnsi="Arial"/>
          <w:b/>
          <w:bCs/>
          <w:color w:val="FF9300"/>
        </w:rPr>
        <w:t xml:space="preserve">Kamica </w:t>
      </w:r>
      <w:r w:rsidR="003257DF" w:rsidRPr="006F4FFC">
        <w:rPr>
          <w:rFonts w:ascii="Arial" w:hAnsi="Arial"/>
          <w:b/>
          <w:bCs/>
          <w:color w:val="FF9300"/>
        </w:rPr>
        <w:t xml:space="preserve">moczowa </w:t>
      </w:r>
      <w:r w:rsidR="00484B66" w:rsidRPr="006F4FFC">
        <w:rPr>
          <w:rFonts w:ascii="Arial" w:hAnsi="Arial"/>
          <w:b/>
          <w:bCs/>
          <w:color w:val="FF9300"/>
        </w:rPr>
        <w:t>w ambulatorium</w:t>
      </w:r>
      <w:r w:rsidR="003257DF" w:rsidRPr="006F4FFC">
        <w:rPr>
          <w:rFonts w:ascii="Arial" w:hAnsi="Arial"/>
          <w:b/>
          <w:bCs/>
          <w:color w:val="FF9300"/>
        </w:rPr>
        <w:t xml:space="preserve"> (</w:t>
      </w:r>
      <w:r w:rsidR="00484B66" w:rsidRPr="006F4FFC">
        <w:rPr>
          <w:rFonts w:ascii="Arial" w:hAnsi="Arial"/>
          <w:b/>
          <w:bCs/>
          <w:color w:val="FF9300"/>
        </w:rPr>
        <w:t>cz</w:t>
      </w:r>
      <w:r w:rsidR="003257DF" w:rsidRPr="006F4FFC">
        <w:rPr>
          <w:rFonts w:ascii="Arial" w:hAnsi="Arial"/>
          <w:b/>
          <w:bCs/>
          <w:color w:val="FF9300"/>
        </w:rPr>
        <w:t>ęść</w:t>
      </w:r>
      <w:r w:rsidR="00484B66" w:rsidRPr="006F4FFC">
        <w:rPr>
          <w:rFonts w:ascii="Arial" w:hAnsi="Arial"/>
          <w:b/>
          <w:bCs/>
          <w:color w:val="FF9300"/>
        </w:rPr>
        <w:t xml:space="preserve"> I</w:t>
      </w:r>
      <w:r w:rsidR="003257DF" w:rsidRPr="006F4FFC">
        <w:rPr>
          <w:rFonts w:ascii="Arial" w:hAnsi="Arial"/>
          <w:b/>
          <w:bCs/>
          <w:color w:val="FF9300"/>
        </w:rPr>
        <w:t>)</w:t>
      </w:r>
    </w:p>
    <w:p w14:paraId="4B3F33C9" w14:textId="403F587C" w:rsidR="003257DF" w:rsidRPr="00724C88" w:rsidRDefault="00484B66" w:rsidP="00724C88">
      <w:pPr>
        <w:spacing w:line="240" w:lineRule="auto"/>
        <w:ind w:left="2121" w:hanging="2121"/>
        <w:contextualSpacing/>
        <w:rPr>
          <w:rFonts w:ascii="Arial" w:hAnsi="Arial"/>
          <w:b/>
          <w:bCs/>
        </w:rPr>
      </w:pPr>
      <w:r w:rsidRPr="00F31CCB">
        <w:rPr>
          <w:rFonts w:ascii="Arial" w:hAnsi="Arial"/>
          <w:b/>
          <w:bCs/>
        </w:rPr>
        <w:t>1</w:t>
      </w:r>
      <w:r w:rsidR="0004694D" w:rsidRPr="00F31CCB">
        <w:rPr>
          <w:rFonts w:ascii="Arial" w:hAnsi="Arial"/>
          <w:b/>
          <w:bCs/>
        </w:rPr>
        <w:t>5</w:t>
      </w:r>
      <w:r w:rsidR="00F20391" w:rsidRPr="00F31CCB">
        <w:rPr>
          <w:rFonts w:ascii="Arial" w:hAnsi="Arial"/>
          <w:b/>
          <w:bCs/>
        </w:rPr>
        <w:t>.</w:t>
      </w:r>
      <w:r w:rsidR="0004694D" w:rsidRPr="00F31CCB">
        <w:rPr>
          <w:rFonts w:ascii="Arial" w:hAnsi="Arial"/>
          <w:b/>
          <w:bCs/>
        </w:rPr>
        <w:t>0</w:t>
      </w:r>
      <w:r w:rsidRPr="00F31CCB">
        <w:rPr>
          <w:rFonts w:ascii="Arial" w:hAnsi="Arial"/>
          <w:b/>
          <w:bCs/>
        </w:rPr>
        <w:t>0</w:t>
      </w:r>
      <w:r w:rsidR="00F20391" w:rsidRPr="00F31CCB">
        <w:rPr>
          <w:rFonts w:ascii="Arial" w:hAnsi="Arial"/>
          <w:b/>
          <w:bCs/>
        </w:rPr>
        <w:t xml:space="preserve"> </w:t>
      </w:r>
      <w:r w:rsidR="00724C88">
        <w:rPr>
          <w:rFonts w:ascii="Arial" w:hAnsi="Arial"/>
          <w:b/>
          <w:bCs/>
        </w:rPr>
        <w:t xml:space="preserve">– </w:t>
      </w:r>
      <w:r w:rsidRPr="00F31CCB">
        <w:rPr>
          <w:rFonts w:ascii="Arial" w:hAnsi="Arial"/>
          <w:b/>
          <w:bCs/>
        </w:rPr>
        <w:t>15</w:t>
      </w:r>
      <w:r w:rsidR="00F20391" w:rsidRPr="00F31CCB">
        <w:rPr>
          <w:rFonts w:ascii="Arial" w:hAnsi="Arial"/>
          <w:b/>
          <w:bCs/>
        </w:rPr>
        <w:t>.</w:t>
      </w:r>
      <w:r w:rsidR="0004694D" w:rsidRPr="00F31CCB">
        <w:rPr>
          <w:rFonts w:ascii="Arial" w:hAnsi="Arial"/>
          <w:b/>
          <w:bCs/>
        </w:rPr>
        <w:t>3</w:t>
      </w:r>
      <w:r w:rsidRPr="00F31CCB">
        <w:rPr>
          <w:rFonts w:ascii="Arial" w:hAnsi="Arial"/>
          <w:b/>
          <w:bCs/>
        </w:rPr>
        <w:t xml:space="preserve">0 </w:t>
      </w:r>
      <w:r w:rsidR="00F31CCB" w:rsidRPr="00F31CCB">
        <w:rPr>
          <w:rFonts w:ascii="Arial" w:hAnsi="Arial"/>
          <w:b/>
          <w:bCs/>
        </w:rPr>
        <w:tab/>
      </w:r>
      <w:r w:rsidR="00786B9E">
        <w:rPr>
          <w:rFonts w:ascii="Arial" w:hAnsi="Arial"/>
          <w:b/>
          <w:bCs/>
        </w:rPr>
        <w:tab/>
      </w:r>
      <w:r w:rsidRPr="00F31CCB">
        <w:rPr>
          <w:rFonts w:ascii="Arial" w:hAnsi="Arial"/>
          <w:b/>
          <w:bCs/>
        </w:rPr>
        <w:t xml:space="preserve">Obrazowanie kamicy </w:t>
      </w:r>
      <w:r w:rsidR="003257DF" w:rsidRPr="006F4FFC">
        <w:rPr>
          <w:rFonts w:ascii="Arial" w:hAnsi="Arial"/>
          <w:b/>
          <w:bCs/>
          <w:color w:val="000000" w:themeColor="text1"/>
        </w:rPr>
        <w:t xml:space="preserve">moczowej </w:t>
      </w:r>
      <w:r w:rsidRPr="00F31CCB">
        <w:rPr>
          <w:rFonts w:ascii="Arial" w:hAnsi="Arial"/>
          <w:b/>
          <w:bCs/>
        </w:rPr>
        <w:t xml:space="preserve">w </w:t>
      </w:r>
      <w:r w:rsidRPr="006F4FFC">
        <w:rPr>
          <w:rFonts w:ascii="Arial" w:hAnsi="Arial"/>
          <w:b/>
          <w:bCs/>
          <w:color w:val="000000" w:themeColor="text1"/>
        </w:rPr>
        <w:t>ambulatorium</w:t>
      </w:r>
      <w:r w:rsidR="00F20391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3257DF" w:rsidRPr="006F4FFC">
        <w:rPr>
          <w:rFonts w:ascii="Arial" w:hAnsi="Arial"/>
          <w:b/>
          <w:bCs/>
          <w:color w:val="000000" w:themeColor="text1"/>
        </w:rPr>
        <w:t>–</w:t>
      </w:r>
      <w:r w:rsidR="00F20391" w:rsidRPr="006F4FFC">
        <w:rPr>
          <w:rFonts w:ascii="Arial" w:hAnsi="Arial"/>
          <w:b/>
          <w:bCs/>
          <w:color w:val="000000" w:themeColor="text1"/>
        </w:rPr>
        <w:t xml:space="preserve"> </w:t>
      </w:r>
      <w:r w:rsidRPr="006F4FFC">
        <w:rPr>
          <w:rFonts w:ascii="Arial" w:hAnsi="Arial"/>
          <w:b/>
          <w:bCs/>
          <w:color w:val="000000" w:themeColor="text1"/>
        </w:rPr>
        <w:t xml:space="preserve">rozsądek </w:t>
      </w:r>
      <w:r w:rsidRPr="00F31CCB">
        <w:rPr>
          <w:rFonts w:ascii="Arial" w:hAnsi="Arial"/>
          <w:b/>
          <w:bCs/>
        </w:rPr>
        <w:t>zamiast rutyny</w:t>
      </w:r>
      <w:r w:rsidR="00107A84">
        <w:rPr>
          <w:rFonts w:ascii="Arial" w:hAnsi="Arial"/>
        </w:rPr>
        <w:t xml:space="preserve">                      </w:t>
      </w:r>
    </w:p>
    <w:p w14:paraId="6AA34A97" w14:textId="7139A36B" w:rsidR="00C75149" w:rsidRPr="003257DF" w:rsidRDefault="00C75149" w:rsidP="003257DF">
      <w:pPr>
        <w:ind w:left="2120"/>
        <w:rPr>
          <w:rFonts w:ascii="Arial" w:hAnsi="Arial"/>
          <w:b/>
          <w:bCs/>
        </w:rPr>
      </w:pPr>
      <w:r w:rsidRPr="009B2420">
        <w:rPr>
          <w:rFonts w:ascii="Arial" w:hAnsi="Arial"/>
          <w:i/>
          <w:iCs/>
        </w:rPr>
        <w:t xml:space="preserve">Prowadzący: </w:t>
      </w:r>
      <w:r w:rsidR="00F20391" w:rsidRPr="009B2420">
        <w:rPr>
          <w:rFonts w:ascii="Arial" w:hAnsi="Arial"/>
          <w:i/>
          <w:iCs/>
        </w:rPr>
        <w:t xml:space="preserve">prof. dr hab. n. med. </w:t>
      </w:r>
      <w:r w:rsidRPr="009B2420">
        <w:rPr>
          <w:rFonts w:ascii="Arial" w:hAnsi="Arial"/>
          <w:i/>
          <w:iCs/>
        </w:rPr>
        <w:t>Wojciech Krajewski</w:t>
      </w:r>
    </w:p>
    <w:p w14:paraId="2C06086E" w14:textId="15DE9425" w:rsidR="00F371FF" w:rsidRPr="00F31CCB" w:rsidRDefault="00F31CCB" w:rsidP="00F31CCB">
      <w:pPr>
        <w:ind w:left="2120" w:hanging="2120"/>
        <w:rPr>
          <w:rFonts w:ascii="Arial" w:hAnsi="Arial"/>
        </w:rPr>
      </w:pPr>
      <w:r>
        <w:rPr>
          <w:rFonts w:ascii="Arial" w:hAnsi="Arial"/>
        </w:rPr>
        <w:t xml:space="preserve">15.00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15.10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F31CCB">
        <w:rPr>
          <w:rFonts w:ascii="Arial" w:hAnsi="Arial"/>
        </w:rPr>
        <w:t xml:space="preserve">Co mówią EAU </w:t>
      </w:r>
      <w:proofErr w:type="spellStart"/>
      <w:r w:rsidR="00484B66" w:rsidRPr="00F31CCB">
        <w:rPr>
          <w:rFonts w:ascii="Arial" w:hAnsi="Arial"/>
        </w:rPr>
        <w:t>Guideline</w:t>
      </w:r>
      <w:r w:rsidR="00484B66" w:rsidRPr="006F4FFC">
        <w:rPr>
          <w:rFonts w:ascii="Arial" w:hAnsi="Arial"/>
        </w:rPr>
        <w:t>s</w:t>
      </w:r>
      <w:proofErr w:type="spellEnd"/>
      <w:r w:rsidR="003257DF" w:rsidRPr="006F4FFC">
        <w:rPr>
          <w:rFonts w:ascii="Arial" w:hAnsi="Arial"/>
          <w:color w:val="000000" w:themeColor="text1"/>
        </w:rPr>
        <w:t>?</w:t>
      </w:r>
      <w:r w:rsidR="00F20391" w:rsidRPr="00F31CCB">
        <w:rPr>
          <w:rFonts w:ascii="Arial" w:hAnsi="Arial"/>
        </w:rPr>
        <w:br/>
      </w:r>
      <w:r w:rsidRPr="00F31CCB">
        <w:rPr>
          <w:rFonts w:ascii="Arial" w:hAnsi="Arial"/>
          <w:i/>
          <w:iCs/>
        </w:rPr>
        <w:t>w</w:t>
      </w:r>
      <w:r w:rsidR="00F371FF" w:rsidRPr="00F31CCB">
        <w:rPr>
          <w:rFonts w:ascii="Arial" w:hAnsi="Arial"/>
          <w:i/>
          <w:iCs/>
        </w:rPr>
        <w:t>ykładowca do potwierdzenia</w:t>
      </w:r>
    </w:p>
    <w:p w14:paraId="4001B78B" w14:textId="0FF365F1" w:rsidR="00F31CCB" w:rsidRDefault="00F31CCB" w:rsidP="003257DF">
      <w:pPr>
        <w:ind w:left="2120" w:hanging="2120"/>
        <w:rPr>
          <w:rFonts w:ascii="Arial" w:hAnsi="Arial"/>
        </w:rPr>
      </w:pPr>
      <w:r>
        <w:rPr>
          <w:rFonts w:ascii="Arial" w:hAnsi="Arial"/>
        </w:rPr>
        <w:t xml:space="preserve">15.10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15.20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371FF" w:rsidRPr="00F31CCB">
        <w:rPr>
          <w:rFonts w:ascii="Arial" w:hAnsi="Arial"/>
        </w:rPr>
        <w:t>Kamica w obrazowaniu</w:t>
      </w:r>
      <w:r w:rsidR="00E8031A">
        <w:rPr>
          <w:rFonts w:ascii="Arial" w:hAnsi="Arial"/>
        </w:rPr>
        <w:t xml:space="preserve"> </w:t>
      </w:r>
      <w:r w:rsidR="003257DF" w:rsidRPr="006F4FFC">
        <w:rPr>
          <w:rFonts w:ascii="Arial" w:hAnsi="Arial"/>
          <w:color w:val="000000" w:themeColor="text1"/>
        </w:rPr>
        <w:t>–</w:t>
      </w:r>
      <w:r w:rsidR="00E8031A" w:rsidRPr="006F4FFC">
        <w:rPr>
          <w:rFonts w:ascii="Arial" w:hAnsi="Arial"/>
          <w:color w:val="000000" w:themeColor="text1"/>
        </w:rPr>
        <w:t xml:space="preserve"> </w:t>
      </w:r>
      <w:r w:rsidR="00F371FF" w:rsidRPr="00F31CCB">
        <w:rPr>
          <w:rFonts w:ascii="Arial" w:hAnsi="Arial"/>
        </w:rPr>
        <w:t>standardy, pułapki i nowości</w:t>
      </w:r>
      <w:r w:rsidR="00F20391" w:rsidRPr="00F31CCB">
        <w:rPr>
          <w:rFonts w:ascii="Arial" w:hAnsi="Arial"/>
        </w:rPr>
        <w:br/>
      </w:r>
      <w:r w:rsidR="00F20391" w:rsidRPr="00F31CCB">
        <w:rPr>
          <w:rFonts w:ascii="Arial" w:hAnsi="Arial"/>
          <w:i/>
          <w:iCs/>
        </w:rPr>
        <w:t xml:space="preserve">prof. dr hab. n. med. </w:t>
      </w:r>
      <w:r w:rsidR="00F371FF" w:rsidRPr="00F31CCB">
        <w:rPr>
          <w:rFonts w:ascii="Arial" w:hAnsi="Arial"/>
          <w:i/>
          <w:iCs/>
        </w:rPr>
        <w:t>Wojciech Krajewski</w:t>
      </w:r>
    </w:p>
    <w:p w14:paraId="56605C80" w14:textId="0A49B49C" w:rsidR="00B664EE" w:rsidRPr="00F31CCB" w:rsidRDefault="00F31CCB" w:rsidP="00F31CCB">
      <w:pPr>
        <w:ind w:left="2120" w:hanging="2120"/>
        <w:rPr>
          <w:rFonts w:ascii="Arial" w:hAnsi="Arial"/>
        </w:rPr>
      </w:pPr>
      <w:r>
        <w:rPr>
          <w:rFonts w:ascii="Arial" w:hAnsi="Arial"/>
        </w:rPr>
        <w:t xml:space="preserve">15.20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15.30</w:t>
      </w:r>
      <w:r>
        <w:rPr>
          <w:rFonts w:ascii="Arial" w:hAnsi="Arial"/>
        </w:rPr>
        <w:tab/>
      </w:r>
      <w:r w:rsidR="00F371FF" w:rsidRPr="006F4FFC">
        <w:rPr>
          <w:rFonts w:ascii="Arial" w:hAnsi="Arial"/>
          <w:color w:val="000000" w:themeColor="text1"/>
        </w:rPr>
        <w:t>Diagnostyka kamicy według urologa: co jest konieczne, co modne, a co zbędne</w:t>
      </w:r>
      <w:r w:rsidR="003257DF" w:rsidRPr="006F4FFC">
        <w:rPr>
          <w:rFonts w:ascii="Arial" w:hAnsi="Arial"/>
          <w:color w:val="000000" w:themeColor="text1"/>
        </w:rPr>
        <w:t>?</w:t>
      </w:r>
      <w:r w:rsidR="00F20391" w:rsidRPr="006F4FFC">
        <w:rPr>
          <w:rFonts w:ascii="Arial" w:hAnsi="Arial"/>
          <w:color w:val="000000" w:themeColor="text1"/>
        </w:rPr>
        <w:br/>
      </w:r>
      <w:r w:rsidR="00F20391" w:rsidRPr="006F4FFC">
        <w:rPr>
          <w:rFonts w:ascii="Arial" w:hAnsi="Arial"/>
          <w:i/>
          <w:iCs/>
          <w:color w:val="000000" w:themeColor="text1"/>
        </w:rPr>
        <w:t>lek</w:t>
      </w:r>
      <w:r w:rsidR="00F20391" w:rsidRPr="00F31CCB">
        <w:rPr>
          <w:rFonts w:ascii="Arial" w:hAnsi="Arial"/>
          <w:i/>
          <w:iCs/>
        </w:rPr>
        <w:t>.</w:t>
      </w:r>
      <w:r w:rsidR="005C6454">
        <w:rPr>
          <w:rFonts w:ascii="Arial" w:hAnsi="Arial"/>
          <w:i/>
          <w:iCs/>
        </w:rPr>
        <w:t xml:space="preserve"> </w:t>
      </w:r>
      <w:r w:rsidR="00F371FF" w:rsidRPr="00F31CCB">
        <w:rPr>
          <w:rFonts w:ascii="Arial" w:hAnsi="Arial"/>
          <w:i/>
          <w:iCs/>
        </w:rPr>
        <w:t>Wojciech Tomczak</w:t>
      </w:r>
    </w:p>
    <w:p w14:paraId="0699CEB6" w14:textId="57AABB71" w:rsidR="00881C53" w:rsidRPr="00B664EE" w:rsidRDefault="00B664EE" w:rsidP="00E8031A">
      <w:pPr>
        <w:ind w:left="1416" w:hanging="1416"/>
        <w:rPr>
          <w:rFonts w:ascii="Arial" w:hAnsi="Arial"/>
        </w:rPr>
      </w:pPr>
      <w:r w:rsidRPr="00F31CCB">
        <w:rPr>
          <w:rFonts w:ascii="Arial" w:hAnsi="Arial"/>
          <w:b/>
          <w:bCs/>
        </w:rPr>
        <w:t xml:space="preserve">15.30 </w:t>
      </w:r>
      <w:r w:rsidR="00724C88">
        <w:rPr>
          <w:rFonts w:ascii="Arial" w:hAnsi="Arial"/>
          <w:b/>
          <w:bCs/>
        </w:rPr>
        <w:t xml:space="preserve">– </w:t>
      </w:r>
      <w:r w:rsidRPr="00F31CCB">
        <w:rPr>
          <w:rFonts w:ascii="Arial" w:hAnsi="Arial"/>
          <w:b/>
          <w:bCs/>
        </w:rPr>
        <w:t xml:space="preserve">16.00 </w:t>
      </w:r>
      <w:r w:rsidR="00F31CCB" w:rsidRPr="00F31CCB">
        <w:rPr>
          <w:rFonts w:ascii="Arial" w:hAnsi="Arial"/>
          <w:b/>
          <w:bCs/>
        </w:rPr>
        <w:tab/>
        <w:t xml:space="preserve"> </w:t>
      </w:r>
      <w:r w:rsidR="00786B9E">
        <w:rPr>
          <w:rFonts w:ascii="Arial" w:hAnsi="Arial"/>
          <w:b/>
          <w:bCs/>
        </w:rPr>
        <w:tab/>
      </w:r>
      <w:r w:rsidR="00484B66" w:rsidRPr="00F31CCB">
        <w:rPr>
          <w:rFonts w:ascii="Arial" w:hAnsi="Arial"/>
          <w:b/>
          <w:bCs/>
        </w:rPr>
        <w:t xml:space="preserve">Jak prowadzić pacjenta z </w:t>
      </w:r>
      <w:r w:rsidR="00484B66" w:rsidRPr="006F4FFC">
        <w:rPr>
          <w:rFonts w:ascii="Arial" w:hAnsi="Arial"/>
          <w:b/>
          <w:bCs/>
          <w:color w:val="000000" w:themeColor="text1"/>
        </w:rPr>
        <w:t>kamicą</w:t>
      </w:r>
      <w:r w:rsidR="003257DF" w:rsidRPr="006F4FFC">
        <w:rPr>
          <w:rFonts w:ascii="Arial" w:hAnsi="Arial"/>
          <w:b/>
          <w:bCs/>
          <w:color w:val="000000" w:themeColor="text1"/>
        </w:rPr>
        <w:t>?</w:t>
      </w:r>
      <w:r w:rsidR="00484B66" w:rsidRPr="006F4FFC">
        <w:rPr>
          <w:rFonts w:ascii="Arial" w:hAnsi="Arial"/>
          <w:b/>
          <w:bCs/>
          <w:color w:val="000000" w:themeColor="text1"/>
        </w:rPr>
        <w:t xml:space="preserve"> Czy urolog da sobie radę sam</w:t>
      </w:r>
      <w:r w:rsidR="00F20391" w:rsidRPr="006F4FFC">
        <w:rPr>
          <w:rFonts w:ascii="Arial" w:hAnsi="Arial"/>
          <w:b/>
          <w:bCs/>
          <w:color w:val="000000" w:themeColor="text1"/>
        </w:rPr>
        <w:t>?</w:t>
      </w:r>
      <w:r w:rsidRPr="006F4FFC">
        <w:rPr>
          <w:rFonts w:ascii="Arial" w:hAnsi="Arial"/>
          <w:b/>
          <w:bCs/>
          <w:color w:val="000000" w:themeColor="text1"/>
        </w:rPr>
        <w:t xml:space="preserve">          </w:t>
      </w:r>
      <w:r w:rsidRPr="006F4FFC">
        <w:rPr>
          <w:rFonts w:ascii="Arial" w:hAnsi="Arial"/>
          <w:b/>
          <w:bCs/>
          <w:color w:val="000000" w:themeColor="text1"/>
        </w:rPr>
        <w:br/>
        <w:t xml:space="preserve">            </w:t>
      </w:r>
      <w:r w:rsidR="00484B66" w:rsidRPr="006F4FFC">
        <w:rPr>
          <w:rFonts w:ascii="Arial" w:hAnsi="Arial"/>
          <w:b/>
          <w:bCs/>
          <w:color w:val="000000" w:themeColor="text1"/>
        </w:rPr>
        <w:t>Diagnostyka metaboliczna kamicy</w:t>
      </w:r>
      <w:r w:rsidR="003257DF" w:rsidRPr="006F4FFC">
        <w:rPr>
          <w:rFonts w:ascii="Arial" w:hAnsi="Arial"/>
          <w:b/>
          <w:bCs/>
          <w:color w:val="000000" w:themeColor="text1"/>
        </w:rPr>
        <w:t xml:space="preserve"> moczowej</w:t>
      </w:r>
      <w:r>
        <w:rPr>
          <w:rFonts w:ascii="Arial" w:hAnsi="Arial"/>
        </w:rPr>
        <w:br/>
        <w:t xml:space="preserve">            </w:t>
      </w:r>
      <w:r w:rsidR="00881C53" w:rsidRPr="00E8031A">
        <w:rPr>
          <w:rFonts w:ascii="Arial" w:hAnsi="Arial"/>
          <w:i/>
          <w:iCs/>
        </w:rPr>
        <w:t>Prowadzący:</w:t>
      </w:r>
      <w:r w:rsidR="00881C53" w:rsidRPr="00C75149">
        <w:rPr>
          <w:rFonts w:ascii="Arial" w:hAnsi="Arial"/>
        </w:rPr>
        <w:t xml:space="preserve"> </w:t>
      </w:r>
      <w:r w:rsidR="00F20391" w:rsidRPr="00182235">
        <w:rPr>
          <w:rFonts w:ascii="Arial" w:hAnsi="Arial"/>
          <w:i/>
          <w:iCs/>
        </w:rPr>
        <w:t xml:space="preserve">dr n. med. </w:t>
      </w:r>
      <w:r w:rsidR="00881C53" w:rsidRPr="00182235">
        <w:rPr>
          <w:rFonts w:ascii="Arial" w:hAnsi="Arial"/>
          <w:i/>
          <w:iCs/>
        </w:rPr>
        <w:t xml:space="preserve">Ewa </w:t>
      </w:r>
      <w:proofErr w:type="spellStart"/>
      <w:r w:rsidR="00881C53" w:rsidRPr="00182235">
        <w:rPr>
          <w:rFonts w:ascii="Arial" w:hAnsi="Arial"/>
          <w:i/>
          <w:iCs/>
        </w:rPr>
        <w:t>Bres-Niewada</w:t>
      </w:r>
      <w:proofErr w:type="spellEnd"/>
      <w:r w:rsidR="00881C53" w:rsidRPr="00182235">
        <w:rPr>
          <w:rFonts w:ascii="Arial" w:hAnsi="Arial"/>
          <w:i/>
          <w:iCs/>
        </w:rPr>
        <w:t>,</w:t>
      </w:r>
      <w:r w:rsidR="00E8031A">
        <w:rPr>
          <w:rFonts w:ascii="Arial" w:hAnsi="Arial"/>
          <w:i/>
          <w:iCs/>
        </w:rPr>
        <w:br/>
        <w:t xml:space="preserve">            </w:t>
      </w:r>
      <w:r w:rsidR="000D59B5">
        <w:rPr>
          <w:rFonts w:ascii="Arial" w:hAnsi="Arial"/>
          <w:i/>
          <w:iCs/>
        </w:rPr>
        <w:t>dr hab. n</w:t>
      </w:r>
      <w:r w:rsidR="003257DF" w:rsidRPr="005C6454">
        <w:rPr>
          <w:rFonts w:ascii="Arial" w:hAnsi="Arial"/>
          <w:i/>
          <w:iCs/>
          <w:color w:val="000000" w:themeColor="text1"/>
        </w:rPr>
        <w:t>.</w:t>
      </w:r>
      <w:r w:rsidR="000D59B5">
        <w:rPr>
          <w:rFonts w:ascii="Arial" w:hAnsi="Arial"/>
          <w:i/>
          <w:iCs/>
        </w:rPr>
        <w:t xml:space="preserve"> med. Olga</w:t>
      </w:r>
      <w:r w:rsidR="00E8031A">
        <w:rPr>
          <w:rFonts w:ascii="Arial" w:hAnsi="Arial"/>
          <w:i/>
          <w:iCs/>
        </w:rPr>
        <w:t xml:space="preserve"> </w:t>
      </w:r>
      <w:proofErr w:type="spellStart"/>
      <w:r w:rsidR="000D59B5">
        <w:rPr>
          <w:rFonts w:ascii="Arial" w:hAnsi="Arial"/>
          <w:i/>
          <w:iCs/>
        </w:rPr>
        <w:t>Tronina</w:t>
      </w:r>
      <w:proofErr w:type="spellEnd"/>
      <w:r w:rsidR="000D59B5">
        <w:rPr>
          <w:rFonts w:ascii="Arial" w:hAnsi="Arial"/>
          <w:i/>
          <w:iCs/>
        </w:rPr>
        <w:t xml:space="preserve">, </w:t>
      </w:r>
      <w:r w:rsidR="00786B9E" w:rsidRPr="00182235">
        <w:rPr>
          <w:rFonts w:ascii="Arial" w:hAnsi="Arial"/>
          <w:i/>
          <w:iCs/>
        </w:rPr>
        <w:t>dr n. med. Michał Popo</w:t>
      </w:r>
      <w:r w:rsidR="000D59B5">
        <w:rPr>
          <w:rFonts w:ascii="Arial" w:hAnsi="Arial"/>
          <w:i/>
          <w:iCs/>
        </w:rPr>
        <w:t>w</w:t>
      </w:r>
    </w:p>
    <w:p w14:paraId="7D1DCFD0" w14:textId="00046DA4" w:rsidR="00F371FF" w:rsidRPr="00F31CCB" w:rsidRDefault="00F31CCB" w:rsidP="003257DF">
      <w:pPr>
        <w:ind w:left="2120" w:hanging="2120"/>
        <w:rPr>
          <w:rFonts w:ascii="Arial" w:hAnsi="Arial"/>
        </w:rPr>
      </w:pPr>
      <w:r>
        <w:rPr>
          <w:rFonts w:ascii="Arial" w:hAnsi="Arial"/>
        </w:rPr>
        <w:t xml:space="preserve">15.30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15.35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F31CCB">
        <w:rPr>
          <w:rFonts w:ascii="Arial" w:hAnsi="Arial"/>
        </w:rPr>
        <w:t>Kamica niejedno ma imię</w:t>
      </w:r>
      <w:r w:rsidR="00E8031A">
        <w:rPr>
          <w:rFonts w:ascii="Arial" w:hAnsi="Arial"/>
        </w:rPr>
        <w:t xml:space="preserve"> </w:t>
      </w:r>
      <w:r w:rsidR="003257DF" w:rsidRPr="006F4FFC">
        <w:rPr>
          <w:rFonts w:ascii="Arial" w:hAnsi="Arial"/>
          <w:color w:val="000000" w:themeColor="text1"/>
        </w:rPr>
        <w:t>–</w:t>
      </w:r>
      <w:r w:rsidR="00E8031A" w:rsidRPr="006F4FFC">
        <w:rPr>
          <w:rFonts w:ascii="Arial" w:hAnsi="Arial"/>
          <w:color w:val="000000" w:themeColor="text1"/>
        </w:rPr>
        <w:t xml:space="preserve"> </w:t>
      </w:r>
      <w:r w:rsidR="00484B66" w:rsidRPr="00F31CCB">
        <w:rPr>
          <w:rFonts w:ascii="Arial" w:hAnsi="Arial"/>
        </w:rPr>
        <w:t xml:space="preserve">kiedy pacjent wymaga diagnostyki metabolicznej? Stanowisko EAU </w:t>
      </w:r>
      <w:proofErr w:type="spellStart"/>
      <w:r w:rsidR="00484B66" w:rsidRPr="00F31CCB">
        <w:rPr>
          <w:rFonts w:ascii="Arial" w:hAnsi="Arial"/>
        </w:rPr>
        <w:t>Guidelines</w:t>
      </w:r>
      <w:proofErr w:type="spellEnd"/>
      <w:r w:rsidR="00182235" w:rsidRPr="00F31CCB">
        <w:rPr>
          <w:rFonts w:ascii="Arial" w:hAnsi="Arial"/>
        </w:rPr>
        <w:br/>
      </w:r>
      <w:r w:rsidR="00E8031A">
        <w:rPr>
          <w:rFonts w:ascii="Arial" w:hAnsi="Arial"/>
          <w:i/>
          <w:iCs/>
        </w:rPr>
        <w:t>W</w:t>
      </w:r>
      <w:r w:rsidR="00F371FF" w:rsidRPr="00F31CCB">
        <w:rPr>
          <w:rFonts w:ascii="Arial" w:hAnsi="Arial"/>
          <w:i/>
          <w:iCs/>
        </w:rPr>
        <w:t>ykładowca do potwierdzenia</w:t>
      </w:r>
    </w:p>
    <w:p w14:paraId="530DC0A3" w14:textId="22A6CE37" w:rsidR="00F371FF" w:rsidRPr="00F31CCB" w:rsidRDefault="00F31CCB" w:rsidP="00F31CCB">
      <w:pPr>
        <w:ind w:left="2120" w:hanging="2120"/>
        <w:rPr>
          <w:rFonts w:ascii="Arial" w:hAnsi="Arial"/>
        </w:rPr>
      </w:pPr>
      <w:r>
        <w:rPr>
          <w:rFonts w:ascii="Arial" w:hAnsi="Arial"/>
        </w:rPr>
        <w:lastRenderedPageBreak/>
        <w:t>15.35 – 15.40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F31CCB">
        <w:rPr>
          <w:rFonts w:ascii="Arial" w:hAnsi="Arial"/>
        </w:rPr>
        <w:t xml:space="preserve">Pacjent wymagający rozszerzonej diagnostyki. Co zlecić i u kogo szukać pomocy? </w:t>
      </w:r>
      <w:r w:rsidR="00182235" w:rsidRPr="00F31CCB">
        <w:rPr>
          <w:rFonts w:ascii="Arial" w:hAnsi="Arial"/>
        </w:rPr>
        <w:br/>
      </w:r>
      <w:r w:rsidR="00182235" w:rsidRPr="00F31CCB">
        <w:rPr>
          <w:rFonts w:ascii="Arial" w:hAnsi="Arial"/>
          <w:i/>
          <w:iCs/>
        </w:rPr>
        <w:t xml:space="preserve">dr n. med. </w:t>
      </w:r>
      <w:r w:rsidR="00484B66" w:rsidRPr="00F31CCB">
        <w:rPr>
          <w:rFonts w:ascii="Arial" w:hAnsi="Arial"/>
          <w:i/>
          <w:iCs/>
        </w:rPr>
        <w:t xml:space="preserve">Ewa </w:t>
      </w:r>
      <w:proofErr w:type="spellStart"/>
      <w:r w:rsidR="00484B66" w:rsidRPr="00F31CCB">
        <w:rPr>
          <w:rFonts w:ascii="Arial" w:hAnsi="Arial"/>
          <w:i/>
          <w:iCs/>
        </w:rPr>
        <w:t>Bres-Niewada</w:t>
      </w:r>
      <w:proofErr w:type="spellEnd"/>
    </w:p>
    <w:p w14:paraId="68FE7759" w14:textId="04B3D565" w:rsidR="00F371FF" w:rsidRPr="006F4FFC" w:rsidRDefault="00F31CCB" w:rsidP="00F31CC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15.40 </w:t>
      </w:r>
      <w:r w:rsidR="003257DF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15.50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U nefrologa! </w:t>
      </w:r>
      <w:r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71B378D7" w14:textId="7D36F505" w:rsidR="0018583D" w:rsidRPr="006F4FFC" w:rsidRDefault="00F31CCB" w:rsidP="000D59B5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15.50 </w:t>
      </w:r>
      <w:r w:rsidR="003257DF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 xml:space="preserve">16.00 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U endokrynologa! </w:t>
      </w:r>
      <w:r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6F4FFC">
        <w:rPr>
          <w:rFonts w:ascii="Arial" w:hAnsi="Arial"/>
          <w:i/>
          <w:iCs/>
          <w:color w:val="000000" w:themeColor="text1"/>
        </w:rPr>
        <w:t>Michał Popow</w:t>
      </w:r>
    </w:p>
    <w:p w14:paraId="0D2FB915" w14:textId="4F3F5605" w:rsidR="0018583D" w:rsidRPr="00F31CCB" w:rsidRDefault="00484B66" w:rsidP="003257DF">
      <w:pPr>
        <w:ind w:left="2120" w:hanging="2120"/>
        <w:rPr>
          <w:rFonts w:ascii="Arial" w:hAnsi="Arial"/>
          <w:b/>
          <w:bCs/>
        </w:rPr>
      </w:pPr>
      <w:r w:rsidRPr="006F4FFC">
        <w:rPr>
          <w:rFonts w:ascii="Arial" w:hAnsi="Arial"/>
          <w:b/>
          <w:bCs/>
          <w:color w:val="000000" w:themeColor="text1"/>
        </w:rPr>
        <w:t>1</w:t>
      </w:r>
      <w:r w:rsidR="0004694D" w:rsidRPr="006F4FFC">
        <w:rPr>
          <w:rFonts w:ascii="Arial" w:hAnsi="Arial"/>
          <w:b/>
          <w:bCs/>
          <w:color w:val="000000" w:themeColor="text1"/>
        </w:rPr>
        <w:t>6</w:t>
      </w:r>
      <w:r w:rsidR="00182235" w:rsidRPr="006F4FFC">
        <w:rPr>
          <w:rFonts w:ascii="Arial" w:hAnsi="Arial"/>
          <w:b/>
          <w:bCs/>
          <w:color w:val="000000" w:themeColor="text1"/>
        </w:rPr>
        <w:t>.</w:t>
      </w:r>
      <w:r w:rsidR="0004694D" w:rsidRPr="006F4FFC">
        <w:rPr>
          <w:rFonts w:ascii="Arial" w:hAnsi="Arial"/>
          <w:b/>
          <w:bCs/>
          <w:color w:val="000000" w:themeColor="text1"/>
        </w:rPr>
        <w:t>0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FF221C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3257DF" w:rsidRPr="006F4FFC">
        <w:rPr>
          <w:rFonts w:ascii="Arial" w:hAnsi="Arial"/>
          <w:b/>
          <w:bCs/>
          <w:color w:val="000000" w:themeColor="text1"/>
        </w:rPr>
        <w:t>–</w:t>
      </w:r>
      <w:r w:rsidR="003257DF" w:rsidRPr="006F4FFC">
        <w:rPr>
          <w:rFonts w:ascii="Arial" w:hAnsi="Arial"/>
          <w:color w:val="000000" w:themeColor="text1"/>
        </w:rPr>
        <w:t xml:space="preserve"> </w:t>
      </w:r>
      <w:r w:rsidRPr="006F4FFC">
        <w:rPr>
          <w:rFonts w:ascii="Arial" w:hAnsi="Arial"/>
          <w:b/>
          <w:bCs/>
          <w:color w:val="000000" w:themeColor="text1"/>
        </w:rPr>
        <w:t>1</w:t>
      </w:r>
      <w:r w:rsidR="0004694D" w:rsidRPr="006F4FFC">
        <w:rPr>
          <w:rFonts w:ascii="Arial" w:hAnsi="Arial"/>
          <w:b/>
          <w:bCs/>
          <w:color w:val="000000" w:themeColor="text1"/>
        </w:rPr>
        <w:t>8</w:t>
      </w:r>
      <w:r w:rsidR="00182235" w:rsidRPr="006F4FFC">
        <w:rPr>
          <w:rFonts w:ascii="Arial" w:hAnsi="Arial"/>
          <w:b/>
          <w:bCs/>
          <w:color w:val="000000" w:themeColor="text1"/>
        </w:rPr>
        <w:t>.</w:t>
      </w:r>
      <w:r w:rsidR="0004694D" w:rsidRPr="006F4FFC">
        <w:rPr>
          <w:rFonts w:ascii="Arial" w:hAnsi="Arial"/>
          <w:b/>
          <w:bCs/>
          <w:color w:val="000000" w:themeColor="text1"/>
        </w:rPr>
        <w:t>0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FF221C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F31CCB" w:rsidRPr="006F4FFC">
        <w:rPr>
          <w:rFonts w:ascii="Arial" w:hAnsi="Arial"/>
          <w:b/>
          <w:bCs/>
          <w:color w:val="000000" w:themeColor="text1"/>
        </w:rPr>
        <w:tab/>
      </w:r>
      <w:r w:rsidR="00F31CCB" w:rsidRPr="006F4FFC">
        <w:rPr>
          <w:rFonts w:ascii="Arial" w:hAnsi="Arial"/>
          <w:b/>
          <w:bCs/>
          <w:color w:val="000000" w:themeColor="text1"/>
        </w:rPr>
        <w:tab/>
      </w:r>
      <w:r w:rsidRPr="006F4FFC">
        <w:rPr>
          <w:rFonts w:ascii="Arial" w:hAnsi="Arial"/>
          <w:b/>
          <w:bCs/>
          <w:color w:val="000000" w:themeColor="text1"/>
        </w:rPr>
        <w:t>„Ten kamień nie był przypadkowy”</w:t>
      </w:r>
      <w:r w:rsidR="00F31CCB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3257DF" w:rsidRPr="006F4FFC">
        <w:rPr>
          <w:rFonts w:ascii="Arial" w:hAnsi="Arial"/>
          <w:b/>
          <w:bCs/>
          <w:color w:val="000000" w:themeColor="text1"/>
        </w:rPr>
        <w:t>–</w:t>
      </w:r>
      <w:r w:rsidR="00F31CCB" w:rsidRPr="006F4FFC">
        <w:rPr>
          <w:rFonts w:ascii="Arial" w:hAnsi="Arial"/>
          <w:b/>
          <w:bCs/>
          <w:color w:val="000000" w:themeColor="text1"/>
        </w:rPr>
        <w:t xml:space="preserve"> </w:t>
      </w:r>
      <w:r w:rsidRPr="006F4FFC">
        <w:rPr>
          <w:rFonts w:ascii="Arial" w:hAnsi="Arial"/>
          <w:b/>
          <w:bCs/>
          <w:color w:val="000000" w:themeColor="text1"/>
        </w:rPr>
        <w:t xml:space="preserve">najciekawsze przypadki </w:t>
      </w:r>
      <w:r w:rsidRPr="00F31CCB">
        <w:rPr>
          <w:rFonts w:ascii="Arial" w:hAnsi="Arial"/>
          <w:b/>
          <w:bCs/>
        </w:rPr>
        <w:t>ambulatoryjne</w:t>
      </w:r>
    </w:p>
    <w:p w14:paraId="6A98A738" w14:textId="2A05E52E" w:rsidR="00F371FF" w:rsidRDefault="00484B66" w:rsidP="003060F0">
      <w:pPr>
        <w:ind w:left="1412" w:firstLine="708"/>
        <w:rPr>
          <w:rFonts w:ascii="Arial" w:hAnsi="Arial"/>
        </w:rPr>
      </w:pPr>
      <w:r>
        <w:rPr>
          <w:rFonts w:ascii="Arial" w:hAnsi="Arial"/>
          <w:b/>
          <w:bCs/>
        </w:rPr>
        <w:t xml:space="preserve">Przypadek </w:t>
      </w:r>
      <w:r w:rsidR="00E8031A">
        <w:rPr>
          <w:rFonts w:ascii="Arial" w:hAnsi="Arial"/>
          <w:b/>
          <w:bCs/>
        </w:rPr>
        <w:t>1</w:t>
      </w:r>
      <w:r w:rsidR="00F3448A">
        <w:rPr>
          <w:rFonts w:ascii="Arial" w:hAnsi="Arial"/>
          <w:b/>
          <w:bCs/>
        </w:rPr>
        <w:t xml:space="preserve">. </w:t>
      </w:r>
    </w:p>
    <w:p w14:paraId="7ADC2089" w14:textId="70093CC2" w:rsidR="0018583D" w:rsidRPr="006F4FFC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16.00 </w:t>
      </w:r>
      <w:r w:rsidR="003257DF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16.05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Kamica jako pierwszy objaw pierwotnej nadczynności przytarczyc</w:t>
      </w:r>
      <w:r w:rsidR="00182235"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>dr n.</w:t>
      </w:r>
      <w:r w:rsidRPr="006F4FFC">
        <w:rPr>
          <w:rFonts w:ascii="Arial" w:hAnsi="Arial"/>
          <w:i/>
          <w:iCs/>
          <w:color w:val="000000" w:themeColor="text1"/>
        </w:rPr>
        <w:t xml:space="preserve"> </w:t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Ewa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69D913AA" w14:textId="1C80BEFB" w:rsidR="0018583D" w:rsidRPr="006F4FFC" w:rsidRDefault="000D59B5" w:rsidP="00C514B1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16.05 </w:t>
      </w:r>
      <w:r w:rsidR="003257DF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16.15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Pierwotna nadczynność przytarczyc</w:t>
      </w:r>
      <w:r w:rsidR="00182235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>–</w:t>
      </w:r>
      <w:r w:rsidR="00182235" w:rsidRPr="006F4FFC">
        <w:rPr>
          <w:rFonts w:ascii="Arial" w:hAnsi="Arial"/>
          <w:color w:val="000000" w:themeColor="text1"/>
        </w:rPr>
        <w:t xml:space="preserve"> </w:t>
      </w:r>
      <w:r w:rsidR="00484B66" w:rsidRPr="006F4FFC">
        <w:rPr>
          <w:rFonts w:ascii="Arial" w:hAnsi="Arial"/>
          <w:color w:val="000000" w:themeColor="text1"/>
        </w:rPr>
        <w:t xml:space="preserve">najczęściej przeoczana przyczyna kamicy? </w:t>
      </w:r>
      <w:r w:rsidR="00182235"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6F4FFC">
        <w:rPr>
          <w:rFonts w:ascii="Arial" w:hAnsi="Arial"/>
          <w:i/>
          <w:iCs/>
          <w:color w:val="000000" w:themeColor="text1"/>
        </w:rPr>
        <w:t>Michał Popow</w:t>
      </w:r>
    </w:p>
    <w:p w14:paraId="30BE428C" w14:textId="7BE09DF3" w:rsidR="001F4E88" w:rsidRPr="001F4E88" w:rsidRDefault="000D59B5" w:rsidP="001F4E88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16.15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16.25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Chirurgiczne leczenie PNP. Dlaczego sukces nie jest murowany?</w:t>
      </w:r>
      <w:r w:rsidR="00182235" w:rsidRPr="006F4FFC">
        <w:rPr>
          <w:rFonts w:ascii="Arial" w:hAnsi="Arial"/>
          <w:color w:val="000000" w:themeColor="text1"/>
        </w:rPr>
        <w:t xml:space="preserve"> </w:t>
      </w:r>
      <w:r w:rsidR="001F4E88">
        <w:rPr>
          <w:rFonts w:ascii="Arial" w:hAnsi="Arial"/>
          <w:color w:val="000000" w:themeColor="text1"/>
        </w:rPr>
        <w:br/>
      </w:r>
      <w:r w:rsidR="001F4E88" w:rsidRPr="001F4E88">
        <w:rPr>
          <w:rFonts w:ascii="Arial" w:hAnsi="Arial"/>
          <w:i/>
          <w:iCs/>
          <w:color w:val="000000" w:themeColor="text1"/>
        </w:rPr>
        <w:t xml:space="preserve">prof. dr hab. n. med. Ireneusz </w:t>
      </w:r>
      <w:proofErr w:type="spellStart"/>
      <w:r w:rsidR="001F4E88" w:rsidRPr="001F4E88">
        <w:rPr>
          <w:rFonts w:ascii="Arial" w:hAnsi="Arial"/>
          <w:i/>
          <w:iCs/>
          <w:color w:val="000000" w:themeColor="text1"/>
        </w:rPr>
        <w:t>Nawrot</w:t>
      </w:r>
      <w:proofErr w:type="spellEnd"/>
    </w:p>
    <w:p w14:paraId="3714AC02" w14:textId="431A1EE5" w:rsidR="0018583D" w:rsidRDefault="000D59B5" w:rsidP="00F3448A">
      <w:pPr>
        <w:rPr>
          <w:rFonts w:ascii="Arial" w:hAnsi="Arial"/>
        </w:rPr>
      </w:pPr>
      <w:r w:rsidRPr="006F4FFC">
        <w:rPr>
          <w:rFonts w:ascii="Arial" w:hAnsi="Arial"/>
          <w:color w:val="000000" w:themeColor="text1"/>
        </w:rPr>
        <w:t xml:space="preserve">16.25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16.30</w:t>
      </w:r>
      <w:r w:rsidRPr="006F4FFC">
        <w:rPr>
          <w:rFonts w:ascii="Arial" w:hAnsi="Arial"/>
          <w:color w:val="000000" w:themeColor="text1"/>
        </w:rPr>
        <w:tab/>
      </w:r>
      <w:r>
        <w:rPr>
          <w:rFonts w:ascii="Arial" w:hAnsi="Arial"/>
        </w:rPr>
        <w:tab/>
      </w:r>
      <w:r w:rsidR="00484B66" w:rsidRPr="000D59B5">
        <w:rPr>
          <w:rFonts w:ascii="Arial" w:hAnsi="Arial"/>
        </w:rPr>
        <w:t>Dyskusja</w:t>
      </w:r>
    </w:p>
    <w:p w14:paraId="137697D7" w14:textId="64D8699F" w:rsidR="000D59B5" w:rsidRDefault="00484B66" w:rsidP="003060F0">
      <w:pPr>
        <w:ind w:left="1772" w:firstLine="348"/>
        <w:rPr>
          <w:rFonts w:ascii="Arial" w:hAnsi="Arial"/>
        </w:rPr>
      </w:pPr>
      <w:r w:rsidRPr="00182235">
        <w:rPr>
          <w:rFonts w:ascii="Arial" w:hAnsi="Arial"/>
          <w:b/>
          <w:bCs/>
        </w:rPr>
        <w:t xml:space="preserve">Przypadek </w:t>
      </w:r>
      <w:r w:rsidR="00F3448A">
        <w:rPr>
          <w:rFonts w:ascii="Arial" w:hAnsi="Arial"/>
          <w:b/>
          <w:bCs/>
        </w:rPr>
        <w:t xml:space="preserve">2. </w:t>
      </w:r>
    </w:p>
    <w:p w14:paraId="2F17A484" w14:textId="79CA82BD" w:rsidR="0018583D" w:rsidRPr="006F4FFC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16.30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16.35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Hiperkalciuria i co dalej. Czy coś możemy z tym zrobić? </w:t>
      </w:r>
      <w:r w:rsidR="00182235"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Ewa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080D3982" w14:textId="3B152B51" w:rsidR="00F371FF" w:rsidRPr="006F4FFC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16.35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16.45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Hiperkalciuria: choroba, fenotyp czy efekt stylu życia? </w:t>
      </w:r>
      <w:r w:rsidR="00182235" w:rsidRPr="006F4FFC">
        <w:rPr>
          <w:rFonts w:ascii="Arial" w:hAnsi="Arial"/>
          <w:color w:val="000000" w:themeColor="text1"/>
        </w:rPr>
        <w:br/>
      </w:r>
      <w:r w:rsidR="00182235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2864C780" w14:textId="22ABA0D4" w:rsidR="000D59B5" w:rsidRPr="00F3448A" w:rsidRDefault="000D59B5">
      <w:pPr>
        <w:rPr>
          <w:rFonts w:ascii="Arial" w:hAnsi="Arial"/>
        </w:rPr>
      </w:pPr>
      <w:r w:rsidRPr="006F4FFC">
        <w:rPr>
          <w:rFonts w:ascii="Arial" w:hAnsi="Arial"/>
          <w:color w:val="000000" w:themeColor="text1"/>
        </w:rPr>
        <w:t xml:space="preserve">16.45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16.55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0D59B5">
        <w:rPr>
          <w:rFonts w:ascii="Arial" w:hAnsi="Arial"/>
        </w:rPr>
        <w:t>Dyskusja</w:t>
      </w:r>
    </w:p>
    <w:p w14:paraId="7CAA16F0" w14:textId="0CBDE193" w:rsidR="000D59B5" w:rsidRPr="00F3448A" w:rsidRDefault="004B2D4B">
      <w:pPr>
        <w:rPr>
          <w:rFonts w:ascii="Arial" w:hAnsi="Arial"/>
          <w:b/>
          <w:bCs/>
          <w:color w:val="EE0000"/>
        </w:rPr>
      </w:pPr>
      <w:r w:rsidRPr="00F3448A">
        <w:rPr>
          <w:rFonts w:ascii="Arial" w:hAnsi="Arial"/>
          <w:b/>
          <w:bCs/>
          <w:color w:val="EE0000"/>
        </w:rPr>
        <w:t>1</w:t>
      </w:r>
      <w:r w:rsidR="000D59B5" w:rsidRPr="00F3448A">
        <w:rPr>
          <w:rFonts w:ascii="Arial" w:hAnsi="Arial"/>
          <w:b/>
          <w:bCs/>
          <w:color w:val="EE0000"/>
        </w:rPr>
        <w:t>6</w:t>
      </w:r>
      <w:r w:rsidRPr="00F3448A">
        <w:rPr>
          <w:rFonts w:ascii="Arial" w:hAnsi="Arial"/>
          <w:b/>
          <w:bCs/>
          <w:color w:val="EE0000"/>
        </w:rPr>
        <w:t>.</w:t>
      </w:r>
      <w:r w:rsidR="000D59B5" w:rsidRPr="00F3448A">
        <w:rPr>
          <w:rFonts w:ascii="Arial" w:hAnsi="Arial"/>
          <w:b/>
          <w:bCs/>
          <w:color w:val="EE0000"/>
        </w:rPr>
        <w:t>55</w:t>
      </w:r>
      <w:r w:rsidRPr="00F3448A">
        <w:rPr>
          <w:rFonts w:ascii="Arial" w:hAnsi="Arial"/>
          <w:b/>
          <w:bCs/>
          <w:color w:val="EE0000"/>
        </w:rPr>
        <w:t xml:space="preserve"> </w:t>
      </w:r>
      <w:r w:rsidR="00C514B1" w:rsidRPr="00C514B1">
        <w:rPr>
          <w:rFonts w:ascii="Arial" w:hAnsi="Arial"/>
          <w:b/>
          <w:bCs/>
          <w:color w:val="EE0000"/>
        </w:rPr>
        <w:t>–</w:t>
      </w:r>
      <w:r w:rsidR="00C514B1" w:rsidRPr="00C514B1">
        <w:rPr>
          <w:rFonts w:ascii="Arial" w:hAnsi="Arial"/>
          <w:color w:val="EE0000"/>
        </w:rPr>
        <w:t xml:space="preserve"> </w:t>
      </w:r>
      <w:r w:rsidRPr="00F3448A">
        <w:rPr>
          <w:rFonts w:ascii="Arial" w:hAnsi="Arial"/>
          <w:b/>
          <w:bCs/>
          <w:color w:val="EE0000"/>
        </w:rPr>
        <w:t>17.</w:t>
      </w:r>
      <w:r w:rsidR="000D59B5" w:rsidRPr="00F3448A">
        <w:rPr>
          <w:rFonts w:ascii="Arial" w:hAnsi="Arial"/>
          <w:b/>
          <w:bCs/>
          <w:color w:val="EE0000"/>
        </w:rPr>
        <w:t>10</w:t>
      </w:r>
      <w:r w:rsidR="000D59B5" w:rsidRPr="00F3448A">
        <w:rPr>
          <w:rFonts w:ascii="Arial" w:hAnsi="Arial"/>
          <w:b/>
          <w:bCs/>
          <w:color w:val="EE0000"/>
        </w:rPr>
        <w:tab/>
      </w:r>
      <w:r w:rsidR="000D59B5" w:rsidRPr="00F3448A">
        <w:rPr>
          <w:rFonts w:ascii="Arial" w:hAnsi="Arial"/>
          <w:b/>
          <w:bCs/>
          <w:color w:val="EE0000"/>
        </w:rPr>
        <w:tab/>
      </w:r>
      <w:r w:rsidR="00E8031A" w:rsidRPr="00F3448A">
        <w:rPr>
          <w:rFonts w:ascii="Arial" w:hAnsi="Arial"/>
          <w:b/>
          <w:bCs/>
          <w:color w:val="EE0000"/>
        </w:rPr>
        <w:t xml:space="preserve">PRZERWA KAWOWA </w:t>
      </w:r>
    </w:p>
    <w:p w14:paraId="45C30572" w14:textId="3F128FA5" w:rsidR="000D59B5" w:rsidRDefault="00484B66" w:rsidP="003060F0">
      <w:pPr>
        <w:ind w:left="1416" w:firstLine="708"/>
        <w:rPr>
          <w:rFonts w:ascii="Arial" w:hAnsi="Arial"/>
        </w:rPr>
      </w:pPr>
      <w:r>
        <w:rPr>
          <w:rFonts w:ascii="Arial" w:hAnsi="Arial"/>
          <w:b/>
          <w:bCs/>
        </w:rPr>
        <w:t>Przypadek 3.</w:t>
      </w:r>
    </w:p>
    <w:p w14:paraId="7B90BCCF" w14:textId="252F8F52" w:rsidR="0018583D" w:rsidRPr="006F4FFC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17.10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17.</w:t>
      </w:r>
      <w:r w:rsidR="003060F0" w:rsidRPr="006F4FFC">
        <w:rPr>
          <w:rFonts w:ascii="Arial" w:hAnsi="Arial"/>
          <w:color w:val="000000" w:themeColor="text1"/>
        </w:rPr>
        <w:t>30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Kamica z kwasu moczowego – czy ktoś o tym jeszcze pamięta? </w:t>
      </w:r>
      <w:r w:rsidR="004B2D4B" w:rsidRPr="006F4FFC">
        <w:rPr>
          <w:rFonts w:ascii="Arial" w:hAnsi="Arial"/>
          <w:color w:val="000000" w:themeColor="text1"/>
        </w:rPr>
        <w:br/>
      </w:r>
      <w:r w:rsidR="004B2D4B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Ewa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76974EC9" w14:textId="43ADC7E3" w:rsidR="007C7AA7" w:rsidRPr="006F4FFC" w:rsidRDefault="00484B66" w:rsidP="00F3448A">
      <w:pPr>
        <w:pStyle w:val="Akapitzlist"/>
        <w:numPr>
          <w:ilvl w:val="3"/>
          <w:numId w:val="24"/>
        </w:numPr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Komentarz nefrologa</w:t>
      </w:r>
      <w:r w:rsidR="004B2D4B" w:rsidRPr="006F4FFC">
        <w:rPr>
          <w:rFonts w:ascii="Arial" w:hAnsi="Arial"/>
          <w:color w:val="000000" w:themeColor="text1"/>
        </w:rPr>
        <w:t xml:space="preserve">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 w:rsidR="004B2D4B" w:rsidRPr="006F4FFC">
        <w:rPr>
          <w:rFonts w:ascii="Arial" w:hAnsi="Arial"/>
          <w:i/>
          <w:iCs/>
          <w:color w:val="000000" w:themeColor="text1"/>
        </w:rPr>
        <w:t>dr hab. n. med.</w:t>
      </w:r>
      <w:r w:rsidR="007C7AA7" w:rsidRPr="006F4FFC">
        <w:rPr>
          <w:rFonts w:ascii="Arial" w:hAnsi="Arial"/>
          <w:i/>
          <w:iCs/>
          <w:color w:val="000000" w:themeColor="text1"/>
        </w:rPr>
        <w:t xml:space="preserve"> Olga </w:t>
      </w:r>
      <w:proofErr w:type="spellStart"/>
      <w:r w:rsidR="007C7AA7" w:rsidRPr="006F4FFC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3BCD1E34" w14:textId="28C8DD61" w:rsidR="007C7AA7" w:rsidRPr="006F4FFC" w:rsidRDefault="00484B66" w:rsidP="00F3448A">
      <w:pPr>
        <w:pStyle w:val="Akapitzlist"/>
        <w:numPr>
          <w:ilvl w:val="3"/>
          <w:numId w:val="24"/>
        </w:numPr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Komentarz endokrynologa</w:t>
      </w:r>
      <w:r w:rsidR="004B2D4B" w:rsidRPr="006F4FFC">
        <w:rPr>
          <w:rFonts w:ascii="Arial" w:hAnsi="Arial"/>
          <w:color w:val="000000" w:themeColor="text1"/>
        </w:rPr>
        <w:t xml:space="preserve">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 w:rsidR="004B2D4B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6F4FFC">
        <w:rPr>
          <w:rFonts w:ascii="Arial" w:hAnsi="Arial"/>
          <w:i/>
          <w:iCs/>
          <w:color w:val="000000" w:themeColor="text1"/>
        </w:rPr>
        <w:t>Michał Popow</w:t>
      </w:r>
    </w:p>
    <w:p w14:paraId="2906592A" w14:textId="1B61E776" w:rsidR="003060F0" w:rsidRPr="006F4FFC" w:rsidRDefault="00484B66" w:rsidP="00F3448A">
      <w:pPr>
        <w:pStyle w:val="Akapitzlist"/>
        <w:numPr>
          <w:ilvl w:val="3"/>
          <w:numId w:val="24"/>
        </w:numPr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Dyskusja </w:t>
      </w:r>
    </w:p>
    <w:p w14:paraId="38CB96A0" w14:textId="73A556F8" w:rsidR="003060F0" w:rsidRPr="006F4FFC" w:rsidRDefault="00484B66" w:rsidP="003060F0">
      <w:pPr>
        <w:ind w:left="1424" w:firstLine="696"/>
        <w:rPr>
          <w:rFonts w:ascii="Arial" w:hAnsi="Arial"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>Przypadek 4</w:t>
      </w:r>
      <w:r w:rsidRPr="006F4FFC">
        <w:rPr>
          <w:rFonts w:ascii="Arial" w:hAnsi="Arial"/>
          <w:color w:val="000000" w:themeColor="text1"/>
        </w:rPr>
        <w:t xml:space="preserve">. </w:t>
      </w:r>
    </w:p>
    <w:p w14:paraId="2322D261" w14:textId="1566171D" w:rsidR="0018583D" w:rsidRDefault="003060F0" w:rsidP="003060F0">
      <w:pPr>
        <w:ind w:left="2120" w:hanging="2120"/>
        <w:rPr>
          <w:rFonts w:ascii="Arial" w:hAnsi="Arial"/>
        </w:rPr>
      </w:pPr>
      <w:r w:rsidRPr="006F4FFC">
        <w:rPr>
          <w:rFonts w:ascii="Arial" w:hAnsi="Arial"/>
          <w:color w:val="000000" w:themeColor="text1"/>
        </w:rPr>
        <w:t xml:space="preserve">17.30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17.50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Kiedy bakterie budują kamienie</w:t>
      </w:r>
      <w:r w:rsidR="00C514B1" w:rsidRPr="006F4FFC">
        <w:rPr>
          <w:rFonts w:ascii="Arial" w:hAnsi="Arial"/>
          <w:color w:val="000000" w:themeColor="text1"/>
        </w:rPr>
        <w:t xml:space="preserve"> – </w:t>
      </w:r>
      <w:r w:rsidR="00484B66" w:rsidRPr="006F4FFC">
        <w:rPr>
          <w:rFonts w:ascii="Arial" w:hAnsi="Arial"/>
          <w:color w:val="000000" w:themeColor="text1"/>
        </w:rPr>
        <w:t>przypadek kamicy infekcyjnej</w:t>
      </w:r>
      <w:r w:rsidR="004B2D4B" w:rsidRPr="006F4FFC">
        <w:rPr>
          <w:rFonts w:ascii="Arial" w:hAnsi="Arial"/>
          <w:color w:val="000000" w:themeColor="text1"/>
        </w:rPr>
        <w:br/>
      </w:r>
      <w:r w:rsidR="004B2D4B" w:rsidRPr="004B2D4B">
        <w:rPr>
          <w:rFonts w:ascii="Arial" w:hAnsi="Arial"/>
          <w:i/>
          <w:iCs/>
        </w:rPr>
        <w:t xml:space="preserve">dr n. med. </w:t>
      </w:r>
      <w:r w:rsidR="007C7AA7" w:rsidRPr="004B2D4B">
        <w:rPr>
          <w:rFonts w:ascii="Arial" w:hAnsi="Arial"/>
          <w:i/>
          <w:iCs/>
        </w:rPr>
        <w:t xml:space="preserve">Ewa </w:t>
      </w:r>
      <w:proofErr w:type="spellStart"/>
      <w:r w:rsidR="007C7AA7" w:rsidRPr="004B2D4B">
        <w:rPr>
          <w:rFonts w:ascii="Arial" w:hAnsi="Arial"/>
          <w:i/>
          <w:iCs/>
        </w:rPr>
        <w:t>Bres-Niewada</w:t>
      </w:r>
      <w:proofErr w:type="spellEnd"/>
    </w:p>
    <w:p w14:paraId="1DA1512A" w14:textId="11C6C598" w:rsidR="007C7AA7" w:rsidRPr="003060F0" w:rsidRDefault="00484B66" w:rsidP="003060F0">
      <w:pPr>
        <w:pStyle w:val="Akapitzlist"/>
        <w:numPr>
          <w:ilvl w:val="3"/>
          <w:numId w:val="19"/>
        </w:numPr>
        <w:rPr>
          <w:rFonts w:ascii="Arial" w:hAnsi="Arial"/>
          <w:i/>
          <w:iCs/>
        </w:rPr>
      </w:pPr>
      <w:r w:rsidRPr="003060F0">
        <w:rPr>
          <w:rFonts w:ascii="Arial" w:hAnsi="Arial"/>
        </w:rPr>
        <w:t>Komentarz endokrynologa</w:t>
      </w:r>
      <w:r w:rsidR="004B2D4B" w:rsidRPr="003060F0">
        <w:rPr>
          <w:rFonts w:ascii="Arial" w:hAnsi="Arial"/>
        </w:rPr>
        <w:t xml:space="preserve">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 w:rsidR="004B2D4B" w:rsidRPr="003060F0">
        <w:rPr>
          <w:rFonts w:ascii="Arial" w:hAnsi="Arial"/>
          <w:i/>
          <w:iCs/>
        </w:rPr>
        <w:t xml:space="preserve">dr n. med. </w:t>
      </w:r>
      <w:r w:rsidR="007C7AA7" w:rsidRPr="003060F0">
        <w:rPr>
          <w:rFonts w:ascii="Arial" w:hAnsi="Arial"/>
          <w:i/>
          <w:iCs/>
        </w:rPr>
        <w:t>Michał Popow</w:t>
      </w:r>
    </w:p>
    <w:p w14:paraId="6AEF0CC6" w14:textId="0D138201" w:rsidR="007C7AA7" w:rsidRPr="003060F0" w:rsidRDefault="007C7AA7" w:rsidP="003060F0">
      <w:pPr>
        <w:pStyle w:val="Akapitzlist"/>
        <w:numPr>
          <w:ilvl w:val="3"/>
          <w:numId w:val="19"/>
        </w:numPr>
        <w:rPr>
          <w:rFonts w:ascii="Arial" w:hAnsi="Arial"/>
          <w:i/>
          <w:iCs/>
        </w:rPr>
      </w:pPr>
      <w:r w:rsidRPr="003060F0">
        <w:rPr>
          <w:rFonts w:ascii="Arial" w:hAnsi="Arial"/>
        </w:rPr>
        <w:t>Komentarz nefrologa</w:t>
      </w:r>
      <w:r w:rsidR="004B2D4B" w:rsidRPr="003060F0">
        <w:rPr>
          <w:rFonts w:ascii="Arial" w:hAnsi="Arial"/>
        </w:rPr>
        <w:t xml:space="preserve"> </w:t>
      </w:r>
      <w:r w:rsidR="00724C88" w:rsidRPr="00724C88">
        <w:rPr>
          <w:rFonts w:ascii="Arial" w:hAnsi="Arial"/>
        </w:rPr>
        <w:t>–</w:t>
      </w:r>
      <w:r w:rsidR="00724C88">
        <w:rPr>
          <w:rFonts w:ascii="Arial" w:hAnsi="Arial"/>
          <w:b/>
          <w:bCs/>
        </w:rPr>
        <w:t xml:space="preserve"> </w:t>
      </w:r>
      <w:r w:rsidR="004B2D4B" w:rsidRPr="003060F0">
        <w:rPr>
          <w:rFonts w:ascii="Arial" w:hAnsi="Arial"/>
          <w:i/>
          <w:iCs/>
        </w:rPr>
        <w:t xml:space="preserve">dr hab. n. med. </w:t>
      </w:r>
      <w:r w:rsidRPr="003060F0">
        <w:rPr>
          <w:rFonts w:ascii="Arial" w:hAnsi="Arial"/>
          <w:i/>
          <w:iCs/>
        </w:rPr>
        <w:t xml:space="preserve">Olga </w:t>
      </w:r>
      <w:proofErr w:type="spellStart"/>
      <w:r w:rsidRPr="003060F0">
        <w:rPr>
          <w:rFonts w:ascii="Arial" w:hAnsi="Arial"/>
          <w:i/>
          <w:iCs/>
        </w:rPr>
        <w:t>Tronina</w:t>
      </w:r>
      <w:proofErr w:type="spellEnd"/>
    </w:p>
    <w:p w14:paraId="5F9D160B" w14:textId="77777777" w:rsidR="00C514B1" w:rsidRPr="00C514B1" w:rsidRDefault="00484B66" w:rsidP="00C514B1">
      <w:pPr>
        <w:pStyle w:val="Akapitzlist"/>
        <w:numPr>
          <w:ilvl w:val="3"/>
          <w:numId w:val="19"/>
        </w:numPr>
        <w:rPr>
          <w:rFonts w:ascii="Arial" w:hAnsi="Arial"/>
        </w:rPr>
      </w:pPr>
      <w:r w:rsidRPr="003060F0">
        <w:rPr>
          <w:rFonts w:ascii="Arial" w:hAnsi="Arial"/>
        </w:rPr>
        <w:t xml:space="preserve">Dyskusja </w:t>
      </w:r>
      <w:r w:rsidRPr="00C514B1">
        <w:rPr>
          <w:rFonts w:ascii="Arial" w:hAnsi="Arial"/>
          <w:b/>
          <w:bCs/>
        </w:rPr>
        <w:br/>
      </w:r>
    </w:p>
    <w:p w14:paraId="27DCF3F3" w14:textId="77777777" w:rsidR="00C514B1" w:rsidRDefault="00C514B1" w:rsidP="00C514B1">
      <w:pPr>
        <w:rPr>
          <w:rFonts w:ascii="Arial" w:hAnsi="Arial"/>
          <w:b/>
          <w:bCs/>
        </w:rPr>
      </w:pPr>
    </w:p>
    <w:p w14:paraId="6099E544" w14:textId="43337359" w:rsidR="003060F0" w:rsidRPr="00C514B1" w:rsidRDefault="00484B66" w:rsidP="00C514B1">
      <w:pPr>
        <w:ind w:left="1412" w:firstLine="708"/>
        <w:rPr>
          <w:rFonts w:ascii="Arial" w:hAnsi="Arial"/>
        </w:rPr>
      </w:pPr>
      <w:r w:rsidRPr="00C514B1">
        <w:rPr>
          <w:rFonts w:ascii="Arial" w:hAnsi="Arial"/>
          <w:b/>
          <w:bCs/>
        </w:rPr>
        <w:lastRenderedPageBreak/>
        <w:t>Przypadek 5</w:t>
      </w:r>
      <w:r w:rsidRPr="00C514B1">
        <w:rPr>
          <w:rFonts w:ascii="Arial" w:hAnsi="Arial"/>
        </w:rPr>
        <w:t xml:space="preserve">. </w:t>
      </w:r>
    </w:p>
    <w:p w14:paraId="36865F90" w14:textId="3345E9D2" w:rsidR="0018583D" w:rsidRPr="006F4FFC" w:rsidRDefault="003060F0" w:rsidP="00C514B1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17.50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18.00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Kamień zapisany w genach. Kamica </w:t>
      </w:r>
      <w:proofErr w:type="spellStart"/>
      <w:r w:rsidR="00484B66" w:rsidRPr="006F4FFC">
        <w:rPr>
          <w:rFonts w:ascii="Arial" w:hAnsi="Arial"/>
          <w:color w:val="000000" w:themeColor="text1"/>
        </w:rPr>
        <w:t>cystynowa</w:t>
      </w:r>
      <w:proofErr w:type="spellEnd"/>
      <w:r w:rsidR="00484B66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>–</w:t>
      </w:r>
      <w:r w:rsidR="00484B66" w:rsidRPr="006F4FFC">
        <w:rPr>
          <w:rFonts w:ascii="Arial" w:hAnsi="Arial"/>
          <w:color w:val="000000" w:themeColor="text1"/>
        </w:rPr>
        <w:t xml:space="preserve"> </w:t>
      </w:r>
      <w:r w:rsidR="009B2420" w:rsidRPr="006F4FFC">
        <w:rPr>
          <w:rFonts w:ascii="Arial" w:hAnsi="Arial"/>
          <w:color w:val="000000" w:themeColor="text1"/>
        </w:rPr>
        <w:t>rzadki,</w:t>
      </w:r>
      <w:r w:rsidR="00484B66" w:rsidRPr="006F4FFC">
        <w:rPr>
          <w:rFonts w:ascii="Arial" w:hAnsi="Arial"/>
          <w:color w:val="000000" w:themeColor="text1"/>
        </w:rPr>
        <w:t xml:space="preserve"> ale trudny przeciwnik. Jak prowadzić pacjenta z kamicą </w:t>
      </w:r>
      <w:proofErr w:type="spellStart"/>
      <w:r w:rsidR="00484B66" w:rsidRPr="006F4FFC">
        <w:rPr>
          <w:rFonts w:ascii="Arial" w:hAnsi="Arial"/>
          <w:color w:val="000000" w:themeColor="text1"/>
        </w:rPr>
        <w:t>cystynową</w:t>
      </w:r>
      <w:proofErr w:type="spellEnd"/>
      <w:r w:rsidR="00484B66" w:rsidRPr="006F4FFC">
        <w:rPr>
          <w:rFonts w:ascii="Arial" w:hAnsi="Arial"/>
          <w:color w:val="000000" w:themeColor="text1"/>
        </w:rPr>
        <w:t xml:space="preserve"> w 2026</w:t>
      </w:r>
      <w:r w:rsidR="004B2D4B" w:rsidRPr="006F4FFC">
        <w:rPr>
          <w:rFonts w:ascii="Arial" w:hAnsi="Arial"/>
          <w:color w:val="000000" w:themeColor="text1"/>
        </w:rPr>
        <w:t xml:space="preserve"> roku</w:t>
      </w:r>
      <w:r w:rsidR="00484B66" w:rsidRPr="006F4FFC">
        <w:rPr>
          <w:rFonts w:ascii="Arial" w:hAnsi="Arial"/>
          <w:color w:val="000000" w:themeColor="text1"/>
        </w:rPr>
        <w:t>?</w:t>
      </w:r>
      <w:r w:rsidR="007C7AA7" w:rsidRPr="006F4FFC">
        <w:rPr>
          <w:rFonts w:ascii="Arial" w:hAnsi="Arial"/>
          <w:color w:val="000000" w:themeColor="text1"/>
        </w:rPr>
        <w:t xml:space="preserve"> </w:t>
      </w:r>
      <w:r w:rsidR="004B2D4B" w:rsidRPr="006F4FFC">
        <w:rPr>
          <w:rFonts w:ascii="Arial" w:hAnsi="Arial"/>
          <w:color w:val="000000" w:themeColor="text1"/>
        </w:rPr>
        <w:br/>
      </w:r>
      <w:r w:rsidR="004B2D4B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6F4FFC">
        <w:rPr>
          <w:rFonts w:ascii="Arial" w:hAnsi="Arial"/>
          <w:i/>
          <w:iCs/>
          <w:color w:val="000000" w:themeColor="text1"/>
        </w:rPr>
        <w:t xml:space="preserve">Ewa </w:t>
      </w:r>
      <w:proofErr w:type="spellStart"/>
      <w:r w:rsidR="007C7AA7"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72C149AA" w14:textId="6A288121" w:rsidR="007C7AA7" w:rsidRPr="006F4FFC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Komentarz nefrologa</w:t>
      </w:r>
      <w:r w:rsidR="004B2D4B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="004B2D4B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Pr="006F4FFC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7C33EF99" w14:textId="7021D283" w:rsidR="007C7AA7" w:rsidRPr="006F4FFC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Komentarz endokrynologa</w:t>
      </w:r>
      <w:r w:rsidR="004B2D4B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="004B2D4B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Pr="006F4FFC">
        <w:rPr>
          <w:rFonts w:ascii="Arial" w:hAnsi="Arial"/>
          <w:i/>
          <w:iCs/>
          <w:color w:val="000000" w:themeColor="text1"/>
        </w:rPr>
        <w:t>Michał Popow</w:t>
      </w:r>
    </w:p>
    <w:p w14:paraId="77417A33" w14:textId="399F3BC7" w:rsidR="0018583D" w:rsidRPr="006F4FFC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Dyskusj</w:t>
      </w:r>
      <w:r w:rsidR="00FF221C" w:rsidRPr="006F4FFC">
        <w:rPr>
          <w:rFonts w:ascii="Arial" w:hAnsi="Arial"/>
          <w:color w:val="000000" w:themeColor="text1"/>
        </w:rPr>
        <w:t>a</w:t>
      </w:r>
    </w:p>
    <w:p w14:paraId="25F9EE57" w14:textId="579B7221" w:rsidR="0018583D" w:rsidRPr="006F4FFC" w:rsidRDefault="00484B66">
      <w:pPr>
        <w:rPr>
          <w:rFonts w:ascii="Arial" w:hAnsi="Arial"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>1</w:t>
      </w:r>
      <w:r w:rsidR="0004694D" w:rsidRPr="006F4FFC">
        <w:rPr>
          <w:rFonts w:ascii="Arial" w:hAnsi="Arial"/>
          <w:b/>
          <w:bCs/>
          <w:color w:val="000000" w:themeColor="text1"/>
        </w:rPr>
        <w:t>8.0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04694D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b/>
          <w:bCs/>
          <w:color w:val="000000" w:themeColor="text1"/>
        </w:rPr>
        <w:t>18</w:t>
      </w:r>
      <w:r w:rsidR="0004694D" w:rsidRPr="006F4FFC">
        <w:rPr>
          <w:rFonts w:ascii="Arial" w:hAnsi="Arial"/>
          <w:b/>
          <w:bCs/>
          <w:color w:val="000000" w:themeColor="text1"/>
        </w:rPr>
        <w:t>.3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3060F0" w:rsidRPr="006F4FFC">
        <w:rPr>
          <w:rFonts w:ascii="Arial" w:hAnsi="Arial"/>
          <w:b/>
          <w:bCs/>
          <w:color w:val="000000" w:themeColor="text1"/>
        </w:rPr>
        <w:tab/>
      </w:r>
      <w:r w:rsidR="003060F0" w:rsidRPr="006F4FFC">
        <w:rPr>
          <w:rFonts w:ascii="Arial" w:hAnsi="Arial"/>
          <w:b/>
          <w:bCs/>
          <w:color w:val="000000" w:themeColor="text1"/>
        </w:rPr>
        <w:tab/>
      </w:r>
      <w:r w:rsidRPr="006F4FFC">
        <w:rPr>
          <w:rFonts w:ascii="Arial" w:hAnsi="Arial"/>
          <w:b/>
          <w:bCs/>
          <w:color w:val="000000" w:themeColor="text1"/>
        </w:rPr>
        <w:t>Czy warto badać skład chemiczny kamieni?</w:t>
      </w:r>
      <w:r w:rsidR="00C514B1" w:rsidRPr="006F4FFC">
        <w:rPr>
          <w:rFonts w:ascii="Arial" w:hAnsi="Arial"/>
          <w:b/>
          <w:bCs/>
          <w:color w:val="000000" w:themeColor="text1"/>
        </w:rPr>
        <w:t xml:space="preserve"> Debata ekspertów</w:t>
      </w:r>
    </w:p>
    <w:p w14:paraId="0039442B" w14:textId="7A137B59" w:rsidR="0018583D" w:rsidRPr="006F4FFC" w:rsidRDefault="003060F0" w:rsidP="003060F0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18.00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18.10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TAK. Pokaż mi swój kamień, a powiem Ci kim jesteś </w:t>
      </w:r>
      <w:r w:rsidRPr="006F4FFC">
        <w:rPr>
          <w:rFonts w:ascii="Arial" w:hAnsi="Arial"/>
          <w:color w:val="000000" w:themeColor="text1"/>
        </w:rPr>
        <w:br/>
      </w:r>
      <w:r w:rsidR="00FF221C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Piotr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Bryniarski</w:t>
      </w:r>
      <w:proofErr w:type="spellEnd"/>
    </w:p>
    <w:p w14:paraId="2FF8E0D1" w14:textId="5F844CBD" w:rsidR="0018583D" w:rsidRPr="006F4FFC" w:rsidRDefault="003060F0" w:rsidP="003060F0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18.10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18.20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NIE. Analiza składu kamieni: naukowo ciekawa, klinicznie przeceniana</w:t>
      </w:r>
      <w:r w:rsidRPr="006F4FFC">
        <w:rPr>
          <w:rFonts w:ascii="Arial" w:hAnsi="Arial"/>
          <w:color w:val="000000" w:themeColor="text1"/>
        </w:rPr>
        <w:br/>
      </w:r>
      <w:r w:rsidR="00FF221C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6F4FFC">
        <w:rPr>
          <w:rFonts w:ascii="Arial" w:hAnsi="Arial"/>
          <w:i/>
          <w:iCs/>
          <w:color w:val="000000" w:themeColor="text1"/>
        </w:rPr>
        <w:t>Bartosz Dybowski</w:t>
      </w:r>
    </w:p>
    <w:p w14:paraId="6D56E683" w14:textId="4FFDA7D3" w:rsidR="007C7AA7" w:rsidRPr="003060F0" w:rsidRDefault="003060F0" w:rsidP="003060F0">
      <w:pPr>
        <w:rPr>
          <w:rFonts w:ascii="Arial" w:hAnsi="Arial"/>
          <w:i/>
          <w:iCs/>
        </w:rPr>
      </w:pPr>
      <w:r w:rsidRPr="006F4FFC">
        <w:rPr>
          <w:rFonts w:ascii="Arial" w:hAnsi="Arial"/>
          <w:color w:val="000000" w:themeColor="text1"/>
        </w:rPr>
        <w:t xml:space="preserve">18.20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18.30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7C7AA7" w:rsidRPr="006F4FFC">
        <w:rPr>
          <w:rFonts w:ascii="Arial" w:hAnsi="Arial"/>
          <w:color w:val="000000" w:themeColor="text1"/>
        </w:rPr>
        <w:t>Komentarz endokrynologa</w:t>
      </w:r>
      <w:r w:rsidR="00FF221C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="00FF221C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6F4FFC">
        <w:rPr>
          <w:rFonts w:ascii="Arial" w:hAnsi="Arial"/>
          <w:i/>
          <w:iCs/>
          <w:color w:val="000000" w:themeColor="text1"/>
        </w:rPr>
        <w:t xml:space="preserve">Michał </w:t>
      </w:r>
      <w:r w:rsidR="007C7AA7" w:rsidRPr="003060F0">
        <w:rPr>
          <w:rFonts w:ascii="Arial" w:hAnsi="Arial"/>
          <w:i/>
          <w:iCs/>
        </w:rPr>
        <w:t>Popow</w:t>
      </w:r>
    </w:p>
    <w:p w14:paraId="39D61E69" w14:textId="470F8CED" w:rsidR="007C7AA7" w:rsidRPr="006F4FFC" w:rsidRDefault="007C7AA7" w:rsidP="003060F0">
      <w:pPr>
        <w:ind w:left="1416" w:firstLine="708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Komentarz nefrologa</w:t>
      </w:r>
      <w:r w:rsidR="00FF221C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="00FF221C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Pr="006F4FFC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27EFC109" w14:textId="32635EE9" w:rsidR="007C7AA7" w:rsidRPr="006F4FFC" w:rsidRDefault="007C7AA7" w:rsidP="003060F0">
      <w:pPr>
        <w:ind w:left="1416" w:firstLine="708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Dyskusja</w:t>
      </w:r>
    </w:p>
    <w:p w14:paraId="088A5F73" w14:textId="31E54DD8" w:rsidR="0018583D" w:rsidRPr="006F4FFC" w:rsidRDefault="00484B66" w:rsidP="00E8031A">
      <w:pPr>
        <w:ind w:left="2120" w:hanging="2120"/>
        <w:rPr>
          <w:rFonts w:ascii="Arial" w:hAnsi="Arial"/>
          <w:b/>
          <w:bCs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>18</w:t>
      </w:r>
      <w:r w:rsidR="00FF221C" w:rsidRPr="006F4FFC">
        <w:rPr>
          <w:rFonts w:ascii="Arial" w:hAnsi="Arial"/>
          <w:b/>
          <w:bCs/>
          <w:color w:val="000000" w:themeColor="text1"/>
        </w:rPr>
        <w:t>.</w:t>
      </w:r>
      <w:r w:rsidR="0004694D" w:rsidRPr="006F4FFC">
        <w:rPr>
          <w:rFonts w:ascii="Arial" w:hAnsi="Arial"/>
          <w:b/>
          <w:bCs/>
          <w:color w:val="000000" w:themeColor="text1"/>
        </w:rPr>
        <w:t>3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FF221C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b/>
          <w:bCs/>
          <w:color w:val="000000" w:themeColor="text1"/>
        </w:rPr>
        <w:t>18</w:t>
      </w:r>
      <w:r w:rsidR="00FF221C" w:rsidRPr="006F4FFC">
        <w:rPr>
          <w:rFonts w:ascii="Arial" w:hAnsi="Arial"/>
          <w:b/>
          <w:bCs/>
          <w:color w:val="000000" w:themeColor="text1"/>
        </w:rPr>
        <w:t>.</w:t>
      </w:r>
      <w:r w:rsidR="0004694D" w:rsidRPr="006F4FFC">
        <w:rPr>
          <w:rFonts w:ascii="Arial" w:hAnsi="Arial"/>
          <w:b/>
          <w:bCs/>
          <w:color w:val="000000" w:themeColor="text1"/>
        </w:rPr>
        <w:t>4</w:t>
      </w:r>
      <w:r w:rsidRPr="006F4FFC">
        <w:rPr>
          <w:rFonts w:ascii="Arial" w:hAnsi="Arial"/>
          <w:b/>
          <w:bCs/>
          <w:color w:val="000000" w:themeColor="text1"/>
        </w:rPr>
        <w:t>0</w:t>
      </w:r>
      <w:r w:rsidR="00FF221C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3060F0" w:rsidRPr="006F4FFC">
        <w:rPr>
          <w:rFonts w:ascii="Arial" w:hAnsi="Arial"/>
          <w:b/>
          <w:bCs/>
          <w:color w:val="000000" w:themeColor="text1"/>
        </w:rPr>
        <w:tab/>
      </w:r>
      <w:r w:rsidR="003060F0" w:rsidRPr="006F4FFC">
        <w:rPr>
          <w:rFonts w:ascii="Arial" w:hAnsi="Arial"/>
          <w:b/>
          <w:bCs/>
          <w:color w:val="000000" w:themeColor="text1"/>
        </w:rPr>
        <w:tab/>
      </w:r>
      <w:r w:rsidRPr="006F4FFC">
        <w:rPr>
          <w:rFonts w:ascii="Arial" w:hAnsi="Arial"/>
          <w:b/>
          <w:bCs/>
          <w:color w:val="000000" w:themeColor="text1"/>
        </w:rPr>
        <w:t>Podsumowanie</w:t>
      </w:r>
      <w:r w:rsidR="003060F0" w:rsidRPr="006F4FFC">
        <w:rPr>
          <w:rFonts w:ascii="Arial" w:hAnsi="Arial"/>
          <w:b/>
          <w:bCs/>
          <w:color w:val="000000" w:themeColor="text1"/>
        </w:rPr>
        <w:t xml:space="preserve">. </w:t>
      </w:r>
      <w:r w:rsidR="00FF221C" w:rsidRPr="006F4FFC">
        <w:rPr>
          <w:rFonts w:ascii="Arial" w:hAnsi="Arial"/>
          <w:i/>
          <w:iCs/>
          <w:color w:val="000000" w:themeColor="text1"/>
        </w:rPr>
        <w:t>R</w:t>
      </w:r>
      <w:r w:rsidRPr="006F4FFC">
        <w:rPr>
          <w:rFonts w:ascii="Arial" w:hAnsi="Arial"/>
          <w:i/>
          <w:iCs/>
          <w:color w:val="000000" w:themeColor="text1"/>
        </w:rPr>
        <w:t xml:space="preserve">ed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flags</w:t>
      </w:r>
      <w:proofErr w:type="spellEnd"/>
      <w:r w:rsidR="00C75149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najważniejsze sytuacje, kiedy kamica nie jest „zwykłą</w:t>
      </w:r>
      <w:r w:rsidR="00C514B1" w:rsidRPr="006F4FFC">
        <w:rPr>
          <w:rFonts w:ascii="Arial" w:hAnsi="Arial"/>
          <w:color w:val="000000" w:themeColor="text1"/>
        </w:rPr>
        <w:t>”</w:t>
      </w:r>
      <w:r w:rsidRPr="006F4FFC">
        <w:rPr>
          <w:rFonts w:ascii="Arial" w:hAnsi="Arial"/>
          <w:color w:val="000000" w:themeColor="text1"/>
        </w:rPr>
        <w:t xml:space="preserve"> kamicą</w:t>
      </w:r>
      <w:r w:rsidR="00FF221C" w:rsidRPr="006F4FFC">
        <w:rPr>
          <w:rFonts w:ascii="Arial" w:hAnsi="Arial"/>
          <w:color w:val="000000" w:themeColor="text1"/>
        </w:rPr>
        <w:br/>
      </w:r>
      <w:r w:rsidR="00FF221C" w:rsidRPr="006F4FFC">
        <w:rPr>
          <w:rFonts w:ascii="Arial" w:hAnsi="Arial"/>
          <w:i/>
          <w:iCs/>
          <w:color w:val="000000" w:themeColor="text1"/>
        </w:rPr>
        <w:t xml:space="preserve">dr n. med. </w:t>
      </w:r>
      <w:r w:rsidRPr="006F4FFC">
        <w:rPr>
          <w:rFonts w:ascii="Arial" w:hAnsi="Arial"/>
          <w:i/>
          <w:iCs/>
          <w:color w:val="000000" w:themeColor="text1"/>
        </w:rPr>
        <w:t xml:space="preserve">Ewa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28A259D5" w14:textId="41A2F668" w:rsidR="00E8031A" w:rsidRPr="00E8031A" w:rsidRDefault="00484B66" w:rsidP="00E8031A">
      <w:pPr>
        <w:ind w:left="2120" w:hanging="2120"/>
        <w:rPr>
          <w:rFonts w:ascii="Arial" w:hAnsi="Arial"/>
          <w:b/>
          <w:bCs/>
          <w:color w:val="FF9300"/>
        </w:rPr>
      </w:pPr>
      <w:r w:rsidRPr="00F3448A">
        <w:rPr>
          <w:rFonts w:ascii="Arial" w:hAnsi="Arial"/>
          <w:b/>
          <w:bCs/>
          <w:color w:val="FF9300"/>
        </w:rPr>
        <w:t>1</w:t>
      </w:r>
      <w:r w:rsidR="00FF221C" w:rsidRPr="00F3448A">
        <w:rPr>
          <w:rFonts w:ascii="Arial" w:hAnsi="Arial"/>
          <w:b/>
          <w:bCs/>
          <w:color w:val="FF9300"/>
        </w:rPr>
        <w:t>9.0</w:t>
      </w:r>
      <w:r w:rsidR="0004694D" w:rsidRPr="00F3448A">
        <w:rPr>
          <w:rFonts w:ascii="Arial" w:hAnsi="Arial"/>
          <w:b/>
          <w:bCs/>
          <w:color w:val="FF9300"/>
        </w:rPr>
        <w:t>0</w:t>
      </w:r>
      <w:r w:rsidR="00B664EE" w:rsidRPr="001F4E88">
        <w:rPr>
          <w:rFonts w:ascii="Arial" w:hAnsi="Arial"/>
          <w:b/>
          <w:bCs/>
          <w:color w:val="000000" w:themeColor="text1"/>
        </w:rPr>
        <w:t xml:space="preserve"> </w:t>
      </w:r>
      <w:r w:rsidR="00724C88" w:rsidRPr="00724C88">
        <w:rPr>
          <w:rFonts w:ascii="Arial" w:hAnsi="Arial"/>
          <w:b/>
          <w:bCs/>
          <w:color w:val="FF9300"/>
        </w:rPr>
        <w:t>–</w:t>
      </w:r>
      <w:r w:rsidR="00724C88">
        <w:rPr>
          <w:rFonts w:ascii="Arial" w:hAnsi="Arial"/>
          <w:b/>
          <w:bCs/>
          <w:color w:val="FF9300"/>
        </w:rPr>
        <w:t xml:space="preserve"> </w:t>
      </w:r>
      <w:r w:rsidR="00FF221C" w:rsidRPr="00F3448A">
        <w:rPr>
          <w:rFonts w:ascii="Arial" w:hAnsi="Arial"/>
          <w:b/>
          <w:bCs/>
          <w:color w:val="FF9300"/>
        </w:rPr>
        <w:t>20.0</w:t>
      </w:r>
      <w:r w:rsidR="0004694D" w:rsidRPr="00F3448A">
        <w:rPr>
          <w:rFonts w:ascii="Arial" w:hAnsi="Arial"/>
          <w:b/>
          <w:bCs/>
          <w:color w:val="FF9300"/>
        </w:rPr>
        <w:t>0</w:t>
      </w:r>
      <w:r w:rsidR="00B664EE" w:rsidRPr="00F3448A">
        <w:rPr>
          <w:rFonts w:ascii="Arial" w:hAnsi="Arial"/>
          <w:b/>
          <w:bCs/>
          <w:color w:val="FF9300"/>
        </w:rPr>
        <w:tab/>
      </w:r>
      <w:r w:rsidR="00E8031A" w:rsidRPr="00F3448A">
        <w:rPr>
          <w:rFonts w:ascii="Arial" w:hAnsi="Arial"/>
          <w:b/>
          <w:bCs/>
          <w:color w:val="FF9300"/>
        </w:rPr>
        <w:tab/>
        <w:t xml:space="preserve">ZEBRANIA SPRAWOZDAWCZO-WYBORCZE </w:t>
      </w:r>
      <w:r w:rsidR="00ED7DAA" w:rsidRPr="00F3448A">
        <w:rPr>
          <w:rFonts w:ascii="Arial" w:hAnsi="Arial"/>
          <w:b/>
          <w:bCs/>
          <w:color w:val="FF9300"/>
        </w:rPr>
        <w:t xml:space="preserve">MAZOWIECKIEGO </w:t>
      </w:r>
      <w:r w:rsidR="00E8031A" w:rsidRPr="00F3448A">
        <w:rPr>
          <w:rFonts w:ascii="Arial" w:hAnsi="Arial"/>
          <w:b/>
          <w:bCs/>
          <w:color w:val="FF9300"/>
        </w:rPr>
        <w:t xml:space="preserve">ODDZIAŁU PTU ORAZ </w:t>
      </w:r>
      <w:r w:rsidR="00ED7DAA" w:rsidRPr="00F3448A">
        <w:rPr>
          <w:rFonts w:ascii="Arial" w:hAnsi="Arial"/>
          <w:b/>
          <w:bCs/>
          <w:color w:val="FF9300"/>
        </w:rPr>
        <w:t xml:space="preserve">ŁÓDZKIEGO </w:t>
      </w:r>
      <w:r w:rsidR="00E8031A" w:rsidRPr="00F3448A">
        <w:rPr>
          <w:rFonts w:ascii="Arial" w:hAnsi="Arial"/>
          <w:b/>
          <w:bCs/>
          <w:color w:val="FF9300"/>
        </w:rPr>
        <w:t xml:space="preserve">ODDZIAŁU PTU </w:t>
      </w:r>
    </w:p>
    <w:p w14:paraId="21FC14F7" w14:textId="1FC93E0D" w:rsidR="0018583D" w:rsidRPr="0003006B" w:rsidRDefault="00484B66">
      <w:pPr>
        <w:rPr>
          <w:rFonts w:ascii="Arial" w:hAnsi="Arial"/>
          <w:b/>
          <w:bCs/>
          <w:color w:val="EE0000"/>
          <w:sz w:val="28"/>
          <w:szCs w:val="28"/>
        </w:rPr>
      </w:pPr>
      <w:r w:rsidRPr="0003006B">
        <w:rPr>
          <w:rFonts w:ascii="Arial" w:hAnsi="Arial"/>
          <w:b/>
          <w:bCs/>
          <w:color w:val="EE0000"/>
          <w:sz w:val="28"/>
          <w:szCs w:val="28"/>
        </w:rPr>
        <w:t>SOBOTA, 17 października 2026</w:t>
      </w:r>
    </w:p>
    <w:p w14:paraId="77DC213C" w14:textId="29A79DA2" w:rsidR="0077748D" w:rsidRPr="006A4389" w:rsidRDefault="0077748D" w:rsidP="0077748D">
      <w:pPr>
        <w:rPr>
          <w:rFonts w:ascii="Arial" w:hAnsi="Arial"/>
          <w:b/>
          <w:bCs/>
          <w:color w:val="FF9300"/>
        </w:rPr>
      </w:pPr>
      <w:r w:rsidRPr="006F4FFC">
        <w:rPr>
          <w:rFonts w:ascii="Arial" w:hAnsi="Arial"/>
          <w:b/>
          <w:bCs/>
          <w:color w:val="FF9300"/>
        </w:rPr>
        <w:t xml:space="preserve">09.00 </w:t>
      </w:r>
      <w:r w:rsidR="00C514B1" w:rsidRPr="006F4FFC">
        <w:rPr>
          <w:rFonts w:ascii="Arial" w:hAnsi="Arial"/>
          <w:b/>
          <w:bCs/>
          <w:color w:val="FF9300"/>
        </w:rPr>
        <w:t>–</w:t>
      </w:r>
      <w:r w:rsidR="00C514B1" w:rsidRPr="006F4FFC">
        <w:rPr>
          <w:rFonts w:ascii="Arial" w:hAnsi="Arial"/>
          <w:color w:val="FF9300"/>
        </w:rPr>
        <w:t xml:space="preserve"> </w:t>
      </w:r>
      <w:r w:rsidRPr="006F4FFC">
        <w:rPr>
          <w:rFonts w:ascii="Arial" w:hAnsi="Arial"/>
          <w:b/>
          <w:bCs/>
          <w:color w:val="FF9300"/>
        </w:rPr>
        <w:t>10.30</w:t>
      </w:r>
      <w:r w:rsidRPr="006F4FFC">
        <w:rPr>
          <w:rFonts w:ascii="Arial" w:hAnsi="Arial"/>
          <w:b/>
          <w:bCs/>
          <w:color w:val="FF9300"/>
        </w:rPr>
        <w:tab/>
      </w:r>
      <w:r w:rsidRPr="006F4FFC">
        <w:rPr>
          <w:rFonts w:ascii="Arial" w:hAnsi="Arial"/>
          <w:b/>
          <w:bCs/>
          <w:color w:val="FF9300"/>
        </w:rPr>
        <w:tab/>
      </w:r>
      <w:r w:rsidR="00E8031A" w:rsidRPr="006F4FFC">
        <w:rPr>
          <w:rFonts w:ascii="Arial" w:hAnsi="Arial"/>
          <w:b/>
          <w:bCs/>
          <w:color w:val="FF9300"/>
        </w:rPr>
        <w:t>SESJA III</w:t>
      </w:r>
      <w:r w:rsidR="00E8031A" w:rsidRPr="006F4FFC">
        <w:rPr>
          <w:rFonts w:ascii="Arial" w:hAnsi="Arial"/>
          <w:b/>
          <w:bCs/>
          <w:color w:val="FF9300"/>
        </w:rPr>
        <w:br/>
      </w:r>
      <w:r w:rsidRPr="006F4FFC">
        <w:rPr>
          <w:rFonts w:ascii="Arial" w:hAnsi="Arial"/>
          <w:b/>
          <w:bCs/>
          <w:color w:val="FF9300"/>
        </w:rPr>
        <w:t xml:space="preserve">                       </w:t>
      </w:r>
      <w:r w:rsidRPr="006F4FFC">
        <w:rPr>
          <w:rFonts w:ascii="Arial" w:hAnsi="Arial"/>
          <w:b/>
          <w:bCs/>
          <w:color w:val="FF9300"/>
        </w:rPr>
        <w:tab/>
      </w:r>
      <w:r w:rsidRPr="006F4FFC">
        <w:rPr>
          <w:rFonts w:ascii="Arial" w:hAnsi="Arial"/>
          <w:b/>
          <w:bCs/>
          <w:color w:val="FF9300"/>
        </w:rPr>
        <w:tab/>
        <w:t xml:space="preserve">Sesja </w:t>
      </w:r>
      <w:r w:rsidR="00ED7DAA" w:rsidRPr="006F4FFC">
        <w:rPr>
          <w:rFonts w:ascii="Arial" w:hAnsi="Arial"/>
          <w:b/>
          <w:bCs/>
          <w:color w:val="FF9300"/>
        </w:rPr>
        <w:t xml:space="preserve">Łódzkiego </w:t>
      </w:r>
      <w:r w:rsidRPr="006F4FFC">
        <w:rPr>
          <w:rFonts w:ascii="Arial" w:hAnsi="Arial"/>
          <w:b/>
          <w:bCs/>
          <w:color w:val="FF9300"/>
        </w:rPr>
        <w:t>Oddziału PTU</w:t>
      </w:r>
      <w:r w:rsidRPr="006F4FFC">
        <w:rPr>
          <w:rFonts w:ascii="Arial" w:hAnsi="Arial"/>
          <w:b/>
          <w:bCs/>
          <w:color w:val="FF9300"/>
        </w:rPr>
        <w:br/>
      </w:r>
      <w:r w:rsidRPr="006A4389">
        <w:rPr>
          <w:rFonts w:ascii="Arial" w:hAnsi="Arial"/>
          <w:b/>
          <w:bCs/>
          <w:color w:val="FF9300"/>
        </w:rPr>
        <w:t xml:space="preserve">                       </w:t>
      </w:r>
      <w:r w:rsidRPr="006A4389">
        <w:rPr>
          <w:rFonts w:ascii="Arial" w:hAnsi="Arial"/>
          <w:b/>
          <w:bCs/>
          <w:color w:val="FF9300"/>
        </w:rPr>
        <w:tab/>
      </w:r>
      <w:r w:rsidRPr="006A4389">
        <w:rPr>
          <w:rFonts w:ascii="Arial" w:hAnsi="Arial"/>
          <w:b/>
          <w:bCs/>
          <w:color w:val="FF9300"/>
        </w:rPr>
        <w:tab/>
      </w:r>
      <w:r w:rsidRPr="006A4389">
        <w:rPr>
          <w:rFonts w:ascii="Arial" w:hAnsi="Arial"/>
          <w:i/>
          <w:iCs/>
          <w:color w:val="FF9300"/>
        </w:rPr>
        <w:t xml:space="preserve">Prowadzący: dr n. med. Mateusz </w:t>
      </w:r>
      <w:proofErr w:type="spellStart"/>
      <w:r w:rsidRPr="006A4389">
        <w:rPr>
          <w:rFonts w:ascii="Arial" w:hAnsi="Arial"/>
          <w:i/>
          <w:iCs/>
          <w:color w:val="FF9300"/>
        </w:rPr>
        <w:t>Jobczyk</w:t>
      </w:r>
      <w:proofErr w:type="spellEnd"/>
      <w:r w:rsidRPr="006A4389">
        <w:rPr>
          <w:rFonts w:ascii="Arial" w:hAnsi="Arial"/>
          <w:i/>
          <w:iCs/>
          <w:color w:val="FF9300"/>
        </w:rPr>
        <w:t xml:space="preserve">, dr n. med. Tomasz Konecki </w:t>
      </w:r>
    </w:p>
    <w:p w14:paraId="52F3E053" w14:textId="7B7D9321" w:rsidR="0077748D" w:rsidRPr="006F4FFC" w:rsidRDefault="0077748D" w:rsidP="00C514B1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09.00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09.12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  <w:t xml:space="preserve">Mięsak </w:t>
      </w:r>
      <w:proofErr w:type="spellStart"/>
      <w:r w:rsidRPr="006F4FFC">
        <w:rPr>
          <w:rFonts w:ascii="Arial" w:hAnsi="Arial"/>
          <w:color w:val="000000" w:themeColor="text1"/>
        </w:rPr>
        <w:t>maziówkowy</w:t>
      </w:r>
      <w:proofErr w:type="spellEnd"/>
      <w:r w:rsidRPr="006F4FFC">
        <w:rPr>
          <w:rFonts w:ascii="Arial" w:hAnsi="Arial"/>
          <w:color w:val="000000" w:themeColor="text1"/>
        </w:rPr>
        <w:t xml:space="preserve"> nerki u 19-letniego mężczyzny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="00C514B1" w:rsidRPr="006F4FFC">
        <w:rPr>
          <w:rFonts w:ascii="Arial" w:hAnsi="Arial"/>
          <w:color w:val="000000" w:themeColor="text1"/>
        </w:rPr>
        <w:t>–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Pr="006F4FFC">
        <w:rPr>
          <w:rFonts w:ascii="Arial" w:hAnsi="Arial"/>
          <w:color w:val="000000" w:themeColor="text1"/>
        </w:rPr>
        <w:t xml:space="preserve">trudności diagnostyczne i terapeutyczne 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 xml:space="preserve">lek. Jakub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Rahman</w:t>
      </w:r>
      <w:proofErr w:type="spellEnd"/>
      <w:r w:rsidRPr="006F4FFC">
        <w:rPr>
          <w:rFonts w:ascii="Arial" w:hAnsi="Arial"/>
          <w:i/>
          <w:iCs/>
          <w:color w:val="000000" w:themeColor="text1"/>
        </w:rPr>
        <w:t>, prof. dr hab. n. med. Zbigniew Jabłonowski</w:t>
      </w:r>
    </w:p>
    <w:p w14:paraId="70F1AEC9" w14:textId="1E30DAA2" w:rsidR="0077748D" w:rsidRPr="006F4FFC" w:rsidRDefault="0077748D" w:rsidP="00C514B1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09.12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09.24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proofErr w:type="spellStart"/>
      <w:r w:rsidRPr="006F4FFC">
        <w:rPr>
          <w:rFonts w:ascii="Arial" w:hAnsi="Arial"/>
          <w:color w:val="000000" w:themeColor="text1"/>
        </w:rPr>
        <w:t>Międzybłoniak</w:t>
      </w:r>
      <w:proofErr w:type="spellEnd"/>
      <w:r w:rsidRPr="006F4FFC">
        <w:rPr>
          <w:rFonts w:ascii="Arial" w:hAnsi="Arial"/>
          <w:color w:val="000000" w:themeColor="text1"/>
        </w:rPr>
        <w:t xml:space="preserve"> osłonki pochwowej jądra </w:t>
      </w:r>
      <w:r w:rsidR="00C514B1" w:rsidRPr="006F4FFC">
        <w:rPr>
          <w:rFonts w:ascii="Arial" w:hAnsi="Arial"/>
          <w:color w:val="000000" w:themeColor="text1"/>
        </w:rPr>
        <w:t>–</w:t>
      </w:r>
      <w:r w:rsidRPr="006F4FFC">
        <w:rPr>
          <w:rFonts w:ascii="Arial" w:hAnsi="Arial"/>
          <w:color w:val="000000" w:themeColor="text1"/>
        </w:rPr>
        <w:t xml:space="preserve"> prezentacja przypadku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>lek.</w:t>
      </w:r>
      <w:r w:rsidR="005C6454">
        <w:rPr>
          <w:rFonts w:ascii="Arial" w:hAnsi="Arial"/>
          <w:i/>
          <w:iCs/>
          <w:color w:val="000000" w:themeColor="text1"/>
        </w:rPr>
        <w:t xml:space="preserve"> </w:t>
      </w:r>
      <w:r w:rsidRPr="006F4FFC">
        <w:rPr>
          <w:rFonts w:ascii="Arial" w:hAnsi="Arial"/>
          <w:i/>
          <w:iCs/>
          <w:color w:val="000000" w:themeColor="text1"/>
        </w:rPr>
        <w:t xml:space="preserve">Zuzanna Szczepaniak, lek. Sebastian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Stegliński</w:t>
      </w:r>
      <w:proofErr w:type="spellEnd"/>
      <w:r w:rsidRPr="006F4FFC">
        <w:rPr>
          <w:rFonts w:ascii="Arial" w:hAnsi="Arial"/>
          <w:i/>
          <w:iCs/>
          <w:color w:val="000000" w:themeColor="text1"/>
        </w:rPr>
        <w:t xml:space="preserve"> </w:t>
      </w:r>
    </w:p>
    <w:p w14:paraId="02CB3EAC" w14:textId="7F1E43B7" w:rsidR="0077748D" w:rsidRPr="006F4FFC" w:rsidRDefault="0077748D" w:rsidP="0077748D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09.24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09.36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  <w:t>Jakość życia pacjentów z zespołem pęcherza nadaktywnego leczonych toksyną botulinową typu A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 xml:space="preserve">dr n. med. Joanna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Sondka-Migdalska</w:t>
      </w:r>
      <w:proofErr w:type="spellEnd"/>
      <w:r w:rsidRPr="006F4FFC">
        <w:rPr>
          <w:rFonts w:ascii="Arial" w:hAnsi="Arial"/>
          <w:i/>
          <w:iCs/>
          <w:color w:val="000000" w:themeColor="text1"/>
        </w:rPr>
        <w:t> </w:t>
      </w:r>
    </w:p>
    <w:p w14:paraId="4A30044E" w14:textId="4F88B492" w:rsidR="0077748D" w:rsidRPr="006F4FFC" w:rsidRDefault="0077748D" w:rsidP="0077748D">
      <w:pPr>
        <w:ind w:left="2120" w:hanging="2116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09.36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09.48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  <w:t xml:space="preserve">Tumor </w:t>
      </w:r>
      <w:proofErr w:type="spellStart"/>
      <w:r w:rsidRPr="006F4FFC">
        <w:rPr>
          <w:rFonts w:ascii="Arial" w:hAnsi="Arial"/>
          <w:color w:val="000000" w:themeColor="text1"/>
        </w:rPr>
        <w:t>circulating</w:t>
      </w:r>
      <w:proofErr w:type="spellEnd"/>
      <w:r w:rsidRPr="006F4FFC">
        <w:rPr>
          <w:rFonts w:ascii="Arial" w:hAnsi="Arial"/>
          <w:color w:val="000000" w:themeColor="text1"/>
        </w:rPr>
        <w:t xml:space="preserve"> DNA a praktyka kliniczna w raku pęcherza moczowego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 xml:space="preserve">dr n. med. Maciej Jaromin, dr n. med. Piotr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Kutwin</w:t>
      </w:r>
      <w:proofErr w:type="spellEnd"/>
      <w:r w:rsidRPr="006F4FFC">
        <w:rPr>
          <w:rFonts w:ascii="Arial" w:hAnsi="Arial"/>
          <w:i/>
          <w:iCs/>
          <w:color w:val="000000" w:themeColor="text1"/>
        </w:rPr>
        <w:t xml:space="preserve">  </w:t>
      </w:r>
    </w:p>
    <w:p w14:paraId="2F220A8B" w14:textId="5E8C24FB" w:rsidR="0077748D" w:rsidRPr="006F4FFC" w:rsidRDefault="0077748D" w:rsidP="00AF5FF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09.48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10.00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  <w:t>AML nerki u 27</w:t>
      </w:r>
      <w:r w:rsidR="00AF5FFB" w:rsidRPr="006F4FFC">
        <w:rPr>
          <w:rFonts w:ascii="Arial" w:hAnsi="Arial"/>
          <w:color w:val="000000" w:themeColor="text1"/>
        </w:rPr>
        <w:t>-</w:t>
      </w:r>
      <w:r w:rsidRPr="006F4FFC">
        <w:rPr>
          <w:rFonts w:ascii="Arial" w:hAnsi="Arial"/>
          <w:color w:val="000000" w:themeColor="text1"/>
        </w:rPr>
        <w:t>letniej kobiety po dwukrotnej embolizacji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="00AF5FFB" w:rsidRPr="006F4FFC">
        <w:rPr>
          <w:rFonts w:ascii="Arial" w:hAnsi="Arial"/>
          <w:color w:val="000000" w:themeColor="text1"/>
        </w:rPr>
        <w:t>–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Pr="006F4FFC">
        <w:rPr>
          <w:rFonts w:ascii="Arial" w:hAnsi="Arial"/>
          <w:color w:val="000000" w:themeColor="text1"/>
        </w:rPr>
        <w:t xml:space="preserve">kiedy leczenie zabiegowe staje się konieczne? </w:t>
      </w:r>
      <w:r w:rsidRPr="006F4FFC">
        <w:rPr>
          <w:rFonts w:ascii="Arial" w:hAnsi="Arial"/>
          <w:i/>
          <w:iCs/>
          <w:color w:val="000000" w:themeColor="text1"/>
        </w:rPr>
        <w:br/>
        <w:t xml:space="preserve">dr n. med. Mateusz </w:t>
      </w:r>
      <w:proofErr w:type="spellStart"/>
      <w:r w:rsidRPr="006F4FFC">
        <w:rPr>
          <w:rFonts w:ascii="Arial" w:hAnsi="Arial"/>
          <w:i/>
          <w:iCs/>
          <w:color w:val="000000" w:themeColor="text1"/>
        </w:rPr>
        <w:t>Jobczyk</w:t>
      </w:r>
      <w:proofErr w:type="spellEnd"/>
      <w:r w:rsidRPr="006F4FFC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47FB37AF" w14:textId="42F1A3BB" w:rsidR="0077748D" w:rsidRPr="006F4FFC" w:rsidRDefault="0077748D" w:rsidP="00AF5FF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lastRenderedPageBreak/>
        <w:t xml:space="preserve">10.00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10.12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  <w:t xml:space="preserve">PI-QUAL v2 w rękach urologa </w:t>
      </w:r>
      <w:r w:rsidR="00AF5FFB" w:rsidRPr="006F4FFC">
        <w:rPr>
          <w:rFonts w:ascii="Arial" w:hAnsi="Arial"/>
          <w:color w:val="000000" w:themeColor="text1"/>
        </w:rPr>
        <w:t>–</w:t>
      </w:r>
      <w:r w:rsidRPr="006F4FFC">
        <w:rPr>
          <w:rFonts w:ascii="Arial" w:hAnsi="Arial"/>
          <w:color w:val="000000" w:themeColor="text1"/>
        </w:rPr>
        <w:t xml:space="preserve"> jak obiektywnie ocenić jakoś</w:t>
      </w:r>
      <w:r w:rsidR="009B2420" w:rsidRPr="006F4FFC">
        <w:rPr>
          <w:rFonts w:ascii="Arial" w:hAnsi="Arial"/>
          <w:color w:val="000000" w:themeColor="text1"/>
        </w:rPr>
        <w:t xml:space="preserve">ć </w:t>
      </w:r>
      <w:proofErr w:type="spellStart"/>
      <w:r w:rsidRPr="006F4FFC">
        <w:rPr>
          <w:rFonts w:ascii="Arial" w:hAnsi="Arial"/>
          <w:color w:val="000000" w:themeColor="text1"/>
        </w:rPr>
        <w:t>mpMRI</w:t>
      </w:r>
      <w:proofErr w:type="spellEnd"/>
      <w:r w:rsidRPr="006F4FFC">
        <w:rPr>
          <w:rFonts w:ascii="Arial" w:hAnsi="Arial"/>
          <w:color w:val="000000" w:themeColor="text1"/>
        </w:rPr>
        <w:t> stercza przed biopsją fuzyjną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>lek. Michał Tokarski, prof. dr hab. n. med. Zbigniew Jabłonowski</w:t>
      </w:r>
    </w:p>
    <w:p w14:paraId="0B940F77" w14:textId="3BDB3CFB" w:rsidR="0077748D" w:rsidRPr="006F4FFC" w:rsidRDefault="0077748D" w:rsidP="0077748D">
      <w:pPr>
        <w:ind w:left="2120" w:hanging="2116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10.12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10.24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proofErr w:type="spellStart"/>
      <w:r w:rsidRPr="006F4FFC">
        <w:rPr>
          <w:rFonts w:ascii="Arial" w:hAnsi="Arial"/>
          <w:color w:val="000000" w:themeColor="text1"/>
        </w:rPr>
        <w:t>Retzius</w:t>
      </w:r>
      <w:proofErr w:type="spellEnd"/>
      <w:r w:rsidRPr="006F4FFC">
        <w:rPr>
          <w:rFonts w:ascii="Arial" w:hAnsi="Arial"/>
          <w:color w:val="000000" w:themeColor="text1"/>
        </w:rPr>
        <w:t xml:space="preserve">-Sparing </w:t>
      </w:r>
      <w:proofErr w:type="spellStart"/>
      <w:r w:rsidRPr="006F4FFC">
        <w:rPr>
          <w:rFonts w:ascii="Arial" w:hAnsi="Arial"/>
          <w:color w:val="000000" w:themeColor="text1"/>
        </w:rPr>
        <w:t>Prostatectomy</w:t>
      </w:r>
      <w:proofErr w:type="spellEnd"/>
      <w:r w:rsidRPr="006F4FFC">
        <w:rPr>
          <w:rFonts w:ascii="Arial" w:hAnsi="Arial"/>
          <w:color w:val="000000" w:themeColor="text1"/>
        </w:rPr>
        <w:t xml:space="preserve"> – czego nauczyło mnie pierwszych 400 przypadków</w:t>
      </w:r>
      <w:r w:rsidRPr="006F4FFC">
        <w:rPr>
          <w:rFonts w:ascii="Arial" w:hAnsi="Arial"/>
          <w:color w:val="000000" w:themeColor="text1"/>
        </w:rPr>
        <w:br/>
      </w:r>
      <w:r w:rsidRPr="006F4FFC">
        <w:rPr>
          <w:rFonts w:ascii="Arial" w:hAnsi="Arial"/>
          <w:i/>
          <w:iCs/>
          <w:color w:val="000000" w:themeColor="text1"/>
        </w:rPr>
        <w:t xml:space="preserve">dr n. med. Tomasz Konecki </w:t>
      </w:r>
    </w:p>
    <w:p w14:paraId="2370751F" w14:textId="597CF8D2" w:rsidR="00E8031A" w:rsidRPr="006F4FFC" w:rsidRDefault="0077748D" w:rsidP="00E8031A">
      <w:pPr>
        <w:ind w:left="2120" w:hanging="2116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 xml:space="preserve">10.24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 xml:space="preserve">10.30 </w:t>
      </w:r>
      <w:r w:rsidRPr="006F4FFC">
        <w:rPr>
          <w:rFonts w:ascii="Arial" w:hAnsi="Arial"/>
          <w:color w:val="000000" w:themeColor="text1"/>
        </w:rPr>
        <w:tab/>
        <w:t>Podsumowanie</w:t>
      </w:r>
    </w:p>
    <w:p w14:paraId="25BB313B" w14:textId="2CCEFF1C" w:rsidR="00107A84" w:rsidRPr="0003006B" w:rsidRDefault="0077748D" w:rsidP="00107A84">
      <w:pPr>
        <w:rPr>
          <w:rFonts w:ascii="Arial" w:hAnsi="Arial"/>
          <w:b/>
          <w:bCs/>
          <w:color w:val="FF9300"/>
        </w:rPr>
      </w:pPr>
      <w:r>
        <w:rPr>
          <w:rFonts w:ascii="Arial" w:hAnsi="Arial"/>
          <w:b/>
          <w:bCs/>
          <w:color w:val="FF9300"/>
        </w:rPr>
        <w:t>10</w:t>
      </w:r>
      <w:r w:rsidR="00107A84" w:rsidRPr="0003006B">
        <w:rPr>
          <w:rFonts w:ascii="Arial" w:hAnsi="Arial"/>
          <w:b/>
          <w:bCs/>
          <w:color w:val="FF9300"/>
        </w:rPr>
        <w:t xml:space="preserve">.30 </w:t>
      </w:r>
      <w:r w:rsidR="00AF5FFB" w:rsidRPr="00AF5FFB">
        <w:rPr>
          <w:rFonts w:ascii="Arial" w:hAnsi="Arial"/>
          <w:b/>
          <w:bCs/>
          <w:color w:val="EE0000"/>
        </w:rPr>
        <w:t>–</w:t>
      </w:r>
      <w:r w:rsidR="00AF5FFB" w:rsidRPr="00AF5FFB">
        <w:rPr>
          <w:rFonts w:ascii="Arial" w:hAnsi="Arial"/>
          <w:color w:val="EE0000"/>
        </w:rPr>
        <w:t xml:space="preserve"> </w:t>
      </w:r>
      <w:r w:rsidR="00107A84" w:rsidRPr="0003006B">
        <w:rPr>
          <w:rFonts w:ascii="Arial" w:hAnsi="Arial"/>
          <w:b/>
          <w:bCs/>
          <w:color w:val="FF9300"/>
        </w:rPr>
        <w:t>1</w:t>
      </w:r>
      <w:r>
        <w:rPr>
          <w:rFonts w:ascii="Arial" w:hAnsi="Arial"/>
          <w:b/>
          <w:bCs/>
          <w:color w:val="FF9300"/>
        </w:rPr>
        <w:t>2</w:t>
      </w:r>
      <w:r w:rsidR="00107A84" w:rsidRPr="0003006B">
        <w:rPr>
          <w:rFonts w:ascii="Arial" w:hAnsi="Arial"/>
          <w:b/>
          <w:bCs/>
          <w:color w:val="FF9300"/>
        </w:rPr>
        <w:t>.</w:t>
      </w:r>
      <w:r>
        <w:rPr>
          <w:rFonts w:ascii="Arial" w:hAnsi="Arial"/>
          <w:b/>
          <w:bCs/>
          <w:color w:val="FF9300"/>
        </w:rPr>
        <w:t>0</w:t>
      </w:r>
      <w:r w:rsidR="00107A84" w:rsidRPr="0003006B">
        <w:rPr>
          <w:rFonts w:ascii="Arial" w:hAnsi="Arial"/>
          <w:b/>
          <w:bCs/>
          <w:color w:val="FF9300"/>
        </w:rPr>
        <w:t>0</w:t>
      </w:r>
      <w:r w:rsidR="00107A84" w:rsidRPr="0003006B">
        <w:rPr>
          <w:rFonts w:ascii="Arial" w:hAnsi="Arial"/>
          <w:b/>
          <w:bCs/>
          <w:color w:val="FF9300"/>
        </w:rPr>
        <w:tab/>
        <w:t xml:space="preserve"> </w:t>
      </w:r>
      <w:r w:rsidR="00107A84" w:rsidRPr="0003006B">
        <w:rPr>
          <w:rFonts w:ascii="Arial" w:hAnsi="Arial"/>
          <w:b/>
          <w:bCs/>
          <w:color w:val="FF9300"/>
        </w:rPr>
        <w:tab/>
      </w:r>
      <w:r w:rsidR="00E8031A" w:rsidRPr="0003006B">
        <w:rPr>
          <w:rFonts w:ascii="Arial" w:hAnsi="Arial"/>
          <w:b/>
          <w:bCs/>
          <w:color w:val="FF9300"/>
        </w:rPr>
        <w:t>SESJA I</w:t>
      </w:r>
      <w:r w:rsidR="00E8031A">
        <w:rPr>
          <w:rFonts w:ascii="Arial" w:hAnsi="Arial"/>
          <w:b/>
          <w:bCs/>
          <w:color w:val="FF9300"/>
        </w:rPr>
        <w:t>V</w:t>
      </w:r>
      <w:r w:rsidR="00E8031A" w:rsidRPr="0003006B">
        <w:rPr>
          <w:rFonts w:ascii="Arial" w:hAnsi="Arial"/>
          <w:b/>
          <w:bCs/>
          <w:color w:val="FF9300"/>
        </w:rPr>
        <w:br/>
      </w:r>
      <w:r w:rsidR="00107A84" w:rsidRPr="0003006B">
        <w:rPr>
          <w:rFonts w:ascii="Arial" w:hAnsi="Arial"/>
          <w:b/>
          <w:bCs/>
          <w:color w:val="FF9300"/>
        </w:rPr>
        <w:t xml:space="preserve">                        </w:t>
      </w:r>
      <w:r w:rsidR="00107A84" w:rsidRPr="0003006B">
        <w:rPr>
          <w:rFonts w:ascii="Arial" w:hAnsi="Arial"/>
          <w:b/>
          <w:bCs/>
          <w:color w:val="FF9300"/>
        </w:rPr>
        <w:tab/>
        <w:t>Sesja Sekcji Adeptów Urologii PTU</w:t>
      </w:r>
      <w:r w:rsidR="00107A84" w:rsidRPr="0003006B">
        <w:rPr>
          <w:rFonts w:ascii="Arial" w:hAnsi="Arial"/>
          <w:b/>
          <w:bCs/>
          <w:color w:val="FF9300"/>
        </w:rPr>
        <w:br/>
        <w:t xml:space="preserve">                        </w:t>
      </w:r>
      <w:r w:rsidR="00107A84" w:rsidRPr="0003006B">
        <w:rPr>
          <w:rFonts w:ascii="Arial" w:hAnsi="Arial"/>
          <w:b/>
          <w:bCs/>
          <w:color w:val="FF9300"/>
        </w:rPr>
        <w:tab/>
      </w:r>
      <w:r w:rsidR="00107A84" w:rsidRPr="0003006B">
        <w:rPr>
          <w:rFonts w:ascii="Arial" w:hAnsi="Arial"/>
          <w:i/>
          <w:iCs/>
          <w:color w:val="FF9300"/>
        </w:rPr>
        <w:t>Prowadzący</w:t>
      </w:r>
      <w:r w:rsidR="00107A84" w:rsidRPr="00AF5FFB">
        <w:rPr>
          <w:rFonts w:ascii="Arial" w:hAnsi="Arial"/>
          <w:i/>
          <w:iCs/>
          <w:color w:val="EE0000"/>
        </w:rPr>
        <w:t xml:space="preserve">: </w:t>
      </w:r>
      <w:r w:rsidR="00107A84" w:rsidRPr="006F4FFC">
        <w:rPr>
          <w:rFonts w:ascii="Arial" w:hAnsi="Arial"/>
          <w:i/>
          <w:iCs/>
          <w:color w:val="FF9300"/>
        </w:rPr>
        <w:t xml:space="preserve">lek. Łukasz </w:t>
      </w:r>
      <w:r w:rsidR="00107A84" w:rsidRPr="0003006B">
        <w:rPr>
          <w:rFonts w:ascii="Arial" w:hAnsi="Arial"/>
          <w:i/>
          <w:iCs/>
          <w:color w:val="FF9300"/>
        </w:rPr>
        <w:t>Mielczarek</w:t>
      </w:r>
    </w:p>
    <w:p w14:paraId="195C5836" w14:textId="5E72EF36" w:rsidR="00107A84" w:rsidRPr="006F4FFC" w:rsidRDefault="00AF5FFB" w:rsidP="00AF5FFB">
      <w:pPr>
        <w:ind w:left="1412" w:firstLine="708"/>
        <w:rPr>
          <w:rFonts w:ascii="Arial" w:hAnsi="Arial"/>
          <w:b/>
          <w:bCs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 xml:space="preserve">Część 1 – </w:t>
      </w:r>
      <w:r w:rsidR="00107A84" w:rsidRPr="006F4FFC">
        <w:rPr>
          <w:rFonts w:ascii="Arial" w:hAnsi="Arial"/>
          <w:b/>
          <w:bCs/>
          <w:color w:val="000000" w:themeColor="text1"/>
        </w:rPr>
        <w:t>Edukacja</w:t>
      </w:r>
    </w:p>
    <w:p w14:paraId="492D3F61" w14:textId="596B10F5" w:rsidR="00107A84" w:rsidRPr="006F4FFC" w:rsidRDefault="0077748D" w:rsidP="00107A84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10</w:t>
      </w:r>
      <w:r w:rsidR="00107A84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3</w:t>
      </w:r>
      <w:r w:rsidR="00107A84" w:rsidRPr="006F4FFC">
        <w:rPr>
          <w:rFonts w:ascii="Arial" w:hAnsi="Arial"/>
          <w:color w:val="000000" w:themeColor="text1"/>
        </w:rPr>
        <w:t xml:space="preserve">0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10</w:t>
      </w:r>
      <w:r w:rsidR="00107A84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4</w:t>
      </w:r>
      <w:r w:rsidR="00107A84" w:rsidRPr="006F4FFC">
        <w:rPr>
          <w:rFonts w:ascii="Arial" w:hAnsi="Arial"/>
          <w:color w:val="000000" w:themeColor="text1"/>
        </w:rPr>
        <w:t xml:space="preserve">0 </w:t>
      </w:r>
      <w:r w:rsidR="00107A84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ab/>
        <w:t>Możliwoś</w:t>
      </w:r>
      <w:r w:rsidR="00AF5FFB" w:rsidRPr="006F4FFC">
        <w:rPr>
          <w:rFonts w:ascii="Arial" w:hAnsi="Arial"/>
          <w:color w:val="000000" w:themeColor="text1"/>
        </w:rPr>
        <w:t>ć</w:t>
      </w:r>
      <w:r w:rsidR="00107A84" w:rsidRPr="006F4FFC">
        <w:rPr>
          <w:rFonts w:ascii="Arial" w:hAnsi="Arial"/>
          <w:color w:val="000000" w:themeColor="text1"/>
        </w:rPr>
        <w:t xml:space="preserve"> członkostwa w EAU – przegląd aktywności edukacyjnych 2026 - 2027 ze szczególnym uwzględnieniem szkolenia w </w:t>
      </w:r>
      <w:proofErr w:type="spellStart"/>
      <w:r w:rsidR="00107A84" w:rsidRPr="006F4FFC">
        <w:rPr>
          <w:rFonts w:ascii="Arial" w:hAnsi="Arial"/>
          <w:color w:val="000000" w:themeColor="text1"/>
        </w:rPr>
        <w:t>endourologii</w:t>
      </w:r>
      <w:proofErr w:type="spellEnd"/>
      <w:r w:rsidR="00107A84" w:rsidRPr="006F4FFC">
        <w:rPr>
          <w:rFonts w:ascii="Arial" w:hAnsi="Arial"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>lek. Łukasz Mielczarek</w:t>
      </w:r>
    </w:p>
    <w:p w14:paraId="335F7F57" w14:textId="457DE232" w:rsidR="00107A84" w:rsidRPr="006F4FFC" w:rsidRDefault="0077748D" w:rsidP="00107A84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10</w:t>
      </w:r>
      <w:r w:rsidR="00107A84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40</w:t>
      </w:r>
      <w:r w:rsidR="00107A84" w:rsidRPr="006F4FFC">
        <w:rPr>
          <w:rFonts w:ascii="Arial" w:hAnsi="Arial"/>
          <w:color w:val="000000" w:themeColor="text1"/>
        </w:rPr>
        <w:t xml:space="preserve">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10</w:t>
      </w:r>
      <w:r w:rsidR="00107A84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5</w:t>
      </w:r>
      <w:r w:rsidR="00107A84" w:rsidRPr="006F4FFC">
        <w:rPr>
          <w:rFonts w:ascii="Arial" w:hAnsi="Arial"/>
          <w:color w:val="000000" w:themeColor="text1"/>
        </w:rPr>
        <w:t>5</w:t>
      </w:r>
      <w:r w:rsidR="00107A84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ab/>
        <w:t xml:space="preserve">Zarządzanie czasem w praktyce urologa </w:t>
      </w:r>
      <w:r w:rsidR="00107A84" w:rsidRPr="006F4FFC">
        <w:rPr>
          <w:rFonts w:ascii="Arial" w:hAnsi="Arial"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 xml:space="preserve">dr Juan Luis </w:t>
      </w:r>
      <w:proofErr w:type="spellStart"/>
      <w:r w:rsidR="00107A84" w:rsidRPr="006F4FFC">
        <w:rPr>
          <w:rFonts w:ascii="Arial" w:hAnsi="Arial"/>
          <w:i/>
          <w:iCs/>
          <w:color w:val="000000" w:themeColor="text1"/>
        </w:rPr>
        <w:t>Vásquez</w:t>
      </w:r>
      <w:proofErr w:type="spellEnd"/>
      <w:r w:rsidR="00107A84" w:rsidRPr="006F4FFC">
        <w:rPr>
          <w:rFonts w:ascii="Arial" w:hAnsi="Arial"/>
          <w:color w:val="000000" w:themeColor="text1"/>
        </w:rPr>
        <w:t xml:space="preserve"> </w:t>
      </w:r>
      <w:r w:rsidR="00107A84" w:rsidRPr="006F4FFC">
        <w:rPr>
          <w:rFonts w:ascii="Arial" w:hAnsi="Arial"/>
          <w:i/>
          <w:iCs/>
          <w:color w:val="000000" w:themeColor="text1"/>
        </w:rPr>
        <w:t>(</w:t>
      </w:r>
      <w:r w:rsidR="006A4389" w:rsidRPr="006F4FFC">
        <w:rPr>
          <w:rFonts w:ascii="Arial" w:hAnsi="Arial"/>
          <w:i/>
          <w:iCs/>
          <w:color w:val="000000" w:themeColor="text1"/>
        </w:rPr>
        <w:t xml:space="preserve">wykład </w:t>
      </w:r>
      <w:r w:rsidR="00107A84" w:rsidRPr="006F4FFC">
        <w:rPr>
          <w:rFonts w:ascii="Arial" w:hAnsi="Arial"/>
          <w:i/>
          <w:iCs/>
          <w:color w:val="000000" w:themeColor="text1"/>
        </w:rPr>
        <w:t>online)</w:t>
      </w:r>
    </w:p>
    <w:p w14:paraId="71A4EE9D" w14:textId="68FC5C90" w:rsidR="00107A84" w:rsidRPr="006F4FFC" w:rsidRDefault="009B2420" w:rsidP="00AF5FFB">
      <w:pPr>
        <w:ind w:left="1412" w:firstLine="708"/>
        <w:rPr>
          <w:rFonts w:ascii="Arial" w:hAnsi="Arial"/>
          <w:b/>
          <w:bCs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>C</w:t>
      </w:r>
      <w:r w:rsidR="00AF5FFB" w:rsidRPr="006F4FFC">
        <w:rPr>
          <w:rFonts w:ascii="Arial" w:hAnsi="Arial"/>
          <w:b/>
          <w:bCs/>
          <w:color w:val="000000" w:themeColor="text1"/>
        </w:rPr>
        <w:t xml:space="preserve">zęść 2 – </w:t>
      </w:r>
      <w:r w:rsidR="00107A84" w:rsidRPr="006F4FFC">
        <w:rPr>
          <w:rFonts w:ascii="Arial" w:hAnsi="Arial"/>
          <w:b/>
          <w:bCs/>
          <w:color w:val="000000" w:themeColor="text1"/>
        </w:rPr>
        <w:t xml:space="preserve">Nowe trendy w </w:t>
      </w:r>
      <w:r w:rsidR="00AF5FFB" w:rsidRPr="006F4FFC">
        <w:rPr>
          <w:rFonts w:ascii="Arial" w:hAnsi="Arial"/>
          <w:b/>
          <w:bCs/>
          <w:color w:val="000000" w:themeColor="text1"/>
        </w:rPr>
        <w:t xml:space="preserve">diagnostyce i leczeniu </w:t>
      </w:r>
      <w:r w:rsidR="00107A84" w:rsidRPr="006F4FFC">
        <w:rPr>
          <w:rFonts w:ascii="Arial" w:hAnsi="Arial"/>
          <w:b/>
          <w:bCs/>
          <w:color w:val="000000" w:themeColor="text1"/>
        </w:rPr>
        <w:t>kamicy</w:t>
      </w:r>
      <w:r w:rsidR="00AF5FFB" w:rsidRPr="006F4FFC">
        <w:rPr>
          <w:rFonts w:ascii="Arial" w:hAnsi="Arial"/>
          <w:b/>
          <w:bCs/>
          <w:color w:val="000000" w:themeColor="text1"/>
        </w:rPr>
        <w:t xml:space="preserve"> moczowej</w:t>
      </w:r>
    </w:p>
    <w:p w14:paraId="73BF3D26" w14:textId="1841379C" w:rsidR="00107A84" w:rsidRPr="006F4FFC" w:rsidRDefault="0077748D" w:rsidP="006A4389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10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5</w:t>
      </w:r>
      <w:r w:rsidR="006A4389" w:rsidRPr="006F4FFC">
        <w:rPr>
          <w:rFonts w:ascii="Arial" w:hAnsi="Arial"/>
          <w:color w:val="000000" w:themeColor="text1"/>
        </w:rPr>
        <w:t xml:space="preserve">5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0</w:t>
      </w:r>
      <w:r w:rsidR="006A4389" w:rsidRPr="006F4FFC">
        <w:rPr>
          <w:rFonts w:ascii="Arial" w:hAnsi="Arial"/>
          <w:color w:val="000000" w:themeColor="text1"/>
        </w:rPr>
        <w:t>5</w:t>
      </w:r>
      <w:r w:rsidR="006A4389" w:rsidRPr="006F4FFC">
        <w:rPr>
          <w:rFonts w:ascii="Arial" w:hAnsi="Arial"/>
          <w:color w:val="000000" w:themeColor="text1"/>
        </w:rPr>
        <w:tab/>
      </w:r>
      <w:r w:rsidR="006A4389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 xml:space="preserve">EAU </w:t>
      </w:r>
      <w:proofErr w:type="spellStart"/>
      <w:r w:rsidR="00107A84" w:rsidRPr="006F4FFC">
        <w:rPr>
          <w:rFonts w:ascii="Arial" w:hAnsi="Arial"/>
          <w:color w:val="000000" w:themeColor="text1"/>
        </w:rPr>
        <w:t>Guidelines</w:t>
      </w:r>
      <w:proofErr w:type="spellEnd"/>
      <w:r w:rsidR="00107A84" w:rsidRPr="006F4FFC">
        <w:rPr>
          <w:rFonts w:ascii="Arial" w:hAnsi="Arial"/>
          <w:color w:val="000000" w:themeColor="text1"/>
        </w:rPr>
        <w:t xml:space="preserve"> </w:t>
      </w:r>
      <w:proofErr w:type="spellStart"/>
      <w:r w:rsidR="00107A84" w:rsidRPr="006F4FFC">
        <w:rPr>
          <w:rFonts w:ascii="Arial" w:hAnsi="Arial"/>
          <w:color w:val="000000" w:themeColor="text1"/>
        </w:rPr>
        <w:t>kamicze</w:t>
      </w:r>
      <w:proofErr w:type="spellEnd"/>
      <w:r w:rsidR="00107A84" w:rsidRPr="006F4FFC">
        <w:rPr>
          <w:rFonts w:ascii="Arial" w:hAnsi="Arial"/>
          <w:color w:val="000000" w:themeColor="text1"/>
        </w:rPr>
        <w:t xml:space="preserve"> – czy warto do nich zaglądać i czy coś tam się czasem zmienia </w:t>
      </w:r>
      <w:r w:rsidR="006A4389" w:rsidRPr="006F4FFC">
        <w:rPr>
          <w:rFonts w:ascii="Arial" w:hAnsi="Arial"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>lek. Karolina Woźniak</w:t>
      </w:r>
    </w:p>
    <w:p w14:paraId="491AE86D" w14:textId="68DB3362" w:rsidR="00107A84" w:rsidRPr="006F4FFC" w:rsidRDefault="0077748D" w:rsidP="006A4389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0</w:t>
      </w:r>
      <w:r w:rsidR="006A4389" w:rsidRPr="006F4FFC">
        <w:rPr>
          <w:rFonts w:ascii="Arial" w:hAnsi="Arial"/>
          <w:color w:val="000000" w:themeColor="text1"/>
        </w:rPr>
        <w:t xml:space="preserve">5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1</w:t>
      </w:r>
      <w:r w:rsidR="006A4389" w:rsidRPr="006F4FFC">
        <w:rPr>
          <w:rFonts w:ascii="Arial" w:hAnsi="Arial"/>
          <w:color w:val="000000" w:themeColor="text1"/>
        </w:rPr>
        <w:t>5</w:t>
      </w:r>
      <w:r w:rsidR="006A4389" w:rsidRPr="006F4FFC">
        <w:rPr>
          <w:rFonts w:ascii="Arial" w:hAnsi="Arial"/>
          <w:color w:val="000000" w:themeColor="text1"/>
        </w:rPr>
        <w:tab/>
      </w:r>
      <w:r w:rsidR="006A4389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 xml:space="preserve">Jeden kamień, dziesięć skrótów. Praktyczny słownik współczesnego nazewnictwa zabiegów </w:t>
      </w:r>
      <w:proofErr w:type="spellStart"/>
      <w:r w:rsidR="00107A84" w:rsidRPr="006F4FFC">
        <w:rPr>
          <w:rFonts w:ascii="Arial" w:hAnsi="Arial"/>
          <w:color w:val="000000" w:themeColor="text1"/>
        </w:rPr>
        <w:t>kamiczych</w:t>
      </w:r>
      <w:proofErr w:type="spellEnd"/>
      <w:r w:rsidR="00107A84" w:rsidRPr="006F4FFC">
        <w:rPr>
          <w:rFonts w:ascii="Arial" w:hAnsi="Arial"/>
          <w:color w:val="000000" w:themeColor="text1"/>
        </w:rPr>
        <w:t xml:space="preserve"> </w:t>
      </w:r>
      <w:r w:rsidR="006A4389" w:rsidRPr="006F4FFC">
        <w:rPr>
          <w:rFonts w:ascii="Arial" w:hAnsi="Arial"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>Wykładowca do potwierdzenia</w:t>
      </w:r>
    </w:p>
    <w:p w14:paraId="2853884C" w14:textId="78B5596B" w:rsidR="00107A84" w:rsidRPr="001F4E88" w:rsidRDefault="009B2420" w:rsidP="001F4E88">
      <w:pPr>
        <w:ind w:left="1416" w:firstLine="708"/>
        <w:rPr>
          <w:rFonts w:ascii="Arial" w:hAnsi="Arial"/>
          <w:b/>
          <w:bCs/>
          <w:color w:val="000000" w:themeColor="text1"/>
        </w:rPr>
      </w:pPr>
      <w:r w:rsidRPr="006F4FFC">
        <w:rPr>
          <w:rFonts w:ascii="Arial" w:hAnsi="Arial"/>
          <w:b/>
          <w:bCs/>
          <w:color w:val="000000" w:themeColor="text1"/>
        </w:rPr>
        <w:t>Cz</w:t>
      </w:r>
      <w:r w:rsidR="001F4E88">
        <w:rPr>
          <w:rFonts w:ascii="Arial" w:hAnsi="Arial"/>
          <w:b/>
          <w:bCs/>
          <w:color w:val="000000" w:themeColor="text1"/>
        </w:rPr>
        <w:t>ęść</w:t>
      </w:r>
      <w:r w:rsidRPr="006F4FFC">
        <w:rPr>
          <w:rFonts w:ascii="Arial" w:hAnsi="Arial"/>
          <w:b/>
          <w:bCs/>
          <w:color w:val="000000" w:themeColor="text1"/>
        </w:rPr>
        <w:t xml:space="preserve"> 3</w:t>
      </w:r>
      <w:r w:rsidR="001F4E88">
        <w:rPr>
          <w:rFonts w:ascii="Arial" w:hAnsi="Arial"/>
          <w:b/>
          <w:bCs/>
          <w:color w:val="000000" w:themeColor="text1"/>
        </w:rPr>
        <w:t xml:space="preserve"> – </w:t>
      </w:r>
      <w:proofErr w:type="spellStart"/>
      <w:r w:rsidR="00107A84" w:rsidRPr="006F4FFC">
        <w:rPr>
          <w:rFonts w:ascii="Arial" w:hAnsi="Arial"/>
          <w:b/>
          <w:bCs/>
          <w:color w:val="000000" w:themeColor="text1"/>
        </w:rPr>
        <w:t>Guidelines</w:t>
      </w:r>
      <w:proofErr w:type="spellEnd"/>
      <w:r w:rsidR="00107A84" w:rsidRPr="006F4FFC">
        <w:rPr>
          <w:rFonts w:ascii="Arial" w:hAnsi="Arial"/>
          <w:b/>
          <w:bCs/>
          <w:color w:val="000000" w:themeColor="text1"/>
        </w:rPr>
        <w:t xml:space="preserve"> </w:t>
      </w:r>
      <w:r w:rsidR="00D916C9">
        <w:rPr>
          <w:rFonts w:ascii="Arial" w:hAnsi="Arial"/>
          <w:b/>
          <w:bCs/>
          <w:color w:val="000000" w:themeColor="text1"/>
        </w:rPr>
        <w:t>CUP</w:t>
      </w:r>
      <w:r w:rsidR="00107A84" w:rsidRPr="006F4FFC">
        <w:rPr>
          <w:rFonts w:ascii="Arial" w:hAnsi="Arial"/>
          <w:b/>
          <w:bCs/>
          <w:color w:val="000000" w:themeColor="text1"/>
        </w:rPr>
        <w:t xml:space="preserve"> z kamicy </w:t>
      </w:r>
    </w:p>
    <w:p w14:paraId="56FE1536" w14:textId="290D5F01" w:rsidR="00107A84" w:rsidRPr="006F4FFC" w:rsidRDefault="0077748D" w:rsidP="00AF5FF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1</w:t>
      </w:r>
      <w:r w:rsidR="006A4389" w:rsidRPr="006F4FFC">
        <w:rPr>
          <w:rFonts w:ascii="Arial" w:hAnsi="Arial"/>
          <w:color w:val="000000" w:themeColor="text1"/>
        </w:rPr>
        <w:t xml:space="preserve">5 </w:t>
      </w:r>
      <w:r w:rsidR="00AF5FFB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3</w:t>
      </w:r>
      <w:r w:rsidR="006A4389" w:rsidRPr="006F4FFC">
        <w:rPr>
          <w:rFonts w:ascii="Arial" w:hAnsi="Arial"/>
          <w:color w:val="000000" w:themeColor="text1"/>
        </w:rPr>
        <w:t>0</w:t>
      </w:r>
      <w:r w:rsidR="006A4389" w:rsidRPr="006F4FFC">
        <w:rPr>
          <w:rFonts w:ascii="Arial" w:hAnsi="Arial"/>
          <w:color w:val="000000" w:themeColor="text1"/>
        </w:rPr>
        <w:tab/>
      </w:r>
      <w:r w:rsidR="006A4389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>Test praktyczny z wiedzy o kamicy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="00AF5FFB" w:rsidRPr="006F4FFC">
        <w:rPr>
          <w:rFonts w:ascii="Arial" w:hAnsi="Arial"/>
          <w:color w:val="000000" w:themeColor="text1"/>
        </w:rPr>
        <w:t>–</w:t>
      </w:r>
      <w:r w:rsidR="009B2420" w:rsidRPr="006F4FFC">
        <w:rPr>
          <w:rFonts w:ascii="Arial" w:hAnsi="Arial"/>
          <w:color w:val="000000" w:themeColor="text1"/>
        </w:rPr>
        <w:t xml:space="preserve"> </w:t>
      </w:r>
      <w:r w:rsidR="00AF5FFB" w:rsidRPr="006F4FFC">
        <w:rPr>
          <w:rFonts w:ascii="Arial" w:hAnsi="Arial"/>
          <w:color w:val="000000" w:themeColor="text1"/>
        </w:rPr>
        <w:t xml:space="preserve">śródoperacyjne </w:t>
      </w:r>
      <w:r w:rsidR="00107A84" w:rsidRPr="006F4FFC">
        <w:rPr>
          <w:rFonts w:ascii="Arial" w:hAnsi="Arial"/>
          <w:color w:val="000000" w:themeColor="text1"/>
        </w:rPr>
        <w:t xml:space="preserve">rozpoznawanie składu kamienia </w:t>
      </w:r>
      <w:r w:rsidR="006A4389" w:rsidRPr="006F4FFC">
        <w:rPr>
          <w:rFonts w:ascii="Arial" w:hAnsi="Arial"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 xml:space="preserve">dr n. med. Ewa </w:t>
      </w:r>
      <w:proofErr w:type="spellStart"/>
      <w:r w:rsidR="00107A84" w:rsidRPr="006F4FFC">
        <w:rPr>
          <w:rFonts w:ascii="Arial" w:hAnsi="Arial"/>
          <w:i/>
          <w:iCs/>
          <w:color w:val="000000" w:themeColor="text1"/>
        </w:rPr>
        <w:t>Bres-Niewada</w:t>
      </w:r>
      <w:proofErr w:type="spellEnd"/>
    </w:p>
    <w:p w14:paraId="723FB2E7" w14:textId="39B4BA4D" w:rsidR="00881C53" w:rsidRPr="005C6454" w:rsidRDefault="0077748D" w:rsidP="005C6454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11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3</w:t>
      </w:r>
      <w:r w:rsidR="006A4389" w:rsidRPr="006F4FFC">
        <w:rPr>
          <w:rFonts w:ascii="Arial" w:hAnsi="Arial"/>
          <w:color w:val="000000" w:themeColor="text1"/>
        </w:rPr>
        <w:t xml:space="preserve">0 </w:t>
      </w:r>
      <w:r w:rsidR="00AF5FFB" w:rsidRPr="006F4FFC">
        <w:rPr>
          <w:rFonts w:ascii="Arial" w:hAnsi="Arial"/>
          <w:color w:val="000000" w:themeColor="text1"/>
        </w:rPr>
        <w:t>– 1</w:t>
      </w:r>
      <w:r w:rsidRPr="006F4FFC">
        <w:rPr>
          <w:rFonts w:ascii="Arial" w:hAnsi="Arial"/>
          <w:color w:val="000000" w:themeColor="text1"/>
        </w:rPr>
        <w:t>2</w:t>
      </w:r>
      <w:r w:rsidR="006A4389" w:rsidRPr="006F4FFC">
        <w:rPr>
          <w:rFonts w:ascii="Arial" w:hAnsi="Arial"/>
          <w:color w:val="000000" w:themeColor="text1"/>
        </w:rPr>
        <w:t>.</w:t>
      </w:r>
      <w:r w:rsidRPr="006F4FFC">
        <w:rPr>
          <w:rFonts w:ascii="Arial" w:hAnsi="Arial"/>
          <w:color w:val="000000" w:themeColor="text1"/>
        </w:rPr>
        <w:t>0</w:t>
      </w:r>
      <w:r w:rsidR="006A4389" w:rsidRPr="006F4FFC">
        <w:rPr>
          <w:rFonts w:ascii="Arial" w:hAnsi="Arial"/>
          <w:color w:val="000000" w:themeColor="text1"/>
        </w:rPr>
        <w:t xml:space="preserve">0 </w:t>
      </w:r>
      <w:r w:rsidR="006A4389" w:rsidRPr="006F4FFC">
        <w:rPr>
          <w:rFonts w:ascii="Arial" w:hAnsi="Arial"/>
          <w:color w:val="000000" w:themeColor="text1"/>
        </w:rPr>
        <w:tab/>
      </w:r>
      <w:r w:rsidR="006A4389" w:rsidRPr="006F4FFC">
        <w:rPr>
          <w:rFonts w:ascii="Arial" w:hAnsi="Arial"/>
          <w:color w:val="000000" w:themeColor="text1"/>
        </w:rPr>
        <w:tab/>
      </w:r>
      <w:r w:rsidR="00107A84" w:rsidRPr="006F4FFC">
        <w:rPr>
          <w:rFonts w:ascii="Arial" w:hAnsi="Arial"/>
          <w:color w:val="000000" w:themeColor="text1"/>
        </w:rPr>
        <w:t>Konkurs wiedzy o kamicy o Nagrodę Przewodniczącego Zarządu</w:t>
      </w:r>
      <w:r w:rsidR="00AF5FFB" w:rsidRPr="006F4FFC">
        <w:rPr>
          <w:rFonts w:ascii="Arial" w:hAnsi="Arial"/>
          <w:color w:val="000000" w:themeColor="text1"/>
        </w:rPr>
        <w:t xml:space="preserve"> Oddziału Mazowieckiego PTU</w:t>
      </w:r>
      <w:r w:rsidR="00AF5FFB" w:rsidRPr="006F4FFC">
        <w:rPr>
          <w:rFonts w:ascii="Arial" w:hAnsi="Arial"/>
          <w:i/>
          <w:iCs/>
          <w:color w:val="000000" w:themeColor="text1"/>
        </w:rPr>
        <w:t xml:space="preserve"> </w:t>
      </w:r>
      <w:r w:rsidR="005C6454">
        <w:rPr>
          <w:rFonts w:ascii="Arial" w:hAnsi="Arial"/>
          <w:i/>
          <w:iCs/>
          <w:color w:val="000000" w:themeColor="text1"/>
        </w:rPr>
        <w:br/>
      </w:r>
      <w:r w:rsidR="00107A84" w:rsidRPr="006F4FFC">
        <w:rPr>
          <w:rFonts w:ascii="Arial" w:hAnsi="Arial"/>
          <w:i/>
          <w:iCs/>
          <w:color w:val="000000" w:themeColor="text1"/>
        </w:rPr>
        <w:t>lek. Łukasz Mielczarek</w:t>
      </w:r>
      <w:r w:rsidR="00881C53" w:rsidRPr="006F4FFC">
        <w:rPr>
          <w:rFonts w:ascii="Arial" w:hAnsi="Arial"/>
          <w:i/>
          <w:iCs/>
          <w:color w:val="000000" w:themeColor="text1"/>
        </w:rPr>
        <w:t xml:space="preserve"> </w:t>
      </w:r>
    </w:p>
    <w:p w14:paraId="4AFF8408" w14:textId="33D00BE9" w:rsidR="001747D1" w:rsidRDefault="00484B66">
      <w:pPr>
        <w:rPr>
          <w:rFonts w:ascii="Arial" w:hAnsi="Arial"/>
          <w:color w:val="EE0000"/>
        </w:rPr>
      </w:pPr>
      <w:r w:rsidRPr="001747D1">
        <w:rPr>
          <w:rFonts w:ascii="Arial" w:hAnsi="Arial"/>
          <w:color w:val="EE0000"/>
        </w:rPr>
        <w:t>1</w:t>
      </w:r>
      <w:r w:rsidR="0077748D">
        <w:rPr>
          <w:rFonts w:ascii="Arial" w:hAnsi="Arial"/>
          <w:color w:val="EE0000"/>
        </w:rPr>
        <w:t>2</w:t>
      </w:r>
      <w:r w:rsidRPr="001747D1">
        <w:rPr>
          <w:rFonts w:ascii="Arial" w:hAnsi="Arial"/>
          <w:color w:val="EE0000"/>
        </w:rPr>
        <w:t>.</w:t>
      </w:r>
      <w:r w:rsidR="0077748D">
        <w:rPr>
          <w:rFonts w:ascii="Arial" w:hAnsi="Arial"/>
          <w:color w:val="EE0000"/>
        </w:rPr>
        <w:t>0</w:t>
      </w:r>
      <w:r w:rsidRPr="001747D1">
        <w:rPr>
          <w:rFonts w:ascii="Arial" w:hAnsi="Arial"/>
          <w:color w:val="EE0000"/>
        </w:rPr>
        <w:t>0</w:t>
      </w:r>
      <w:r w:rsidR="001747D1" w:rsidRPr="001747D1">
        <w:rPr>
          <w:rFonts w:ascii="Arial" w:hAnsi="Arial"/>
          <w:color w:val="EE0000"/>
        </w:rPr>
        <w:t xml:space="preserve"> </w:t>
      </w:r>
      <w:r w:rsidR="00AF5FFB" w:rsidRPr="00AF5FFB">
        <w:rPr>
          <w:rFonts w:ascii="Arial" w:hAnsi="Arial"/>
          <w:color w:val="EE0000"/>
        </w:rPr>
        <w:t xml:space="preserve">– </w:t>
      </w:r>
      <w:r w:rsidRPr="001747D1">
        <w:rPr>
          <w:rFonts w:ascii="Arial" w:hAnsi="Arial"/>
          <w:color w:val="EE0000"/>
        </w:rPr>
        <w:t>12.</w:t>
      </w:r>
      <w:r w:rsidR="0077748D">
        <w:rPr>
          <w:rFonts w:ascii="Arial" w:hAnsi="Arial"/>
          <w:color w:val="EE0000"/>
        </w:rPr>
        <w:t>3</w:t>
      </w:r>
      <w:r w:rsidRPr="001747D1">
        <w:rPr>
          <w:rFonts w:ascii="Arial" w:hAnsi="Arial"/>
          <w:color w:val="EE0000"/>
        </w:rPr>
        <w:t xml:space="preserve">0 </w:t>
      </w:r>
      <w:r w:rsidR="006A4389">
        <w:rPr>
          <w:rFonts w:ascii="Arial" w:hAnsi="Arial"/>
          <w:color w:val="EE0000"/>
        </w:rPr>
        <w:tab/>
      </w:r>
      <w:r w:rsidR="006A4389">
        <w:rPr>
          <w:rFonts w:ascii="Arial" w:hAnsi="Arial"/>
          <w:color w:val="EE0000"/>
        </w:rPr>
        <w:tab/>
      </w:r>
      <w:r w:rsidR="00E8031A" w:rsidRPr="001747D1">
        <w:rPr>
          <w:rFonts w:ascii="Arial" w:hAnsi="Arial"/>
          <w:color w:val="EE0000"/>
        </w:rPr>
        <w:t>PRZERWA KAWOWA</w:t>
      </w:r>
    </w:p>
    <w:p w14:paraId="34E5DCB3" w14:textId="07F66DD3" w:rsidR="0018583D" w:rsidRPr="0003006B" w:rsidRDefault="00484B66" w:rsidP="0003006B">
      <w:pPr>
        <w:rPr>
          <w:rFonts w:ascii="Arial" w:hAnsi="Arial"/>
          <w:b/>
          <w:bCs/>
          <w:color w:val="FF9300"/>
        </w:rPr>
      </w:pPr>
      <w:r>
        <w:rPr>
          <w:rFonts w:ascii="Arial" w:hAnsi="Arial"/>
          <w:b/>
          <w:bCs/>
        </w:rPr>
        <w:br/>
      </w:r>
      <w:r w:rsidRPr="0003006B">
        <w:rPr>
          <w:rFonts w:ascii="Arial" w:hAnsi="Arial"/>
          <w:b/>
          <w:bCs/>
          <w:color w:val="FF9300"/>
        </w:rPr>
        <w:t>12.</w:t>
      </w:r>
      <w:r w:rsidR="0077748D">
        <w:rPr>
          <w:rFonts w:ascii="Arial" w:hAnsi="Arial"/>
          <w:b/>
          <w:bCs/>
          <w:color w:val="FF9300"/>
        </w:rPr>
        <w:t>3</w:t>
      </w:r>
      <w:r w:rsidRPr="0003006B">
        <w:rPr>
          <w:rFonts w:ascii="Arial" w:hAnsi="Arial"/>
          <w:b/>
          <w:bCs/>
          <w:color w:val="FF9300"/>
        </w:rPr>
        <w:t>0</w:t>
      </w:r>
      <w:r w:rsidR="001747D1" w:rsidRPr="0003006B">
        <w:rPr>
          <w:rFonts w:ascii="Arial" w:hAnsi="Arial"/>
          <w:b/>
          <w:bCs/>
          <w:color w:val="FF9300"/>
        </w:rPr>
        <w:t xml:space="preserve"> </w:t>
      </w:r>
      <w:r w:rsidR="00724C88" w:rsidRPr="00724C88">
        <w:rPr>
          <w:rFonts w:ascii="Arial" w:hAnsi="Arial"/>
          <w:b/>
          <w:bCs/>
          <w:color w:val="FF9300"/>
        </w:rPr>
        <w:t>–</w:t>
      </w:r>
      <w:r w:rsidR="00724C88">
        <w:rPr>
          <w:rFonts w:ascii="Arial" w:hAnsi="Arial"/>
          <w:b/>
          <w:bCs/>
          <w:color w:val="FF9300"/>
        </w:rPr>
        <w:t xml:space="preserve"> </w:t>
      </w:r>
      <w:r w:rsidRPr="0003006B">
        <w:rPr>
          <w:rFonts w:ascii="Arial" w:hAnsi="Arial"/>
          <w:b/>
          <w:bCs/>
          <w:color w:val="FF9300"/>
        </w:rPr>
        <w:t>1</w:t>
      </w:r>
      <w:r w:rsidR="0077748D">
        <w:rPr>
          <w:rFonts w:ascii="Arial" w:hAnsi="Arial"/>
          <w:b/>
          <w:bCs/>
          <w:color w:val="FF9300"/>
        </w:rPr>
        <w:t>3</w:t>
      </w:r>
      <w:r w:rsidRPr="0003006B">
        <w:rPr>
          <w:rFonts w:ascii="Arial" w:hAnsi="Arial"/>
          <w:b/>
          <w:bCs/>
          <w:color w:val="FF9300"/>
        </w:rPr>
        <w:t>.</w:t>
      </w:r>
      <w:r w:rsidR="0077748D">
        <w:rPr>
          <w:rFonts w:ascii="Arial" w:hAnsi="Arial"/>
          <w:b/>
          <w:bCs/>
          <w:color w:val="FF9300"/>
        </w:rPr>
        <w:t>2</w:t>
      </w:r>
      <w:r w:rsidRPr="0003006B">
        <w:rPr>
          <w:rFonts w:ascii="Arial" w:hAnsi="Arial"/>
          <w:b/>
          <w:bCs/>
          <w:color w:val="FF9300"/>
        </w:rPr>
        <w:t xml:space="preserve">0 </w:t>
      </w:r>
      <w:r w:rsidR="00524E69" w:rsidRPr="0003006B">
        <w:rPr>
          <w:rFonts w:ascii="Arial" w:hAnsi="Arial"/>
          <w:b/>
          <w:bCs/>
          <w:color w:val="FF9300"/>
        </w:rPr>
        <w:tab/>
      </w:r>
      <w:r w:rsidR="0003006B" w:rsidRPr="0003006B">
        <w:rPr>
          <w:rFonts w:ascii="Arial" w:hAnsi="Arial"/>
          <w:b/>
          <w:bCs/>
          <w:color w:val="FF9300"/>
        </w:rPr>
        <w:tab/>
      </w:r>
      <w:r w:rsidR="00E8031A" w:rsidRPr="0003006B">
        <w:rPr>
          <w:rFonts w:ascii="Arial" w:hAnsi="Arial"/>
          <w:b/>
          <w:bCs/>
          <w:color w:val="FF9300"/>
        </w:rPr>
        <w:t>SESJA V</w:t>
      </w:r>
      <w:r w:rsidR="00E8031A" w:rsidRPr="0003006B">
        <w:rPr>
          <w:rFonts w:ascii="Arial" w:hAnsi="Arial"/>
          <w:b/>
          <w:bCs/>
          <w:color w:val="FF9300"/>
        </w:rPr>
        <w:br/>
      </w:r>
      <w:r w:rsidR="0003006B" w:rsidRPr="0003006B">
        <w:rPr>
          <w:rFonts w:ascii="Arial" w:hAnsi="Arial"/>
          <w:b/>
          <w:bCs/>
          <w:color w:val="FF9300"/>
        </w:rPr>
        <w:t xml:space="preserve">                       </w:t>
      </w:r>
      <w:r w:rsidR="0003006B" w:rsidRPr="0003006B">
        <w:rPr>
          <w:rFonts w:ascii="Arial" w:hAnsi="Arial"/>
          <w:b/>
          <w:bCs/>
          <w:color w:val="FF9300"/>
        </w:rPr>
        <w:tab/>
        <w:t xml:space="preserve">            K</w:t>
      </w:r>
      <w:r w:rsidRPr="0003006B">
        <w:rPr>
          <w:rFonts w:ascii="Arial" w:hAnsi="Arial"/>
          <w:b/>
          <w:bCs/>
          <w:color w:val="FF9300"/>
        </w:rPr>
        <w:t>amica</w:t>
      </w:r>
      <w:r w:rsidRPr="006F4FFC">
        <w:rPr>
          <w:rFonts w:ascii="Arial" w:hAnsi="Arial"/>
          <w:b/>
          <w:bCs/>
          <w:color w:val="FF9300"/>
        </w:rPr>
        <w:t xml:space="preserve"> </w:t>
      </w:r>
      <w:r w:rsidR="00AF5FFB" w:rsidRPr="006F4FFC">
        <w:rPr>
          <w:rFonts w:ascii="Arial" w:hAnsi="Arial"/>
          <w:b/>
          <w:bCs/>
          <w:color w:val="FF9300"/>
        </w:rPr>
        <w:t xml:space="preserve">moczowa </w:t>
      </w:r>
      <w:r w:rsidRPr="0003006B">
        <w:rPr>
          <w:rFonts w:ascii="Arial" w:hAnsi="Arial"/>
          <w:b/>
          <w:bCs/>
          <w:color w:val="FF9300"/>
        </w:rPr>
        <w:t>w ambulatorium</w:t>
      </w:r>
      <w:r w:rsidR="00AF5FFB">
        <w:rPr>
          <w:rFonts w:ascii="Arial" w:hAnsi="Arial"/>
          <w:b/>
          <w:bCs/>
          <w:color w:val="FF9300"/>
        </w:rPr>
        <w:t xml:space="preserve"> (</w:t>
      </w:r>
      <w:r w:rsidRPr="0003006B">
        <w:rPr>
          <w:rFonts w:ascii="Arial" w:hAnsi="Arial"/>
          <w:b/>
          <w:bCs/>
          <w:color w:val="FF9300"/>
        </w:rPr>
        <w:t>cz</w:t>
      </w:r>
      <w:r w:rsidR="00AF5FFB">
        <w:rPr>
          <w:rFonts w:ascii="Arial" w:hAnsi="Arial"/>
          <w:b/>
          <w:bCs/>
          <w:color w:val="FF9300"/>
        </w:rPr>
        <w:t>ęść</w:t>
      </w:r>
      <w:r w:rsidRPr="0003006B">
        <w:rPr>
          <w:rFonts w:ascii="Arial" w:hAnsi="Arial"/>
          <w:b/>
          <w:bCs/>
          <w:color w:val="FF9300"/>
        </w:rPr>
        <w:t xml:space="preserve"> II</w:t>
      </w:r>
      <w:r w:rsidR="00AF5FFB">
        <w:rPr>
          <w:rFonts w:ascii="Arial" w:hAnsi="Arial"/>
          <w:b/>
          <w:bCs/>
          <w:color w:val="FF9300"/>
        </w:rPr>
        <w:t>)</w:t>
      </w:r>
    </w:p>
    <w:p w14:paraId="3BE88F9D" w14:textId="1EC655A2" w:rsidR="0018583D" w:rsidRPr="0003006B" w:rsidRDefault="0003006B" w:rsidP="0003006B">
      <w:pPr>
        <w:ind w:left="2120" w:hanging="2120"/>
        <w:rPr>
          <w:rFonts w:ascii="Arial" w:hAnsi="Arial"/>
        </w:rPr>
      </w:pPr>
      <w:r>
        <w:rPr>
          <w:rFonts w:ascii="Arial" w:hAnsi="Arial"/>
        </w:rPr>
        <w:t>1</w:t>
      </w:r>
      <w:r w:rsidR="0077748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77748D">
        <w:rPr>
          <w:rFonts w:ascii="Arial" w:hAnsi="Arial"/>
        </w:rPr>
        <w:t>3</w:t>
      </w:r>
      <w:r>
        <w:rPr>
          <w:rFonts w:ascii="Arial" w:hAnsi="Arial"/>
        </w:rPr>
        <w:t xml:space="preserve">0 </w:t>
      </w:r>
      <w:r w:rsidR="00AF5FFB" w:rsidRPr="001F4E88">
        <w:rPr>
          <w:rFonts w:ascii="Arial" w:hAnsi="Arial"/>
          <w:color w:val="000000" w:themeColor="text1"/>
        </w:rPr>
        <w:t>–</w:t>
      </w:r>
      <w:r w:rsidR="00AF5FFB" w:rsidRPr="00AF5FFB">
        <w:rPr>
          <w:rFonts w:ascii="Arial" w:hAnsi="Arial"/>
          <w:color w:val="EE0000"/>
        </w:rPr>
        <w:t xml:space="preserve"> </w:t>
      </w:r>
      <w:r>
        <w:rPr>
          <w:rFonts w:ascii="Arial" w:hAnsi="Arial"/>
        </w:rPr>
        <w:t>1</w:t>
      </w:r>
      <w:r w:rsidR="0077748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77748D">
        <w:rPr>
          <w:rFonts w:ascii="Arial" w:hAnsi="Arial"/>
        </w:rPr>
        <w:t>4</w:t>
      </w:r>
      <w:r>
        <w:rPr>
          <w:rFonts w:ascii="Arial" w:hAnsi="Arial"/>
        </w:rPr>
        <w:t>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03006B">
        <w:rPr>
          <w:rFonts w:ascii="Arial" w:hAnsi="Arial"/>
        </w:rPr>
        <w:t xml:space="preserve">Kwalifikacja do leczenia kamicy bezobjawowej. Kiedy najlepszym zabiegiem jest... brak zabiegu? </w:t>
      </w:r>
      <w:r>
        <w:rPr>
          <w:rFonts w:ascii="Arial" w:hAnsi="Arial"/>
        </w:rPr>
        <w:br/>
      </w:r>
      <w:r w:rsidR="0074544F" w:rsidRPr="0003006B">
        <w:rPr>
          <w:rFonts w:ascii="Arial" w:hAnsi="Arial"/>
          <w:i/>
          <w:iCs/>
        </w:rPr>
        <w:t>Wykładowca do potwierdzenia</w:t>
      </w:r>
    </w:p>
    <w:p w14:paraId="63DA5645" w14:textId="531C4797" w:rsidR="0018583D" w:rsidRPr="006F4FFC" w:rsidRDefault="0003006B" w:rsidP="0003006B">
      <w:pPr>
        <w:ind w:left="2120" w:hanging="2116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2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4</w:t>
      </w:r>
      <w:r w:rsidRPr="006F4FFC">
        <w:rPr>
          <w:rFonts w:ascii="Arial" w:hAnsi="Arial"/>
          <w:color w:val="000000" w:themeColor="text1"/>
        </w:rPr>
        <w:t xml:space="preserve">0 </w:t>
      </w:r>
      <w:r w:rsidR="005014F7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2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5</w:t>
      </w:r>
      <w:r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>Pacjent po leczeniu zabiegowym kamicy</w:t>
      </w:r>
      <w:r w:rsidR="005014F7" w:rsidRPr="006F4FFC">
        <w:rPr>
          <w:rFonts w:ascii="Arial" w:hAnsi="Arial"/>
          <w:color w:val="000000" w:themeColor="text1"/>
        </w:rPr>
        <w:t xml:space="preserve"> moczowej</w:t>
      </w:r>
      <w:r w:rsidR="001747D1" w:rsidRPr="006F4FFC">
        <w:rPr>
          <w:rFonts w:ascii="Arial" w:hAnsi="Arial"/>
          <w:color w:val="000000" w:themeColor="text1"/>
        </w:rPr>
        <w:t xml:space="preserve"> </w:t>
      </w:r>
      <w:r w:rsidR="005014F7" w:rsidRPr="006F4FFC">
        <w:rPr>
          <w:rFonts w:ascii="Arial" w:hAnsi="Arial"/>
          <w:color w:val="000000" w:themeColor="text1"/>
        </w:rPr>
        <w:t xml:space="preserve">– </w:t>
      </w:r>
      <w:r w:rsidR="00484B66" w:rsidRPr="006F4FFC">
        <w:rPr>
          <w:rFonts w:ascii="Arial" w:hAnsi="Arial"/>
          <w:color w:val="000000" w:themeColor="text1"/>
        </w:rPr>
        <w:t xml:space="preserve">jak prowadzić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follow-up</w:t>
      </w:r>
      <w:proofErr w:type="spellEnd"/>
      <w:r w:rsidR="00484B66" w:rsidRPr="006F4FFC">
        <w:rPr>
          <w:rFonts w:ascii="Arial" w:hAnsi="Arial"/>
          <w:color w:val="000000" w:themeColor="text1"/>
        </w:rPr>
        <w:t xml:space="preserve">, żeby niczego nie przeoczyć? </w:t>
      </w:r>
      <w:r w:rsidRPr="006F4FFC">
        <w:rPr>
          <w:rFonts w:ascii="Arial" w:hAnsi="Arial"/>
          <w:color w:val="000000" w:themeColor="text1"/>
        </w:rPr>
        <w:br/>
      </w:r>
      <w:r w:rsidR="001747D1" w:rsidRPr="006F4FFC">
        <w:rPr>
          <w:rFonts w:ascii="Arial" w:hAnsi="Arial"/>
          <w:i/>
          <w:iCs/>
          <w:color w:val="000000" w:themeColor="text1"/>
        </w:rPr>
        <w:t xml:space="preserve">lek. </w:t>
      </w:r>
      <w:r w:rsidR="0074544F" w:rsidRPr="006F4FFC">
        <w:rPr>
          <w:rFonts w:ascii="Arial" w:hAnsi="Arial"/>
          <w:i/>
          <w:iCs/>
          <w:color w:val="000000" w:themeColor="text1"/>
        </w:rPr>
        <w:t>Zuzanna Znajdek</w:t>
      </w:r>
    </w:p>
    <w:p w14:paraId="4ADBE9D3" w14:textId="01915179" w:rsidR="0074544F" w:rsidRPr="006F4FFC" w:rsidRDefault="0003006B" w:rsidP="0003006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lastRenderedPageBreak/>
        <w:t>1</w:t>
      </w:r>
      <w:r w:rsidR="0077748D" w:rsidRPr="006F4FFC">
        <w:rPr>
          <w:rFonts w:ascii="Arial" w:hAnsi="Arial"/>
          <w:color w:val="000000" w:themeColor="text1"/>
        </w:rPr>
        <w:t>2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5</w:t>
      </w:r>
      <w:r w:rsidRPr="006F4FFC">
        <w:rPr>
          <w:rFonts w:ascii="Arial" w:hAnsi="Arial"/>
          <w:color w:val="000000" w:themeColor="text1"/>
        </w:rPr>
        <w:t xml:space="preserve">0 </w:t>
      </w:r>
      <w:r w:rsidR="005014F7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3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Kamica resztkowa – sukces czy porażka leczenia? </w:t>
      </w:r>
      <w:r w:rsidRPr="006F4FFC">
        <w:rPr>
          <w:rFonts w:ascii="Arial" w:hAnsi="Arial"/>
          <w:color w:val="000000" w:themeColor="text1"/>
        </w:rPr>
        <w:br/>
      </w:r>
      <w:r w:rsidR="0074544F" w:rsidRPr="006F4FFC">
        <w:rPr>
          <w:rFonts w:ascii="Arial" w:hAnsi="Arial"/>
          <w:i/>
          <w:iCs/>
          <w:color w:val="000000" w:themeColor="text1"/>
        </w:rPr>
        <w:t>Wykładowca do potwierdzenia</w:t>
      </w:r>
    </w:p>
    <w:p w14:paraId="02C2C55E" w14:textId="0BAE001B" w:rsidR="0074544F" w:rsidRPr="006F4FFC" w:rsidRDefault="0003006B" w:rsidP="0003006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3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 xml:space="preserve">0 </w:t>
      </w:r>
      <w:r w:rsidR="005014F7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3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1</w:t>
      </w:r>
      <w:r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5014F7" w:rsidRPr="006F4FFC">
        <w:rPr>
          <w:rFonts w:ascii="Arial" w:hAnsi="Arial"/>
          <w:color w:val="000000" w:themeColor="text1"/>
        </w:rPr>
        <w:t>Fakty i m</w:t>
      </w:r>
      <w:r w:rsidR="00484B66" w:rsidRPr="006F4FFC">
        <w:rPr>
          <w:rFonts w:ascii="Arial" w:hAnsi="Arial"/>
          <w:color w:val="000000" w:themeColor="text1"/>
        </w:rPr>
        <w:t xml:space="preserve">ity o diecie </w:t>
      </w:r>
      <w:r w:rsidR="005014F7" w:rsidRPr="006F4FFC">
        <w:rPr>
          <w:rFonts w:ascii="Arial" w:hAnsi="Arial"/>
          <w:color w:val="000000" w:themeColor="text1"/>
        </w:rPr>
        <w:t xml:space="preserve">chorego na </w:t>
      </w:r>
      <w:r w:rsidR="00484B66" w:rsidRPr="006F4FFC">
        <w:rPr>
          <w:rFonts w:ascii="Arial" w:hAnsi="Arial"/>
          <w:color w:val="000000" w:themeColor="text1"/>
        </w:rPr>
        <w:t>kamic</w:t>
      </w:r>
      <w:r w:rsidR="005014F7" w:rsidRPr="006F4FFC">
        <w:rPr>
          <w:rFonts w:ascii="Arial" w:hAnsi="Arial"/>
          <w:color w:val="000000" w:themeColor="text1"/>
        </w:rPr>
        <w:t>ę moczową</w:t>
      </w:r>
      <w:r w:rsidR="00484B66" w:rsidRPr="006F4FFC">
        <w:rPr>
          <w:rFonts w:ascii="Arial" w:hAnsi="Arial"/>
          <w:color w:val="000000" w:themeColor="text1"/>
        </w:rPr>
        <w:t xml:space="preserve">. Co naprawdę działa? </w:t>
      </w:r>
      <w:r w:rsidRPr="006F4FFC">
        <w:rPr>
          <w:rFonts w:ascii="Arial" w:hAnsi="Arial"/>
          <w:color w:val="000000" w:themeColor="text1"/>
        </w:rPr>
        <w:br/>
      </w:r>
      <w:r w:rsidR="0074544F" w:rsidRPr="006F4FFC">
        <w:rPr>
          <w:rFonts w:ascii="Arial" w:hAnsi="Arial"/>
          <w:i/>
          <w:iCs/>
          <w:color w:val="000000" w:themeColor="text1"/>
        </w:rPr>
        <w:t>Wykładowca do potwierdzenia</w:t>
      </w:r>
    </w:p>
    <w:p w14:paraId="623871E8" w14:textId="70ED26CA" w:rsidR="0018583D" w:rsidRPr="006F4FFC" w:rsidRDefault="0003006B" w:rsidP="0003006B">
      <w:pPr>
        <w:ind w:left="2120" w:hanging="2120"/>
        <w:rPr>
          <w:rFonts w:ascii="Arial" w:hAnsi="Arial"/>
          <w:color w:val="000000" w:themeColor="text1"/>
        </w:rPr>
      </w:pP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3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1</w:t>
      </w:r>
      <w:r w:rsidRPr="006F4FFC">
        <w:rPr>
          <w:rFonts w:ascii="Arial" w:hAnsi="Arial"/>
          <w:color w:val="000000" w:themeColor="text1"/>
        </w:rPr>
        <w:t xml:space="preserve">0 </w:t>
      </w:r>
      <w:r w:rsidR="005014F7" w:rsidRPr="006F4FFC">
        <w:rPr>
          <w:rFonts w:ascii="Arial" w:hAnsi="Arial"/>
          <w:color w:val="000000" w:themeColor="text1"/>
        </w:rPr>
        <w:t xml:space="preserve">– </w:t>
      </w:r>
      <w:r w:rsidRPr="006F4FFC">
        <w:rPr>
          <w:rFonts w:ascii="Arial" w:hAnsi="Arial"/>
          <w:color w:val="000000" w:themeColor="text1"/>
        </w:rPr>
        <w:t>1</w:t>
      </w:r>
      <w:r w:rsidR="0077748D" w:rsidRPr="006F4FFC">
        <w:rPr>
          <w:rFonts w:ascii="Arial" w:hAnsi="Arial"/>
          <w:color w:val="000000" w:themeColor="text1"/>
        </w:rPr>
        <w:t>3</w:t>
      </w:r>
      <w:r w:rsidRPr="006F4FFC">
        <w:rPr>
          <w:rFonts w:ascii="Arial" w:hAnsi="Arial"/>
          <w:color w:val="000000" w:themeColor="text1"/>
        </w:rPr>
        <w:t>.</w:t>
      </w:r>
      <w:r w:rsidR="0077748D" w:rsidRPr="006F4FFC">
        <w:rPr>
          <w:rFonts w:ascii="Arial" w:hAnsi="Arial"/>
          <w:color w:val="000000" w:themeColor="text1"/>
        </w:rPr>
        <w:t>2</w:t>
      </w:r>
      <w:r w:rsidRPr="006F4FFC">
        <w:rPr>
          <w:rFonts w:ascii="Arial" w:hAnsi="Arial"/>
          <w:color w:val="000000" w:themeColor="text1"/>
        </w:rPr>
        <w:t>0</w:t>
      </w:r>
      <w:r w:rsidRPr="006F4FFC">
        <w:rPr>
          <w:rFonts w:ascii="Arial" w:hAnsi="Arial"/>
          <w:color w:val="000000" w:themeColor="text1"/>
        </w:rPr>
        <w:tab/>
      </w:r>
      <w:r w:rsidRPr="006F4FFC">
        <w:rPr>
          <w:rFonts w:ascii="Arial" w:hAnsi="Arial"/>
          <w:color w:val="000000" w:themeColor="text1"/>
        </w:rPr>
        <w:tab/>
      </w:r>
      <w:r w:rsidR="00484B66" w:rsidRPr="006F4FFC">
        <w:rPr>
          <w:rFonts w:ascii="Arial" w:hAnsi="Arial"/>
          <w:color w:val="000000" w:themeColor="text1"/>
        </w:rPr>
        <w:t xml:space="preserve">Dieta </w:t>
      </w:r>
      <w:proofErr w:type="spellStart"/>
      <w:r w:rsidR="00484B66" w:rsidRPr="006F4FFC">
        <w:rPr>
          <w:rFonts w:ascii="Arial" w:hAnsi="Arial"/>
          <w:color w:val="000000" w:themeColor="text1"/>
        </w:rPr>
        <w:t>bogatopłynowa</w:t>
      </w:r>
      <w:proofErr w:type="spellEnd"/>
      <w:r w:rsidR="00484B66" w:rsidRPr="006F4FFC">
        <w:rPr>
          <w:rFonts w:ascii="Arial" w:hAnsi="Arial"/>
          <w:color w:val="000000" w:themeColor="text1"/>
        </w:rPr>
        <w:t xml:space="preserve"> w kamicy – hit czy mit? </w:t>
      </w:r>
      <w:r w:rsidRPr="006F4FFC">
        <w:rPr>
          <w:rFonts w:ascii="Arial" w:hAnsi="Arial"/>
          <w:color w:val="000000" w:themeColor="text1"/>
        </w:rPr>
        <w:br/>
      </w:r>
      <w:r w:rsidR="001747D1" w:rsidRPr="006F4FFC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6F4FFC">
        <w:rPr>
          <w:rFonts w:ascii="Arial" w:hAnsi="Arial"/>
          <w:i/>
          <w:iCs/>
          <w:color w:val="000000" w:themeColor="text1"/>
        </w:rPr>
        <w:t xml:space="preserve">Sławomir </w:t>
      </w:r>
      <w:proofErr w:type="spellStart"/>
      <w:r w:rsidR="00484B66" w:rsidRPr="006F4FFC">
        <w:rPr>
          <w:rFonts w:ascii="Arial" w:hAnsi="Arial"/>
          <w:i/>
          <w:iCs/>
          <w:color w:val="000000" w:themeColor="text1"/>
        </w:rPr>
        <w:t>Poletajew</w:t>
      </w:r>
      <w:proofErr w:type="spellEnd"/>
      <w:r w:rsidR="00484B66" w:rsidRPr="006F4FFC">
        <w:rPr>
          <w:rFonts w:ascii="Arial" w:hAnsi="Arial"/>
          <w:color w:val="000000" w:themeColor="text1"/>
        </w:rPr>
        <w:br/>
      </w:r>
    </w:p>
    <w:p w14:paraId="196BD4C5" w14:textId="4E6E9590" w:rsidR="009B2420" w:rsidRPr="006F4FFC" w:rsidRDefault="00484B66" w:rsidP="005014F7">
      <w:pPr>
        <w:ind w:left="2120" w:hanging="2120"/>
        <w:rPr>
          <w:rFonts w:ascii="Arial" w:hAnsi="Arial"/>
          <w:b/>
          <w:bCs/>
          <w:color w:val="FF9300"/>
        </w:rPr>
      </w:pPr>
      <w:r w:rsidRPr="006F4FFC">
        <w:rPr>
          <w:rFonts w:ascii="Arial" w:hAnsi="Arial"/>
          <w:b/>
          <w:bCs/>
          <w:color w:val="FF9300"/>
        </w:rPr>
        <w:t>1</w:t>
      </w:r>
      <w:r w:rsidR="0077748D" w:rsidRPr="006F4FFC">
        <w:rPr>
          <w:rFonts w:ascii="Arial" w:hAnsi="Arial"/>
          <w:b/>
          <w:bCs/>
          <w:color w:val="FF9300"/>
        </w:rPr>
        <w:t>3</w:t>
      </w:r>
      <w:r w:rsidRPr="006F4FFC">
        <w:rPr>
          <w:rFonts w:ascii="Arial" w:hAnsi="Arial"/>
          <w:b/>
          <w:bCs/>
          <w:color w:val="FF9300"/>
        </w:rPr>
        <w:t>.</w:t>
      </w:r>
      <w:r w:rsidR="0077748D" w:rsidRPr="006F4FFC">
        <w:rPr>
          <w:rFonts w:ascii="Arial" w:hAnsi="Arial"/>
          <w:b/>
          <w:bCs/>
          <w:color w:val="FF9300"/>
        </w:rPr>
        <w:t>2</w:t>
      </w:r>
      <w:r w:rsidRPr="006F4FFC">
        <w:rPr>
          <w:rFonts w:ascii="Arial" w:hAnsi="Arial"/>
          <w:b/>
          <w:bCs/>
          <w:color w:val="FF9300"/>
        </w:rPr>
        <w:t>0</w:t>
      </w:r>
      <w:r w:rsidR="001747D1" w:rsidRPr="006F4FFC">
        <w:rPr>
          <w:rFonts w:ascii="Arial" w:hAnsi="Arial"/>
          <w:b/>
          <w:bCs/>
          <w:color w:val="FF9300"/>
        </w:rPr>
        <w:t xml:space="preserve"> </w:t>
      </w:r>
      <w:r w:rsidR="005014F7" w:rsidRPr="00ED7DAA">
        <w:rPr>
          <w:rFonts w:ascii="Arial" w:hAnsi="Arial"/>
          <w:b/>
          <w:bCs/>
          <w:color w:val="FF9300"/>
        </w:rPr>
        <w:t>–</w:t>
      </w:r>
      <w:r w:rsidR="005014F7" w:rsidRPr="006F4FFC">
        <w:rPr>
          <w:rFonts w:ascii="Arial" w:hAnsi="Arial"/>
          <w:color w:val="FF9300"/>
        </w:rPr>
        <w:t xml:space="preserve"> </w:t>
      </w:r>
      <w:r w:rsidRPr="006F4FFC">
        <w:rPr>
          <w:rFonts w:ascii="Arial" w:hAnsi="Arial"/>
          <w:b/>
          <w:bCs/>
          <w:color w:val="FF9300"/>
        </w:rPr>
        <w:t>1</w:t>
      </w:r>
      <w:r w:rsidR="000D59B5" w:rsidRPr="006F4FFC">
        <w:rPr>
          <w:rFonts w:ascii="Arial" w:hAnsi="Arial"/>
          <w:b/>
          <w:bCs/>
          <w:color w:val="FF9300"/>
        </w:rPr>
        <w:t>4</w:t>
      </w:r>
      <w:r w:rsidRPr="006F4FFC">
        <w:rPr>
          <w:rFonts w:ascii="Arial" w:hAnsi="Arial"/>
          <w:b/>
          <w:bCs/>
          <w:color w:val="FF9300"/>
        </w:rPr>
        <w:t>.</w:t>
      </w:r>
      <w:r w:rsidR="000D59B5" w:rsidRPr="006F4FFC">
        <w:rPr>
          <w:rFonts w:ascii="Arial" w:hAnsi="Arial"/>
          <w:b/>
          <w:bCs/>
          <w:color w:val="FF9300"/>
        </w:rPr>
        <w:t>5</w:t>
      </w:r>
      <w:r w:rsidRPr="006F4FFC">
        <w:rPr>
          <w:rFonts w:ascii="Arial" w:hAnsi="Arial"/>
          <w:b/>
          <w:bCs/>
          <w:color w:val="FF9300"/>
        </w:rPr>
        <w:t>0</w:t>
      </w:r>
      <w:r w:rsidR="0003006B" w:rsidRPr="006F4FFC">
        <w:rPr>
          <w:rFonts w:ascii="Arial" w:hAnsi="Arial"/>
          <w:b/>
          <w:bCs/>
          <w:color w:val="FF9300"/>
        </w:rPr>
        <w:tab/>
      </w:r>
      <w:r w:rsidR="00E8031A" w:rsidRPr="006F4FFC">
        <w:rPr>
          <w:rFonts w:ascii="Arial" w:hAnsi="Arial"/>
          <w:b/>
          <w:bCs/>
          <w:color w:val="FF9300"/>
        </w:rPr>
        <w:tab/>
        <w:t>SESJA VI</w:t>
      </w:r>
      <w:r w:rsidR="00E8031A" w:rsidRPr="006F4FFC">
        <w:rPr>
          <w:rFonts w:ascii="Arial" w:hAnsi="Arial"/>
          <w:b/>
          <w:bCs/>
          <w:color w:val="FF9300"/>
        </w:rPr>
        <w:br/>
      </w:r>
      <w:r w:rsidRPr="006F4FFC">
        <w:rPr>
          <w:rFonts w:ascii="Arial" w:hAnsi="Arial"/>
          <w:color w:val="FF9300"/>
        </w:rPr>
        <w:t>„</w:t>
      </w:r>
      <w:proofErr w:type="spellStart"/>
      <w:r w:rsidRPr="006F4FFC">
        <w:rPr>
          <w:rFonts w:ascii="Arial" w:hAnsi="Arial"/>
          <w:b/>
          <w:bCs/>
          <w:color w:val="FF9300"/>
        </w:rPr>
        <w:t>Nightmare</w:t>
      </w:r>
      <w:proofErr w:type="spellEnd"/>
      <w:r w:rsidRPr="006F4FFC">
        <w:rPr>
          <w:rFonts w:ascii="Arial" w:hAnsi="Arial"/>
          <w:b/>
          <w:bCs/>
          <w:color w:val="FF9300"/>
        </w:rPr>
        <w:t xml:space="preserve"> </w:t>
      </w:r>
      <w:proofErr w:type="spellStart"/>
      <w:r w:rsidRPr="006F4FFC">
        <w:rPr>
          <w:rFonts w:ascii="Arial" w:hAnsi="Arial"/>
          <w:b/>
          <w:bCs/>
          <w:color w:val="FF9300"/>
        </w:rPr>
        <w:t>session</w:t>
      </w:r>
      <w:proofErr w:type="spellEnd"/>
      <w:r w:rsidRPr="006F4FFC">
        <w:rPr>
          <w:rFonts w:ascii="Arial" w:hAnsi="Arial"/>
          <w:b/>
          <w:bCs/>
          <w:color w:val="FF9300"/>
        </w:rPr>
        <w:t>” powikłania leczenia kamicy</w:t>
      </w:r>
      <w:r w:rsidR="005014F7" w:rsidRPr="006F4FFC">
        <w:rPr>
          <w:rFonts w:ascii="Arial" w:hAnsi="Arial"/>
          <w:b/>
          <w:bCs/>
          <w:color w:val="FF9300"/>
        </w:rPr>
        <w:t xml:space="preserve"> moczowej </w:t>
      </w:r>
      <w:r w:rsidR="005014F7" w:rsidRPr="006F4FFC">
        <w:rPr>
          <w:rFonts w:ascii="Arial" w:hAnsi="Arial"/>
          <w:color w:val="FF9300"/>
        </w:rPr>
        <w:t xml:space="preserve">– </w:t>
      </w:r>
      <w:r w:rsidRPr="006F4FFC">
        <w:rPr>
          <w:rFonts w:ascii="Arial" w:hAnsi="Arial"/>
          <w:b/>
          <w:bCs/>
          <w:color w:val="FF9300"/>
        </w:rPr>
        <w:t>dyskusja panelowa</w:t>
      </w:r>
      <w:r w:rsidR="0074544F" w:rsidRPr="006F4FFC">
        <w:rPr>
          <w:rFonts w:ascii="Arial" w:hAnsi="Arial"/>
          <w:b/>
          <w:bCs/>
          <w:color w:val="FF9300"/>
        </w:rPr>
        <w:t xml:space="preserve"> na podstawie </w:t>
      </w:r>
      <w:r w:rsidR="005014F7" w:rsidRPr="006F4FFC">
        <w:rPr>
          <w:rFonts w:ascii="Arial" w:hAnsi="Arial"/>
          <w:b/>
          <w:bCs/>
          <w:color w:val="FF9300"/>
        </w:rPr>
        <w:t xml:space="preserve">przedstawionych </w:t>
      </w:r>
      <w:r w:rsidR="0074544F" w:rsidRPr="006F4FFC">
        <w:rPr>
          <w:rFonts w:ascii="Arial" w:hAnsi="Arial"/>
          <w:b/>
          <w:bCs/>
          <w:color w:val="FF9300"/>
        </w:rPr>
        <w:t>przypadków klinicznych</w:t>
      </w:r>
      <w:r w:rsidR="009B2420" w:rsidRPr="006F4FFC">
        <w:rPr>
          <w:rFonts w:ascii="Arial" w:hAnsi="Arial"/>
          <w:b/>
          <w:bCs/>
          <w:color w:val="FF9300"/>
        </w:rPr>
        <w:br/>
      </w:r>
      <w:r w:rsidR="009B2420" w:rsidRPr="006F4FFC">
        <w:rPr>
          <w:rFonts w:ascii="Arial" w:hAnsi="Arial"/>
          <w:i/>
          <w:iCs/>
          <w:color w:val="FF9300"/>
        </w:rPr>
        <w:t>Panel dyskusyjny: do potwierdzenia</w:t>
      </w:r>
    </w:p>
    <w:p w14:paraId="6948E9EB" w14:textId="4DF7C212" w:rsidR="0018583D" w:rsidRPr="0003006B" w:rsidRDefault="00484B66" w:rsidP="00107A84">
      <w:pPr>
        <w:spacing w:line="252" w:lineRule="auto"/>
        <w:ind w:left="2120" w:hanging="2120"/>
        <w:rPr>
          <w:rFonts w:ascii="Arial" w:hAnsi="Arial"/>
          <w:b/>
          <w:bCs/>
          <w:color w:val="000000" w:themeColor="text1"/>
        </w:rPr>
      </w:pPr>
      <w:r w:rsidRPr="0003006B">
        <w:rPr>
          <w:rFonts w:ascii="Arial" w:hAnsi="Arial"/>
          <w:b/>
          <w:bCs/>
          <w:color w:val="000000" w:themeColor="text1"/>
        </w:rPr>
        <w:t>14</w:t>
      </w:r>
      <w:r w:rsidR="001747D1" w:rsidRPr="0003006B">
        <w:rPr>
          <w:rFonts w:ascii="Arial" w:hAnsi="Arial"/>
          <w:b/>
          <w:bCs/>
          <w:color w:val="000000" w:themeColor="text1"/>
        </w:rPr>
        <w:t>.</w:t>
      </w:r>
      <w:r w:rsidR="000D59B5">
        <w:rPr>
          <w:rFonts w:ascii="Arial" w:hAnsi="Arial"/>
          <w:b/>
          <w:bCs/>
          <w:color w:val="000000" w:themeColor="text1"/>
        </w:rPr>
        <w:t>5</w:t>
      </w:r>
      <w:r w:rsidRPr="0003006B">
        <w:rPr>
          <w:rFonts w:ascii="Arial" w:hAnsi="Arial"/>
          <w:b/>
          <w:bCs/>
          <w:color w:val="000000" w:themeColor="text1"/>
        </w:rPr>
        <w:t>0</w:t>
      </w:r>
      <w:r w:rsidR="001747D1" w:rsidRPr="0003006B">
        <w:rPr>
          <w:rFonts w:ascii="Arial" w:hAnsi="Arial"/>
          <w:b/>
          <w:bCs/>
          <w:color w:val="000000" w:themeColor="text1"/>
        </w:rPr>
        <w:t xml:space="preserve"> </w:t>
      </w:r>
      <w:r w:rsidR="005014F7" w:rsidRPr="00ED7DAA">
        <w:rPr>
          <w:rFonts w:ascii="Arial" w:hAnsi="Arial"/>
          <w:b/>
          <w:bCs/>
          <w:color w:val="000000" w:themeColor="text1"/>
        </w:rPr>
        <w:t>–</w:t>
      </w:r>
      <w:r w:rsidR="005014F7" w:rsidRPr="001F4E88">
        <w:rPr>
          <w:rFonts w:ascii="Arial" w:hAnsi="Arial"/>
          <w:color w:val="000000" w:themeColor="text1"/>
        </w:rPr>
        <w:t xml:space="preserve"> </w:t>
      </w:r>
      <w:r w:rsidRPr="0003006B">
        <w:rPr>
          <w:rFonts w:ascii="Arial" w:hAnsi="Arial"/>
          <w:b/>
          <w:bCs/>
          <w:color w:val="000000" w:themeColor="text1"/>
        </w:rPr>
        <w:t>1</w:t>
      </w:r>
      <w:r w:rsidR="000D59B5">
        <w:rPr>
          <w:rFonts w:ascii="Arial" w:hAnsi="Arial"/>
          <w:b/>
          <w:bCs/>
          <w:color w:val="000000" w:themeColor="text1"/>
        </w:rPr>
        <w:t>5</w:t>
      </w:r>
      <w:r w:rsidR="001747D1" w:rsidRPr="0003006B">
        <w:rPr>
          <w:rFonts w:ascii="Arial" w:hAnsi="Arial"/>
          <w:b/>
          <w:bCs/>
          <w:color w:val="000000" w:themeColor="text1"/>
        </w:rPr>
        <w:t>.</w:t>
      </w:r>
      <w:r w:rsidR="000D59B5">
        <w:rPr>
          <w:rFonts w:ascii="Arial" w:hAnsi="Arial"/>
          <w:b/>
          <w:bCs/>
          <w:color w:val="000000" w:themeColor="text1"/>
        </w:rPr>
        <w:t>0</w:t>
      </w:r>
      <w:r w:rsidR="0003006B" w:rsidRPr="0003006B">
        <w:rPr>
          <w:rFonts w:ascii="Arial" w:hAnsi="Arial"/>
          <w:b/>
          <w:bCs/>
          <w:color w:val="000000" w:themeColor="text1"/>
        </w:rPr>
        <w:t>0</w:t>
      </w:r>
      <w:r w:rsidRPr="0003006B">
        <w:rPr>
          <w:rFonts w:ascii="Arial" w:hAnsi="Arial"/>
          <w:b/>
          <w:bCs/>
          <w:color w:val="000000" w:themeColor="text1"/>
        </w:rPr>
        <w:t xml:space="preserve"> </w:t>
      </w:r>
      <w:r w:rsidR="00107A84" w:rsidRPr="0003006B">
        <w:rPr>
          <w:rFonts w:ascii="Arial" w:hAnsi="Arial"/>
          <w:b/>
          <w:bCs/>
          <w:color w:val="000000" w:themeColor="text1"/>
        </w:rPr>
        <w:tab/>
      </w:r>
      <w:r w:rsidR="0003006B" w:rsidRPr="0003006B">
        <w:rPr>
          <w:rFonts w:ascii="Arial" w:hAnsi="Arial"/>
          <w:b/>
          <w:bCs/>
          <w:color w:val="000000" w:themeColor="text1"/>
        </w:rPr>
        <w:t>Podsumowanie obrad i zakończenie Sympozjum</w:t>
      </w:r>
    </w:p>
    <w:p w14:paraId="2D42C57F" w14:textId="77777777" w:rsidR="0018583D" w:rsidRDefault="0018583D">
      <w:pPr>
        <w:spacing w:line="252" w:lineRule="auto"/>
        <w:rPr>
          <w:rFonts w:ascii="Arial" w:hAnsi="Arial"/>
        </w:rPr>
      </w:pPr>
    </w:p>
    <w:p w14:paraId="759F6CE7" w14:textId="77777777" w:rsidR="0018583D" w:rsidRDefault="0018583D">
      <w:pPr>
        <w:rPr>
          <w:rFonts w:ascii="Arial" w:hAnsi="Arial"/>
        </w:rPr>
      </w:pPr>
    </w:p>
    <w:p w14:paraId="0021DCF9" w14:textId="77777777" w:rsidR="0018583D" w:rsidRDefault="0018583D">
      <w:pPr>
        <w:rPr>
          <w:rFonts w:ascii="Arial" w:hAnsi="Arial"/>
        </w:rPr>
      </w:pPr>
    </w:p>
    <w:sectPr w:rsidR="0018583D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291CF9" w14:textId="77777777" w:rsidR="00BE4DD4" w:rsidRDefault="00BE4DD4">
      <w:pPr>
        <w:spacing w:after="0" w:line="240" w:lineRule="auto"/>
      </w:pPr>
      <w:r>
        <w:separator/>
      </w:r>
    </w:p>
  </w:endnote>
  <w:endnote w:type="continuationSeparator" w:id="0">
    <w:p w14:paraId="64F90256" w14:textId="77777777" w:rsidR="00BE4DD4" w:rsidRDefault="00BE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26936629"/>
      <w:docPartObj>
        <w:docPartGallery w:val="Page Numbers (Bottom of Page)"/>
        <w:docPartUnique/>
      </w:docPartObj>
    </w:sdtPr>
    <w:sdtContent>
      <w:p w14:paraId="109B08B8" w14:textId="77777777" w:rsidR="0018583D" w:rsidRDefault="00484B66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6AA2A20" w14:textId="77777777" w:rsidR="0018583D" w:rsidRDefault="00185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71AD81" w14:textId="77777777" w:rsidR="00BE4DD4" w:rsidRDefault="00BE4DD4">
      <w:pPr>
        <w:spacing w:after="0" w:line="240" w:lineRule="auto"/>
      </w:pPr>
      <w:r>
        <w:separator/>
      </w:r>
    </w:p>
  </w:footnote>
  <w:footnote w:type="continuationSeparator" w:id="0">
    <w:p w14:paraId="2E9131E9" w14:textId="77777777" w:rsidR="00BE4DD4" w:rsidRDefault="00BE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84A61"/>
    <w:multiLevelType w:val="hybridMultilevel"/>
    <w:tmpl w:val="829AB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D39FF"/>
    <w:multiLevelType w:val="hybridMultilevel"/>
    <w:tmpl w:val="18EA3208"/>
    <w:lvl w:ilvl="0" w:tplc="5AA49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61651"/>
    <w:multiLevelType w:val="hybridMultilevel"/>
    <w:tmpl w:val="C7AC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71A44"/>
    <w:multiLevelType w:val="hybridMultilevel"/>
    <w:tmpl w:val="B3CE5B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77B8B"/>
    <w:multiLevelType w:val="hybridMultilevel"/>
    <w:tmpl w:val="9F3C4FA4"/>
    <w:lvl w:ilvl="0" w:tplc="0415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5" w15:restartNumberingAfterBreak="0">
    <w:nsid w:val="246E4F4D"/>
    <w:multiLevelType w:val="hybridMultilevel"/>
    <w:tmpl w:val="08DE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B54FC"/>
    <w:multiLevelType w:val="hybridMultilevel"/>
    <w:tmpl w:val="1E725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1723C"/>
    <w:multiLevelType w:val="hybridMultilevel"/>
    <w:tmpl w:val="DC1CC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C5378"/>
    <w:multiLevelType w:val="hybridMultilevel"/>
    <w:tmpl w:val="F0AA5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7EB2"/>
    <w:multiLevelType w:val="multilevel"/>
    <w:tmpl w:val="995279D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0" w15:restartNumberingAfterBreak="0">
    <w:nsid w:val="35CD42B3"/>
    <w:multiLevelType w:val="hybridMultilevel"/>
    <w:tmpl w:val="3B5CA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921E2"/>
    <w:multiLevelType w:val="hybridMultilevel"/>
    <w:tmpl w:val="20C47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7D21"/>
    <w:multiLevelType w:val="hybridMultilevel"/>
    <w:tmpl w:val="7EA05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C330A"/>
    <w:multiLevelType w:val="multilevel"/>
    <w:tmpl w:val="AC1EB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A2C455A"/>
    <w:multiLevelType w:val="hybridMultilevel"/>
    <w:tmpl w:val="BEA07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966D3"/>
    <w:multiLevelType w:val="multilevel"/>
    <w:tmpl w:val="C626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437"/>
    <w:multiLevelType w:val="hybridMultilevel"/>
    <w:tmpl w:val="1CFE9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D1CFF"/>
    <w:multiLevelType w:val="hybridMultilevel"/>
    <w:tmpl w:val="4A564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47E16"/>
    <w:multiLevelType w:val="hybridMultilevel"/>
    <w:tmpl w:val="C7E68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A24E5"/>
    <w:multiLevelType w:val="hybridMultilevel"/>
    <w:tmpl w:val="5588C0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F03537"/>
    <w:multiLevelType w:val="hybridMultilevel"/>
    <w:tmpl w:val="9744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D6643"/>
    <w:multiLevelType w:val="hybridMultilevel"/>
    <w:tmpl w:val="8F645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7A3E"/>
    <w:multiLevelType w:val="hybridMultilevel"/>
    <w:tmpl w:val="C2A6D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92E15"/>
    <w:multiLevelType w:val="hybridMultilevel"/>
    <w:tmpl w:val="433CA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964782">
    <w:abstractNumId w:val="15"/>
  </w:num>
  <w:num w:numId="2" w16cid:durableId="287248644">
    <w:abstractNumId w:val="9"/>
  </w:num>
  <w:num w:numId="3" w16cid:durableId="1124738750">
    <w:abstractNumId w:val="13"/>
  </w:num>
  <w:num w:numId="4" w16cid:durableId="1378971407">
    <w:abstractNumId w:val="22"/>
  </w:num>
  <w:num w:numId="5" w16cid:durableId="1933930024">
    <w:abstractNumId w:val="10"/>
  </w:num>
  <w:num w:numId="6" w16cid:durableId="579796994">
    <w:abstractNumId w:val="21"/>
  </w:num>
  <w:num w:numId="7" w16cid:durableId="1392390510">
    <w:abstractNumId w:val="23"/>
  </w:num>
  <w:num w:numId="8" w16cid:durableId="1954896476">
    <w:abstractNumId w:val="17"/>
  </w:num>
  <w:num w:numId="9" w16cid:durableId="1741174175">
    <w:abstractNumId w:val="14"/>
  </w:num>
  <w:num w:numId="10" w16cid:durableId="957688199">
    <w:abstractNumId w:val="20"/>
  </w:num>
  <w:num w:numId="11" w16cid:durableId="1874071064">
    <w:abstractNumId w:val="16"/>
  </w:num>
  <w:num w:numId="12" w16cid:durableId="1223559255">
    <w:abstractNumId w:val="7"/>
  </w:num>
  <w:num w:numId="13" w16cid:durableId="988439802">
    <w:abstractNumId w:val="3"/>
  </w:num>
  <w:num w:numId="14" w16cid:durableId="463040139">
    <w:abstractNumId w:val="5"/>
  </w:num>
  <w:num w:numId="15" w16cid:durableId="1328434321">
    <w:abstractNumId w:val="8"/>
  </w:num>
  <w:num w:numId="16" w16cid:durableId="845559560">
    <w:abstractNumId w:val="19"/>
  </w:num>
  <w:num w:numId="17" w16cid:durableId="1647467009">
    <w:abstractNumId w:val="1"/>
  </w:num>
  <w:num w:numId="18" w16cid:durableId="1598906875">
    <w:abstractNumId w:val="6"/>
  </w:num>
  <w:num w:numId="19" w16cid:durableId="1790319075">
    <w:abstractNumId w:val="12"/>
  </w:num>
  <w:num w:numId="20" w16cid:durableId="123157065">
    <w:abstractNumId w:val="11"/>
  </w:num>
  <w:num w:numId="21" w16cid:durableId="2057926840">
    <w:abstractNumId w:val="0"/>
  </w:num>
  <w:num w:numId="22" w16cid:durableId="710805532">
    <w:abstractNumId w:val="18"/>
  </w:num>
  <w:num w:numId="23" w16cid:durableId="1409424339">
    <w:abstractNumId w:val="4"/>
  </w:num>
  <w:num w:numId="24" w16cid:durableId="67838421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3D"/>
    <w:rsid w:val="0003006B"/>
    <w:rsid w:val="0004694D"/>
    <w:rsid w:val="000D59B5"/>
    <w:rsid w:val="00107A84"/>
    <w:rsid w:val="001747D1"/>
    <w:rsid w:val="00182235"/>
    <w:rsid w:val="0018583D"/>
    <w:rsid w:val="001F4E88"/>
    <w:rsid w:val="003060F0"/>
    <w:rsid w:val="003257DF"/>
    <w:rsid w:val="00336EC4"/>
    <w:rsid w:val="003A76D1"/>
    <w:rsid w:val="00484B66"/>
    <w:rsid w:val="004B2D4B"/>
    <w:rsid w:val="005014F7"/>
    <w:rsid w:val="00524E69"/>
    <w:rsid w:val="005C6454"/>
    <w:rsid w:val="006A4389"/>
    <w:rsid w:val="006F4FFC"/>
    <w:rsid w:val="00724C88"/>
    <w:rsid w:val="0074544F"/>
    <w:rsid w:val="0077748D"/>
    <w:rsid w:val="00786B9E"/>
    <w:rsid w:val="00795DB6"/>
    <w:rsid w:val="007C28A3"/>
    <w:rsid w:val="007C7AA7"/>
    <w:rsid w:val="00881C53"/>
    <w:rsid w:val="00894A4D"/>
    <w:rsid w:val="008B204E"/>
    <w:rsid w:val="009B2420"/>
    <w:rsid w:val="00A34DA3"/>
    <w:rsid w:val="00A76915"/>
    <w:rsid w:val="00AF5FFB"/>
    <w:rsid w:val="00B664EE"/>
    <w:rsid w:val="00BE4DD4"/>
    <w:rsid w:val="00C514B1"/>
    <w:rsid w:val="00C75149"/>
    <w:rsid w:val="00D01D66"/>
    <w:rsid w:val="00D916C9"/>
    <w:rsid w:val="00D91AF8"/>
    <w:rsid w:val="00E71C96"/>
    <w:rsid w:val="00E8031A"/>
    <w:rsid w:val="00ED7DAA"/>
    <w:rsid w:val="00F20391"/>
    <w:rsid w:val="00F31CCB"/>
    <w:rsid w:val="00F3448A"/>
    <w:rsid w:val="00F371FF"/>
    <w:rsid w:val="00F575D9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00FA"/>
  <w15:docId w15:val="{EB0BA6DC-D44D-489D-B4ED-7D16BAB3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16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16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16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16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16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16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16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16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16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165A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165A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16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165A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165A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16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5A1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0570"/>
  </w:style>
  <w:style w:type="character" w:customStyle="1" w:styleId="StopkaZnak">
    <w:name w:val="Stopka Znak"/>
    <w:basedOn w:val="Domylnaczcionkaakapitu"/>
    <w:link w:val="Stopka"/>
    <w:uiPriority w:val="99"/>
    <w:qFormat/>
    <w:rsid w:val="00F50570"/>
  </w:style>
  <w:style w:type="paragraph" w:styleId="Nagwek">
    <w:name w:val="header"/>
    <w:basedOn w:val="Normalny"/>
    <w:next w:val="Tekstpodstawowy"/>
    <w:link w:val="NagwekZnak"/>
    <w:uiPriority w:val="99"/>
    <w:unhideWhenUsed/>
    <w:rsid w:val="00F5057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B16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5A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65A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nyWeb">
    <w:name w:val="Normal (Web)"/>
    <w:basedOn w:val="Normalny"/>
    <w:uiPriority w:val="99"/>
    <w:semiHidden/>
    <w:unhideWhenUsed/>
    <w:qFormat/>
    <w:rsid w:val="00A530E0"/>
    <w:rPr>
      <w:rFonts w:ascii="Times New Roman" w:hAnsi="Times New Roman" w:cs="Times New Roman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057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Bres-Niewada</dc:creator>
  <dc:description/>
  <cp:lastModifiedBy>Iwona Sribniak</cp:lastModifiedBy>
  <cp:revision>2</cp:revision>
  <cp:lastPrinted>2026-07-29T17:58:00Z</cp:lastPrinted>
  <dcterms:created xsi:type="dcterms:W3CDTF">2026-08-10T14:06:00Z</dcterms:created>
  <dcterms:modified xsi:type="dcterms:W3CDTF">2026-08-10T14:06:00Z</dcterms:modified>
  <dc:language>pl-PL</dc:language>
</cp:coreProperties>
</file>