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8322B" w14:textId="77777777" w:rsidR="00A340CB" w:rsidRDefault="00000000">
      <w:pPr>
        <w:pStyle w:val="Nagwek1"/>
      </w:pPr>
      <w:r>
        <w:t>Kurs 800 – Interwencyjne Metody Leczenia Bólu Narządu Ruchu</w:t>
      </w:r>
    </w:p>
    <w:p w14:paraId="17298892" w14:textId="77777777" w:rsidR="00A340CB" w:rsidRDefault="00000000">
      <w:r>
        <w:t>Kręgosłup szyjny i kończyna górna – Kurs Kliniczny</w:t>
      </w:r>
      <w:r>
        <w:br/>
        <w:t>Termin: 25–26.09.2026</w:t>
      </w:r>
    </w:p>
    <w:p w14:paraId="2F690090" w14:textId="77777777" w:rsidR="00A340CB" w:rsidRDefault="00000000">
      <w:pPr>
        <w:pStyle w:val="Nagwek2"/>
      </w:pPr>
      <w:r>
        <w:t>Prowadzący</w:t>
      </w:r>
    </w:p>
    <w:p w14:paraId="6A475EA4" w14:textId="77777777" w:rsidR="00A340CB" w:rsidRDefault="00000000">
      <w:r>
        <w:t>lek. Bartosz Frączek – lekarz praktyk zajmujący się diagnostyką oraz interwencyjnym leczeniem bólu narządu ruchu. W ramach kursu odpowiada za realizację części teoretycznej oraz prowadzenie warsztatów praktycznych.</w:t>
      </w:r>
    </w:p>
    <w:p w14:paraId="4F069A9C" w14:textId="77777777" w:rsidR="00A340CB" w:rsidRDefault="00000000">
      <w:pPr>
        <w:pStyle w:val="Nagwek2"/>
      </w:pPr>
      <w:r>
        <w:t>PIĄTEK (25.09.2026)</w:t>
      </w:r>
    </w:p>
    <w:p w14:paraId="4B663521" w14:textId="77777777" w:rsidR="00A340CB" w:rsidRDefault="00000000">
      <w:pPr>
        <w:pStyle w:val="Nagwek3"/>
      </w:pPr>
      <w:r>
        <w:t>15:00–15:15 (15 min)</w:t>
      </w:r>
    </w:p>
    <w:p w14:paraId="2B110064" w14:textId="77777777" w:rsidR="00A340CB" w:rsidRDefault="00000000">
      <w:r>
        <w:rPr>
          <w:b/>
        </w:rPr>
        <w:t>Przywitanie uczestników, przedstawienie programu szkolenia</w:t>
      </w:r>
    </w:p>
    <w:p w14:paraId="4648C828" w14:textId="77777777" w:rsidR="00A340CB" w:rsidRDefault="00000000">
      <w:r>
        <w:t>Prowadzący: lek. Bartosz Frączek</w:t>
      </w:r>
    </w:p>
    <w:p w14:paraId="71337979" w14:textId="77777777" w:rsidR="00A340CB" w:rsidRDefault="00000000">
      <w:pPr>
        <w:pStyle w:val="Nagwek3"/>
      </w:pPr>
      <w:r>
        <w:t>15:15–16:00 (45 min)</w:t>
      </w:r>
    </w:p>
    <w:p w14:paraId="5EC81A14" w14:textId="77777777" w:rsidR="00A340CB" w:rsidRDefault="00000000">
      <w:r>
        <w:rPr>
          <w:b/>
        </w:rPr>
        <w:t>Sonoanatomia kręgosłupa szyjnego i kończyny górnej – część teoretyczna</w:t>
      </w:r>
    </w:p>
    <w:p w14:paraId="3D9D6CAC" w14:textId="77777777" w:rsidR="00A340CB" w:rsidRDefault="00000000">
      <w:r>
        <w:t>Prowadzący: lek. Bartosz Frączek</w:t>
      </w:r>
    </w:p>
    <w:p w14:paraId="5B5EE28B" w14:textId="77777777" w:rsidR="00A340CB" w:rsidRDefault="00000000">
      <w:pPr>
        <w:pStyle w:val="Listapunktowana"/>
      </w:pPr>
      <w:r>
        <w:t>Anatomia sonograficzna.</w:t>
      </w:r>
    </w:p>
    <w:p w14:paraId="6225C317" w14:textId="77777777" w:rsidR="00A340CB" w:rsidRDefault="00000000">
      <w:pPr>
        <w:pStyle w:val="Listapunktowana"/>
      </w:pPr>
      <w:r>
        <w:t>Orientacja w strukturach anatomicznych.</w:t>
      </w:r>
    </w:p>
    <w:p w14:paraId="5DBA25F7" w14:textId="77777777" w:rsidR="00A340CB" w:rsidRDefault="00000000">
      <w:pPr>
        <w:pStyle w:val="Nagwek3"/>
      </w:pPr>
      <w:r>
        <w:t>16:00–16:30 (30 min)</w:t>
      </w:r>
    </w:p>
    <w:p w14:paraId="494F620D" w14:textId="77777777" w:rsidR="00A340CB" w:rsidRDefault="00000000">
      <w:r>
        <w:rPr>
          <w:b/>
        </w:rPr>
        <w:t>Warsztaty praktyczne – identyfikacja struktur anatomicznych pod kontrolą USG</w:t>
      </w:r>
    </w:p>
    <w:p w14:paraId="05716717" w14:textId="77777777" w:rsidR="00A340CB" w:rsidRDefault="00000000">
      <w:r>
        <w:t>Prowadzący: lek. Bartosz Frączek</w:t>
      </w:r>
    </w:p>
    <w:p w14:paraId="6A8C9314" w14:textId="77777777" w:rsidR="00A340CB" w:rsidRDefault="00000000">
      <w:pPr>
        <w:pStyle w:val="Nagwek3"/>
      </w:pPr>
      <w:r>
        <w:t>16:30–17:00 (30 min)</w:t>
      </w:r>
    </w:p>
    <w:p w14:paraId="2DF3492C" w14:textId="77777777" w:rsidR="00A340CB" w:rsidRDefault="00000000">
      <w:r>
        <w:t>Przerwa obiadowa</w:t>
      </w:r>
    </w:p>
    <w:p w14:paraId="694AEDD4" w14:textId="77777777" w:rsidR="00A340CB" w:rsidRDefault="00000000">
      <w:pPr>
        <w:pStyle w:val="Nagwek3"/>
      </w:pPr>
      <w:r>
        <w:t>17:00–17:45 (45 min)</w:t>
      </w:r>
    </w:p>
    <w:p w14:paraId="7A92DDD7" w14:textId="77777777" w:rsidR="00A340CB" w:rsidRDefault="00000000">
      <w:r>
        <w:rPr>
          <w:b/>
        </w:rPr>
        <w:t>Najczęstsze zespoły bólowe kręgosłupa szyjnego i kończyny górnej</w:t>
      </w:r>
    </w:p>
    <w:p w14:paraId="6F557CA9" w14:textId="77777777" w:rsidR="00A340CB" w:rsidRDefault="00000000">
      <w:r>
        <w:t>Prowadzący: lek. Bartosz Frączek</w:t>
      </w:r>
    </w:p>
    <w:p w14:paraId="3D9C4D77" w14:textId="77777777" w:rsidR="00A340CB" w:rsidRDefault="00000000">
      <w:pPr>
        <w:pStyle w:val="Listapunktowana"/>
      </w:pPr>
      <w:r>
        <w:t>Diagnostyka mechaniczna.</w:t>
      </w:r>
    </w:p>
    <w:p w14:paraId="3054A1A0" w14:textId="77777777" w:rsidR="00A340CB" w:rsidRDefault="00000000">
      <w:pPr>
        <w:pStyle w:val="Listapunktowana"/>
      </w:pPr>
      <w:r>
        <w:t>Testy obwodowe.</w:t>
      </w:r>
    </w:p>
    <w:p w14:paraId="39C95755" w14:textId="77777777" w:rsidR="00A340CB" w:rsidRDefault="00000000">
      <w:pPr>
        <w:pStyle w:val="Nagwek3"/>
      </w:pPr>
      <w:r>
        <w:t>17:45–19:00 (75 min)</w:t>
      </w:r>
    </w:p>
    <w:p w14:paraId="7C283A68" w14:textId="77777777" w:rsidR="00A340CB" w:rsidRDefault="00000000">
      <w:r>
        <w:rPr>
          <w:b/>
        </w:rPr>
        <w:t>Warsztaty praktyczne – diagnostyka mechaniczna oraz sonoanatomia</w:t>
      </w:r>
    </w:p>
    <w:p w14:paraId="2E55A284" w14:textId="77777777" w:rsidR="00A340CB" w:rsidRDefault="00000000">
      <w:r>
        <w:t>Prowadzący: lek. Bartosz Frączek</w:t>
      </w:r>
    </w:p>
    <w:p w14:paraId="264869D0" w14:textId="77777777" w:rsidR="00A340CB" w:rsidRDefault="00000000">
      <w:pPr>
        <w:pStyle w:val="Nagwek2"/>
      </w:pPr>
      <w:r>
        <w:lastRenderedPageBreak/>
        <w:t>SOBOTA (26.09.2026)</w:t>
      </w:r>
    </w:p>
    <w:p w14:paraId="43100B75" w14:textId="77777777" w:rsidR="00A340CB" w:rsidRDefault="00000000">
      <w:pPr>
        <w:pStyle w:val="Nagwek3"/>
      </w:pPr>
      <w:r>
        <w:t>09:00–09:20 (20 min)</w:t>
      </w:r>
    </w:p>
    <w:p w14:paraId="59945880" w14:textId="77777777" w:rsidR="00A340CB" w:rsidRDefault="00000000">
      <w:r>
        <w:rPr>
          <w:b/>
        </w:rPr>
        <w:t>Sesja pytań i odpowiedzi oraz omówienie zagadnień klinicznych</w:t>
      </w:r>
    </w:p>
    <w:p w14:paraId="2B140DE7" w14:textId="77777777" w:rsidR="00A340CB" w:rsidRDefault="00000000">
      <w:r>
        <w:t>Prowadzący: lek. Bartosz Frączek</w:t>
      </w:r>
    </w:p>
    <w:p w14:paraId="3B6623DF" w14:textId="77777777" w:rsidR="00A340CB" w:rsidRDefault="00000000">
      <w:pPr>
        <w:pStyle w:val="Nagwek3"/>
      </w:pPr>
      <w:r>
        <w:t>09:20–10:00 (40 min)</w:t>
      </w:r>
    </w:p>
    <w:p w14:paraId="587AEA64" w14:textId="77777777" w:rsidR="00A340CB" w:rsidRDefault="00000000">
      <w:r>
        <w:rPr>
          <w:b/>
        </w:rPr>
        <w:t>Metody interwencyjne leczenia bólu</w:t>
      </w:r>
    </w:p>
    <w:p w14:paraId="7E7EE9FF" w14:textId="77777777" w:rsidR="00A340CB" w:rsidRDefault="00000000">
      <w:r>
        <w:t>Prowadzący: lek. Bartosz Frączek</w:t>
      </w:r>
    </w:p>
    <w:p w14:paraId="65E3DC83" w14:textId="77777777" w:rsidR="00A340CB" w:rsidRDefault="00000000">
      <w:pPr>
        <w:pStyle w:val="Listapunktowana"/>
      </w:pPr>
      <w:r>
        <w:t>Wskazania.</w:t>
      </w:r>
    </w:p>
    <w:p w14:paraId="718F779C" w14:textId="77777777" w:rsidR="00A340CB" w:rsidRDefault="00000000">
      <w:pPr>
        <w:pStyle w:val="Listapunktowana"/>
      </w:pPr>
      <w:r>
        <w:t>Przeciwwskazania.</w:t>
      </w:r>
    </w:p>
    <w:p w14:paraId="27EC9CB3" w14:textId="77777777" w:rsidR="00A340CB" w:rsidRDefault="00000000">
      <w:pPr>
        <w:pStyle w:val="Listapunktowana"/>
      </w:pPr>
      <w:r>
        <w:t>Kwalifikacja pacjenta.</w:t>
      </w:r>
    </w:p>
    <w:p w14:paraId="3B4450C6" w14:textId="77777777" w:rsidR="00A340CB" w:rsidRDefault="00000000">
      <w:pPr>
        <w:pStyle w:val="Nagwek3"/>
      </w:pPr>
      <w:r>
        <w:t>10:00–11:15 (75 min)</w:t>
      </w:r>
    </w:p>
    <w:p w14:paraId="46DB9C4A" w14:textId="77777777" w:rsidR="00A340CB" w:rsidRDefault="00000000">
      <w:r>
        <w:rPr>
          <w:b/>
        </w:rPr>
        <w:t>Techniki zabiegowe pod kontrolą USG</w:t>
      </w:r>
    </w:p>
    <w:p w14:paraId="72078CFC" w14:textId="77777777" w:rsidR="00A340CB" w:rsidRDefault="00000000">
      <w:r>
        <w:t>Prowadzący: lek. Bartosz Frączek</w:t>
      </w:r>
    </w:p>
    <w:p w14:paraId="26B8920A" w14:textId="77777777" w:rsidR="00A340CB" w:rsidRDefault="00000000">
      <w:pPr>
        <w:pStyle w:val="Listapunktowana"/>
      </w:pPr>
      <w:r>
        <w:t>Iniekcje okołostawowe.</w:t>
      </w:r>
    </w:p>
    <w:p w14:paraId="11C75217" w14:textId="77777777" w:rsidR="00A340CB" w:rsidRDefault="00000000">
      <w:pPr>
        <w:pStyle w:val="Listapunktowana"/>
      </w:pPr>
      <w:r>
        <w:t>Blokady gałązek przyśrodkowych nerwów rdzeniowych.</w:t>
      </w:r>
    </w:p>
    <w:p w14:paraId="26A508A2" w14:textId="77777777" w:rsidR="00A340CB" w:rsidRDefault="00000000">
      <w:pPr>
        <w:pStyle w:val="Listapunktowana"/>
      </w:pPr>
      <w:r>
        <w:t>Blokada zwoju gwiaździstego.</w:t>
      </w:r>
    </w:p>
    <w:p w14:paraId="2449053F" w14:textId="77777777" w:rsidR="00A340CB" w:rsidRDefault="00000000">
      <w:pPr>
        <w:pStyle w:val="Nagwek3"/>
      </w:pPr>
      <w:r>
        <w:t>11:15–13:00 (105 min)</w:t>
      </w:r>
    </w:p>
    <w:p w14:paraId="205B05ED" w14:textId="77777777" w:rsidR="00A340CB" w:rsidRDefault="00000000">
      <w:r>
        <w:rPr>
          <w:b/>
        </w:rPr>
        <w:t>Warsztaty praktyczne – techniki zabiegowe pod kontrolą ultrasonografii</w:t>
      </w:r>
    </w:p>
    <w:p w14:paraId="5EFF05E0" w14:textId="77777777" w:rsidR="00A340CB" w:rsidRDefault="00000000">
      <w:r>
        <w:t>Prowadzący: lek. Bartosz Frączek</w:t>
      </w:r>
    </w:p>
    <w:p w14:paraId="789145BA" w14:textId="77777777" w:rsidR="00A340CB" w:rsidRDefault="00000000">
      <w:pPr>
        <w:pStyle w:val="Nagwek3"/>
      </w:pPr>
      <w:r>
        <w:t>13:00–13:30 (30 min)</w:t>
      </w:r>
    </w:p>
    <w:p w14:paraId="782CEB3A" w14:textId="77777777" w:rsidR="00A340CB" w:rsidRDefault="00000000">
      <w:r>
        <w:t>Przerwa obiadowa</w:t>
      </w:r>
    </w:p>
    <w:p w14:paraId="6E48F73E" w14:textId="77777777" w:rsidR="00A340CB" w:rsidRDefault="00000000">
      <w:pPr>
        <w:pStyle w:val="Nagwek3"/>
      </w:pPr>
      <w:r>
        <w:t>13:30–14:15 (45 min)</w:t>
      </w:r>
    </w:p>
    <w:p w14:paraId="00420A60" w14:textId="77777777" w:rsidR="00A340CB" w:rsidRDefault="00000000">
      <w:r>
        <w:rPr>
          <w:b/>
        </w:rPr>
        <w:t>Najczęstsze zespoły bólowe kończyny górnej</w:t>
      </w:r>
    </w:p>
    <w:p w14:paraId="0094BA4E" w14:textId="77777777" w:rsidR="00A340CB" w:rsidRDefault="00000000">
      <w:r>
        <w:t>Prowadzący: lek. Bartosz Frączek</w:t>
      </w:r>
    </w:p>
    <w:p w14:paraId="64BBE301" w14:textId="77777777" w:rsidR="00A340CB" w:rsidRDefault="00000000">
      <w:pPr>
        <w:pStyle w:val="Listapunktowana"/>
      </w:pPr>
      <w:r>
        <w:t>Łokieć tenisisty.</w:t>
      </w:r>
    </w:p>
    <w:p w14:paraId="17008D12" w14:textId="77777777" w:rsidR="00A340CB" w:rsidRDefault="00000000">
      <w:pPr>
        <w:pStyle w:val="Listapunktowana"/>
      </w:pPr>
      <w:r>
        <w:t>Łokieć golfisty.</w:t>
      </w:r>
    </w:p>
    <w:p w14:paraId="0B30B353" w14:textId="77777777" w:rsidR="00A340CB" w:rsidRDefault="00000000">
      <w:pPr>
        <w:pStyle w:val="Listapunktowana"/>
      </w:pPr>
      <w:r>
        <w:t>Trzaskający palec.</w:t>
      </w:r>
    </w:p>
    <w:p w14:paraId="665C2B13" w14:textId="77777777" w:rsidR="00A340CB" w:rsidRDefault="00000000">
      <w:pPr>
        <w:pStyle w:val="Listapunktowana"/>
      </w:pPr>
      <w:r>
        <w:t>Zespół cieśni nadgarstka.</w:t>
      </w:r>
    </w:p>
    <w:p w14:paraId="37B7A705" w14:textId="77777777" w:rsidR="00560FC8" w:rsidRDefault="00560FC8">
      <w:pPr>
        <w:pStyle w:val="Nagwek3"/>
      </w:pPr>
    </w:p>
    <w:p w14:paraId="61B4396D" w14:textId="77777777" w:rsidR="00560FC8" w:rsidRDefault="00560FC8">
      <w:pPr>
        <w:pStyle w:val="Nagwek3"/>
      </w:pPr>
    </w:p>
    <w:p w14:paraId="78ED7362" w14:textId="1B8F40C3" w:rsidR="00A340CB" w:rsidRDefault="00000000">
      <w:pPr>
        <w:pStyle w:val="Nagwek3"/>
      </w:pPr>
      <w:r>
        <w:t>14:15–14:45 (30 min)</w:t>
      </w:r>
    </w:p>
    <w:p w14:paraId="48705DA1" w14:textId="77777777" w:rsidR="00A340CB" w:rsidRDefault="00000000">
      <w:r>
        <w:rPr>
          <w:b/>
        </w:rPr>
        <w:t>Algorytmy postępowania klinicznego</w:t>
      </w:r>
    </w:p>
    <w:p w14:paraId="19C4BA0A" w14:textId="77777777" w:rsidR="00A340CB" w:rsidRDefault="00000000">
      <w:r>
        <w:t>Prowadzący: lek. Bartosz Frączek</w:t>
      </w:r>
    </w:p>
    <w:p w14:paraId="2B21CF3A" w14:textId="77777777" w:rsidR="00A340CB" w:rsidRDefault="00000000">
      <w:pPr>
        <w:pStyle w:val="Listapunktowana"/>
      </w:pPr>
      <w:r>
        <w:t>Kwalifikacja pacjenta.</w:t>
      </w:r>
    </w:p>
    <w:p w14:paraId="4B17A362" w14:textId="77777777" w:rsidR="00A340CB" w:rsidRDefault="00000000">
      <w:pPr>
        <w:pStyle w:val="Listapunktowana"/>
      </w:pPr>
      <w:r>
        <w:t>Dobór właściwej procedury.</w:t>
      </w:r>
    </w:p>
    <w:p w14:paraId="64E3D319" w14:textId="77777777" w:rsidR="00A340CB" w:rsidRDefault="00000000">
      <w:pPr>
        <w:pStyle w:val="Listapunktowana"/>
      </w:pPr>
      <w:r>
        <w:t>Planowanie leczenia.</w:t>
      </w:r>
    </w:p>
    <w:p w14:paraId="13264086" w14:textId="77777777" w:rsidR="00A340CB" w:rsidRDefault="00000000">
      <w:pPr>
        <w:pStyle w:val="Listapunktowana"/>
      </w:pPr>
      <w:r>
        <w:t>Omówienie przypadków klinicznych.</w:t>
      </w:r>
    </w:p>
    <w:p w14:paraId="3D86115F" w14:textId="77777777" w:rsidR="00A340CB" w:rsidRDefault="00000000">
      <w:pPr>
        <w:pStyle w:val="Nagwek3"/>
      </w:pPr>
      <w:r>
        <w:t>14:45–15:00 (15 min)</w:t>
      </w:r>
    </w:p>
    <w:p w14:paraId="5B55484B" w14:textId="77777777" w:rsidR="00A340CB" w:rsidRDefault="00000000">
      <w:r>
        <w:rPr>
          <w:b/>
        </w:rPr>
        <w:t>Podsumowanie szkolenia, sesja pytań i odpowiedzi oraz zakończenie kursu</w:t>
      </w:r>
    </w:p>
    <w:p w14:paraId="71C35CD4" w14:textId="77777777" w:rsidR="00A340CB" w:rsidRDefault="00000000">
      <w:r>
        <w:t>Prowadzący: lek. Bartosz Frączek</w:t>
      </w:r>
    </w:p>
    <w:p w14:paraId="6ECD2D52" w14:textId="77777777" w:rsidR="00A340CB" w:rsidRDefault="00000000">
      <w:pPr>
        <w:pStyle w:val="Nagwek2"/>
      </w:pPr>
      <w:r>
        <w:t>Podsumowanie czasu</w:t>
      </w:r>
    </w:p>
    <w:p w14:paraId="505089D1" w14:textId="6BBBBDEB" w:rsidR="00A340CB" w:rsidRDefault="00000000">
      <w:r>
        <w:t>Łączny czas programu merytorycznego: 9 godzin.</w:t>
      </w:r>
      <w:r>
        <w:br/>
        <w:t>Przerwy obiadowe: 2 × 30 minut.</w:t>
      </w:r>
      <w:r>
        <w:br/>
      </w:r>
    </w:p>
    <w:sectPr w:rsidR="00A340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0025390">
    <w:abstractNumId w:val="8"/>
  </w:num>
  <w:num w:numId="2" w16cid:durableId="209154023">
    <w:abstractNumId w:val="6"/>
  </w:num>
  <w:num w:numId="3" w16cid:durableId="762845303">
    <w:abstractNumId w:val="5"/>
  </w:num>
  <w:num w:numId="4" w16cid:durableId="2008172089">
    <w:abstractNumId w:val="4"/>
  </w:num>
  <w:num w:numId="5" w16cid:durableId="215090096">
    <w:abstractNumId w:val="7"/>
  </w:num>
  <w:num w:numId="6" w16cid:durableId="290483599">
    <w:abstractNumId w:val="3"/>
  </w:num>
  <w:num w:numId="7" w16cid:durableId="1595201">
    <w:abstractNumId w:val="2"/>
  </w:num>
  <w:num w:numId="8" w16cid:durableId="420225213">
    <w:abstractNumId w:val="1"/>
  </w:num>
  <w:num w:numId="9" w16cid:durableId="183194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3DA5"/>
    <w:rsid w:val="0015074B"/>
    <w:rsid w:val="0029639D"/>
    <w:rsid w:val="00326F90"/>
    <w:rsid w:val="00560FC8"/>
    <w:rsid w:val="005E2611"/>
    <w:rsid w:val="00A340CB"/>
    <w:rsid w:val="00AA1D8D"/>
    <w:rsid w:val="00B47730"/>
    <w:rsid w:val="00CB0664"/>
    <w:rsid w:val="00E9078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E0053"/>
  <w14:defaultImageDpi w14:val="300"/>
  <w15:docId w15:val="{8088E7FE-011C-4399-AD8F-52425599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 Kosz</cp:lastModifiedBy>
  <cp:revision>3</cp:revision>
  <dcterms:created xsi:type="dcterms:W3CDTF">2026-07-20T07:06:00Z</dcterms:created>
  <dcterms:modified xsi:type="dcterms:W3CDTF">2026-07-20T07:08:00Z</dcterms:modified>
  <cp:category/>
</cp:coreProperties>
</file>