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F6B85" w14:textId="4325541F" w:rsidR="000009C7" w:rsidRPr="000009C7" w:rsidRDefault="000009C7" w:rsidP="000009C7">
      <w:pPr>
        <w:jc w:val="center"/>
        <w:rPr>
          <w:sz w:val="32"/>
          <w:szCs w:val="32"/>
        </w:rPr>
      </w:pPr>
      <w:r w:rsidRPr="000009C7">
        <w:rPr>
          <w:b/>
          <w:bCs/>
          <w:sz w:val="32"/>
          <w:szCs w:val="32"/>
        </w:rPr>
        <w:t>Procedury małoinwazyjne</w:t>
      </w:r>
      <w:r w:rsidRPr="000009C7">
        <w:rPr>
          <w:b/>
          <w:bCs/>
          <w:sz w:val="32"/>
          <w:szCs w:val="32"/>
        </w:rPr>
        <w:t xml:space="preserve"> </w:t>
      </w:r>
      <w:r w:rsidRPr="000009C7">
        <w:rPr>
          <w:b/>
          <w:bCs/>
          <w:sz w:val="32"/>
          <w:szCs w:val="32"/>
        </w:rPr>
        <w:t xml:space="preserve">oraz nowe trendy w ortopedii </w:t>
      </w:r>
      <w:r w:rsidRPr="000009C7">
        <w:rPr>
          <w:b/>
          <w:bCs/>
          <w:sz w:val="32"/>
          <w:szCs w:val="32"/>
        </w:rPr>
        <w:br/>
        <w:t>i traumatologii narządu ruchu</w:t>
      </w:r>
    </w:p>
    <w:p w14:paraId="219E6870" w14:textId="2CAE7546" w:rsidR="000009C7" w:rsidRDefault="000009C7" w:rsidP="000009C7">
      <w:pPr>
        <w:jc w:val="center"/>
      </w:pPr>
      <w:r w:rsidRPr="000009C7">
        <w:rPr>
          <w:sz w:val="28"/>
          <w:szCs w:val="28"/>
        </w:rPr>
        <w:t>16–17 października 2026 roku</w:t>
      </w:r>
      <w:r w:rsidRPr="000009C7">
        <w:rPr>
          <w:sz w:val="28"/>
          <w:szCs w:val="28"/>
        </w:rPr>
        <w:br/>
      </w:r>
      <w:r w:rsidRPr="000009C7">
        <w:rPr>
          <w:sz w:val="28"/>
          <w:szCs w:val="28"/>
        </w:rPr>
        <w:br/>
      </w:r>
      <w:r w:rsidRPr="000009C7">
        <w:rPr>
          <w:b/>
          <w:bCs/>
          <w:sz w:val="28"/>
          <w:szCs w:val="28"/>
        </w:rPr>
        <w:t xml:space="preserve">Hotel </w:t>
      </w:r>
      <w:proofErr w:type="spellStart"/>
      <w:r w:rsidRPr="000009C7">
        <w:rPr>
          <w:b/>
          <w:bCs/>
          <w:sz w:val="28"/>
          <w:szCs w:val="28"/>
        </w:rPr>
        <w:t>DeSilva</w:t>
      </w:r>
      <w:proofErr w:type="spellEnd"/>
      <w:r w:rsidRPr="000009C7">
        <w:rPr>
          <w:b/>
          <w:bCs/>
          <w:sz w:val="28"/>
          <w:szCs w:val="28"/>
        </w:rPr>
        <w:t xml:space="preserve"> Premium Opole</w:t>
      </w:r>
    </w:p>
    <w:p w14:paraId="460DE8C8" w14:textId="77777777" w:rsidR="000009C7" w:rsidRDefault="000009C7"/>
    <w:p w14:paraId="043CD5B2" w14:textId="19DB60BE" w:rsidR="000009C7" w:rsidRPr="000009C7" w:rsidRDefault="000009C7" w:rsidP="000009C7">
      <w:pPr>
        <w:rPr>
          <w:b/>
          <w:bCs/>
          <w:color w:val="4472C4" w:themeColor="accent1"/>
          <w:sz w:val="28"/>
          <w:szCs w:val="28"/>
        </w:rPr>
      </w:pPr>
      <w:r w:rsidRPr="000009C7">
        <w:rPr>
          <w:b/>
          <w:bCs/>
          <w:color w:val="4472C4" w:themeColor="accent1"/>
          <w:sz w:val="28"/>
          <w:szCs w:val="28"/>
        </w:rPr>
        <w:t xml:space="preserve">Piątek, 16 października 2026 roku 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5"/>
        <w:gridCol w:w="5606"/>
        <w:gridCol w:w="1611"/>
      </w:tblGrid>
      <w:tr w:rsidR="000009C7" w:rsidRPr="000009C7" w14:paraId="395C2B59" w14:textId="77777777" w:rsidTr="000009C7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2CDEC9E8" w14:textId="77777777" w:rsidR="000009C7" w:rsidRPr="000009C7" w:rsidRDefault="000009C7" w:rsidP="000009C7">
            <w:r w:rsidRPr="000009C7">
              <w:t xml:space="preserve">08:50-09:00 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9F4A49E" w14:textId="77777777" w:rsidR="000009C7" w:rsidRPr="000009C7" w:rsidRDefault="000009C7" w:rsidP="000009C7">
            <w:r w:rsidRPr="000009C7">
              <w:t xml:space="preserve">Powitanie uczestników – Piotr Morasiewicz </w:t>
            </w:r>
          </w:p>
        </w:tc>
      </w:tr>
      <w:tr w:rsidR="000009C7" w:rsidRPr="000009C7" w14:paraId="5B2C9B2B" w14:textId="77777777" w:rsidTr="000009C7">
        <w:trPr>
          <w:tblCellSpacing w:w="15" w:type="dxa"/>
        </w:trPr>
        <w:tc>
          <w:tcPr>
            <w:tcW w:w="1800" w:type="dxa"/>
            <w:shd w:val="clear" w:color="auto" w:fill="BDD6EE" w:themeFill="accent5" w:themeFillTint="66"/>
            <w:vAlign w:val="center"/>
            <w:hideMark/>
          </w:tcPr>
          <w:p w14:paraId="1FF7C92E" w14:textId="77777777" w:rsidR="000009C7" w:rsidRPr="000009C7" w:rsidRDefault="000009C7" w:rsidP="000009C7">
            <w:pPr>
              <w:rPr>
                <w:b/>
                <w:bCs/>
              </w:rPr>
            </w:pPr>
            <w:r w:rsidRPr="000009C7">
              <w:rPr>
                <w:b/>
                <w:bCs/>
              </w:rPr>
              <w:t xml:space="preserve">09:00-11:00 </w:t>
            </w:r>
          </w:p>
        </w:tc>
        <w:tc>
          <w:tcPr>
            <w:tcW w:w="0" w:type="auto"/>
            <w:gridSpan w:val="2"/>
            <w:shd w:val="clear" w:color="auto" w:fill="BDD6EE" w:themeFill="accent5" w:themeFillTint="66"/>
            <w:vAlign w:val="center"/>
            <w:hideMark/>
          </w:tcPr>
          <w:p w14:paraId="7FEDA700" w14:textId="77777777" w:rsidR="000009C7" w:rsidRPr="000009C7" w:rsidRDefault="000009C7" w:rsidP="000009C7">
            <w:pPr>
              <w:rPr>
                <w:b/>
                <w:bCs/>
              </w:rPr>
            </w:pPr>
            <w:r w:rsidRPr="000009C7">
              <w:rPr>
                <w:b/>
                <w:bCs/>
              </w:rPr>
              <w:t xml:space="preserve">Sesja I </w:t>
            </w:r>
          </w:p>
        </w:tc>
      </w:tr>
      <w:tr w:rsidR="000009C7" w:rsidRPr="000009C7" w14:paraId="62064776" w14:textId="77777777" w:rsidTr="000009C7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59499750" w14:textId="77777777" w:rsidR="000009C7" w:rsidRPr="000009C7" w:rsidRDefault="000009C7" w:rsidP="000009C7">
            <w:r w:rsidRPr="000009C7">
              <w:t xml:space="preserve">09:00-09:15 </w:t>
            </w:r>
          </w:p>
        </w:tc>
        <w:tc>
          <w:tcPr>
            <w:tcW w:w="0" w:type="auto"/>
            <w:vAlign w:val="center"/>
            <w:hideMark/>
          </w:tcPr>
          <w:p w14:paraId="773EB7F8" w14:textId="77777777" w:rsidR="000009C7" w:rsidRPr="000009C7" w:rsidRDefault="000009C7" w:rsidP="000009C7">
            <w:r w:rsidRPr="000009C7">
              <w:t xml:space="preserve">PAAR kompleksowa rekonstrukcja ACL i ALL </w:t>
            </w:r>
          </w:p>
        </w:tc>
        <w:tc>
          <w:tcPr>
            <w:tcW w:w="0" w:type="auto"/>
            <w:vAlign w:val="center"/>
            <w:hideMark/>
          </w:tcPr>
          <w:p w14:paraId="3C24921D" w14:textId="77777777" w:rsidR="000009C7" w:rsidRPr="000009C7" w:rsidRDefault="000009C7" w:rsidP="000009C7">
            <w:r w:rsidRPr="000009C7">
              <w:t xml:space="preserve">Szymon Łukasz Dragan (Wrocław) </w:t>
            </w:r>
          </w:p>
        </w:tc>
      </w:tr>
      <w:tr w:rsidR="000009C7" w:rsidRPr="000009C7" w14:paraId="3AB2BBAF" w14:textId="77777777" w:rsidTr="000009C7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25F06D69" w14:textId="77777777" w:rsidR="000009C7" w:rsidRPr="000009C7" w:rsidRDefault="000009C7" w:rsidP="000009C7">
            <w:r w:rsidRPr="000009C7">
              <w:t xml:space="preserve">09:15-09:30 </w:t>
            </w:r>
          </w:p>
        </w:tc>
        <w:tc>
          <w:tcPr>
            <w:tcW w:w="0" w:type="auto"/>
            <w:vAlign w:val="center"/>
            <w:hideMark/>
          </w:tcPr>
          <w:p w14:paraId="13A20C12" w14:textId="25AA4D3B" w:rsidR="000009C7" w:rsidRPr="000009C7" w:rsidRDefault="000009C7" w:rsidP="000009C7">
            <w:r w:rsidRPr="000009C7">
              <w:t xml:space="preserve">Czy zeszycie więzadła krzyżykowego ma sens? U kogo, kiedy, jak – doświadczenia własne – jak zmieniła się kwalifikacja </w:t>
            </w:r>
            <w:r>
              <w:br/>
            </w:r>
            <w:r w:rsidRPr="000009C7">
              <w:t xml:space="preserve">i technika operacyjna – w materiale Kliniki Silesii </w:t>
            </w:r>
          </w:p>
        </w:tc>
        <w:tc>
          <w:tcPr>
            <w:tcW w:w="0" w:type="auto"/>
            <w:vAlign w:val="center"/>
            <w:hideMark/>
          </w:tcPr>
          <w:p w14:paraId="4AB5C77C" w14:textId="77777777" w:rsidR="000009C7" w:rsidRPr="000009C7" w:rsidRDefault="000009C7" w:rsidP="000009C7">
            <w:r w:rsidRPr="000009C7">
              <w:t xml:space="preserve">Krzysztof Otwinowski (Opole) </w:t>
            </w:r>
          </w:p>
        </w:tc>
      </w:tr>
      <w:tr w:rsidR="000009C7" w:rsidRPr="000009C7" w14:paraId="09FF76C1" w14:textId="77777777" w:rsidTr="000009C7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75D70808" w14:textId="77777777" w:rsidR="000009C7" w:rsidRPr="000009C7" w:rsidRDefault="000009C7" w:rsidP="000009C7">
            <w:r w:rsidRPr="000009C7">
              <w:t xml:space="preserve">09:30-09:45 </w:t>
            </w:r>
          </w:p>
        </w:tc>
        <w:tc>
          <w:tcPr>
            <w:tcW w:w="0" w:type="auto"/>
            <w:vAlign w:val="center"/>
            <w:hideMark/>
          </w:tcPr>
          <w:p w14:paraId="555C047B" w14:textId="77777777" w:rsidR="000009C7" w:rsidRPr="000009C7" w:rsidRDefault="000009C7" w:rsidP="000009C7">
            <w:r w:rsidRPr="000009C7">
              <w:t xml:space="preserve">Czy LET to złoty standard przy </w:t>
            </w:r>
            <w:proofErr w:type="spellStart"/>
            <w:r w:rsidRPr="000009C7">
              <w:t>ACLr</w:t>
            </w:r>
            <w:proofErr w:type="spellEnd"/>
            <w:r w:rsidRPr="000009C7">
              <w:t xml:space="preserve">? </w:t>
            </w:r>
          </w:p>
        </w:tc>
        <w:tc>
          <w:tcPr>
            <w:tcW w:w="0" w:type="auto"/>
            <w:vAlign w:val="center"/>
            <w:hideMark/>
          </w:tcPr>
          <w:p w14:paraId="4624B9FA" w14:textId="77777777" w:rsidR="000009C7" w:rsidRPr="000009C7" w:rsidRDefault="000009C7" w:rsidP="000009C7">
            <w:r w:rsidRPr="000009C7">
              <w:t xml:space="preserve">Szymon Łukasz Dragan (Wrocław) </w:t>
            </w:r>
          </w:p>
        </w:tc>
      </w:tr>
      <w:tr w:rsidR="000009C7" w:rsidRPr="000009C7" w14:paraId="5350023D" w14:textId="77777777" w:rsidTr="000009C7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287B6FCE" w14:textId="77777777" w:rsidR="000009C7" w:rsidRPr="000009C7" w:rsidRDefault="000009C7" w:rsidP="000009C7">
            <w:r w:rsidRPr="000009C7">
              <w:t xml:space="preserve">09:45-10:00 </w:t>
            </w:r>
          </w:p>
        </w:tc>
        <w:tc>
          <w:tcPr>
            <w:tcW w:w="0" w:type="auto"/>
            <w:vAlign w:val="center"/>
            <w:hideMark/>
          </w:tcPr>
          <w:p w14:paraId="227CF353" w14:textId="77777777" w:rsidR="000009C7" w:rsidRPr="000009C7" w:rsidRDefault="000009C7" w:rsidP="000009C7">
            <w:r w:rsidRPr="000009C7">
              <w:t xml:space="preserve">Rewizyjna rekonstrukcja więzadła krzyżowego przedniego krok po kroku </w:t>
            </w:r>
          </w:p>
        </w:tc>
        <w:tc>
          <w:tcPr>
            <w:tcW w:w="0" w:type="auto"/>
            <w:vAlign w:val="center"/>
            <w:hideMark/>
          </w:tcPr>
          <w:p w14:paraId="2E8F878D" w14:textId="77777777" w:rsidR="000009C7" w:rsidRPr="000009C7" w:rsidRDefault="000009C7" w:rsidP="000009C7">
            <w:r w:rsidRPr="000009C7">
              <w:t xml:space="preserve">Piotr Wodziński (Wrocław) </w:t>
            </w:r>
          </w:p>
        </w:tc>
      </w:tr>
      <w:tr w:rsidR="000009C7" w:rsidRPr="000009C7" w14:paraId="4F0EC9F1" w14:textId="77777777" w:rsidTr="000009C7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3F72CC15" w14:textId="77777777" w:rsidR="000009C7" w:rsidRPr="000009C7" w:rsidRDefault="000009C7" w:rsidP="000009C7">
            <w:r w:rsidRPr="000009C7">
              <w:t xml:space="preserve">10:00-10:15 </w:t>
            </w:r>
          </w:p>
        </w:tc>
        <w:tc>
          <w:tcPr>
            <w:tcW w:w="0" w:type="auto"/>
            <w:vAlign w:val="center"/>
            <w:hideMark/>
          </w:tcPr>
          <w:p w14:paraId="320C0704" w14:textId="77777777" w:rsidR="000009C7" w:rsidRPr="000009C7" w:rsidRDefault="000009C7" w:rsidP="000009C7">
            <w:r w:rsidRPr="000009C7">
              <w:t xml:space="preserve">Rekonstrukcja PCL od A do Z </w:t>
            </w:r>
          </w:p>
        </w:tc>
        <w:tc>
          <w:tcPr>
            <w:tcW w:w="0" w:type="auto"/>
            <w:vAlign w:val="center"/>
            <w:hideMark/>
          </w:tcPr>
          <w:p w14:paraId="1275DF93" w14:textId="77777777" w:rsidR="000009C7" w:rsidRPr="000009C7" w:rsidRDefault="000009C7" w:rsidP="000009C7">
            <w:r w:rsidRPr="000009C7">
              <w:t xml:space="preserve">Szymon Łukasz Dragan (Wrocław) </w:t>
            </w:r>
          </w:p>
        </w:tc>
      </w:tr>
      <w:tr w:rsidR="000009C7" w:rsidRPr="000009C7" w14:paraId="098A4CCD" w14:textId="77777777" w:rsidTr="000009C7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0565FD98" w14:textId="77777777" w:rsidR="000009C7" w:rsidRPr="000009C7" w:rsidRDefault="000009C7" w:rsidP="000009C7">
            <w:r w:rsidRPr="000009C7">
              <w:t xml:space="preserve">10:15-10:30 </w:t>
            </w:r>
          </w:p>
        </w:tc>
        <w:tc>
          <w:tcPr>
            <w:tcW w:w="0" w:type="auto"/>
            <w:vAlign w:val="center"/>
            <w:hideMark/>
          </w:tcPr>
          <w:p w14:paraId="34BE57EF" w14:textId="77777777" w:rsidR="000009C7" w:rsidRPr="000009C7" w:rsidRDefault="000009C7" w:rsidP="000009C7">
            <w:r w:rsidRPr="000009C7">
              <w:t xml:space="preserve">Niestabilność tylno-boczna stawu kolanowego </w:t>
            </w:r>
          </w:p>
        </w:tc>
        <w:tc>
          <w:tcPr>
            <w:tcW w:w="0" w:type="auto"/>
            <w:vAlign w:val="center"/>
            <w:hideMark/>
          </w:tcPr>
          <w:p w14:paraId="054029A5" w14:textId="77777777" w:rsidR="000009C7" w:rsidRPr="000009C7" w:rsidRDefault="000009C7" w:rsidP="000009C7">
            <w:r w:rsidRPr="000009C7">
              <w:t xml:space="preserve">Szymon Łukasz Dragan (Wrocław) </w:t>
            </w:r>
          </w:p>
        </w:tc>
      </w:tr>
      <w:tr w:rsidR="000009C7" w:rsidRPr="000009C7" w14:paraId="2B2B8C61" w14:textId="77777777" w:rsidTr="000009C7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19B10E3F" w14:textId="77777777" w:rsidR="000009C7" w:rsidRPr="000009C7" w:rsidRDefault="000009C7" w:rsidP="000009C7">
            <w:r w:rsidRPr="000009C7">
              <w:t xml:space="preserve">10:30-10:45 </w:t>
            </w:r>
          </w:p>
        </w:tc>
        <w:tc>
          <w:tcPr>
            <w:tcW w:w="0" w:type="auto"/>
            <w:vAlign w:val="center"/>
            <w:hideMark/>
          </w:tcPr>
          <w:p w14:paraId="387C3C16" w14:textId="77777777" w:rsidR="000009C7" w:rsidRPr="000009C7" w:rsidRDefault="000009C7" w:rsidP="000009C7">
            <w:r w:rsidRPr="000009C7">
              <w:t xml:space="preserve">Artroskopowa rekonstrukcja kompleksu tylno-bocznego – fanaberia czy rewolucja </w:t>
            </w:r>
          </w:p>
        </w:tc>
        <w:tc>
          <w:tcPr>
            <w:tcW w:w="0" w:type="auto"/>
            <w:vAlign w:val="center"/>
            <w:hideMark/>
          </w:tcPr>
          <w:p w14:paraId="1119F07C" w14:textId="77777777" w:rsidR="000009C7" w:rsidRPr="000009C7" w:rsidRDefault="000009C7" w:rsidP="000009C7">
            <w:r w:rsidRPr="000009C7">
              <w:t xml:space="preserve">Piotr Wodziński (Wrocław) </w:t>
            </w:r>
          </w:p>
        </w:tc>
      </w:tr>
      <w:tr w:rsidR="000009C7" w:rsidRPr="000009C7" w14:paraId="2CA04BF4" w14:textId="77777777" w:rsidTr="000009C7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40B53C15" w14:textId="77777777" w:rsidR="000009C7" w:rsidRPr="000009C7" w:rsidRDefault="000009C7" w:rsidP="000009C7">
            <w:r w:rsidRPr="000009C7">
              <w:t xml:space="preserve">10:45-11:00 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3CEB91D" w14:textId="77777777" w:rsidR="000009C7" w:rsidRPr="000009C7" w:rsidRDefault="000009C7" w:rsidP="000009C7">
            <w:r w:rsidRPr="000009C7">
              <w:t xml:space="preserve">Dyskusja </w:t>
            </w:r>
          </w:p>
        </w:tc>
      </w:tr>
      <w:tr w:rsidR="000009C7" w:rsidRPr="000009C7" w14:paraId="03179644" w14:textId="77777777" w:rsidTr="000009C7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1C8E8EE2" w14:textId="77777777" w:rsidR="000009C7" w:rsidRPr="000009C7" w:rsidRDefault="000009C7" w:rsidP="000009C7">
            <w:pPr>
              <w:rPr>
                <w:b/>
                <w:bCs/>
              </w:rPr>
            </w:pPr>
            <w:r w:rsidRPr="000009C7">
              <w:rPr>
                <w:b/>
                <w:bCs/>
              </w:rPr>
              <w:t xml:space="preserve">11:00-11:30 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240C3345" w14:textId="77777777" w:rsidR="000009C7" w:rsidRPr="000009C7" w:rsidRDefault="000009C7" w:rsidP="000009C7">
            <w:pPr>
              <w:rPr>
                <w:b/>
                <w:bCs/>
              </w:rPr>
            </w:pPr>
            <w:r w:rsidRPr="000009C7">
              <w:rPr>
                <w:b/>
                <w:bCs/>
              </w:rPr>
              <w:t xml:space="preserve">Przerwa na kawę </w:t>
            </w:r>
          </w:p>
        </w:tc>
      </w:tr>
      <w:tr w:rsidR="000009C7" w:rsidRPr="000009C7" w14:paraId="18B07F18" w14:textId="77777777" w:rsidTr="000009C7">
        <w:trPr>
          <w:tblCellSpacing w:w="15" w:type="dxa"/>
        </w:trPr>
        <w:tc>
          <w:tcPr>
            <w:tcW w:w="1800" w:type="dxa"/>
            <w:shd w:val="clear" w:color="auto" w:fill="BDD6EE" w:themeFill="accent5" w:themeFillTint="66"/>
            <w:vAlign w:val="center"/>
            <w:hideMark/>
          </w:tcPr>
          <w:p w14:paraId="3AEC6B05" w14:textId="77777777" w:rsidR="000009C7" w:rsidRPr="000009C7" w:rsidRDefault="000009C7" w:rsidP="000009C7">
            <w:pPr>
              <w:rPr>
                <w:b/>
                <w:bCs/>
              </w:rPr>
            </w:pPr>
            <w:r w:rsidRPr="000009C7">
              <w:rPr>
                <w:b/>
                <w:bCs/>
              </w:rPr>
              <w:t xml:space="preserve">11:30-13:30 </w:t>
            </w:r>
          </w:p>
        </w:tc>
        <w:tc>
          <w:tcPr>
            <w:tcW w:w="0" w:type="auto"/>
            <w:gridSpan w:val="2"/>
            <w:shd w:val="clear" w:color="auto" w:fill="BDD6EE" w:themeFill="accent5" w:themeFillTint="66"/>
            <w:vAlign w:val="center"/>
            <w:hideMark/>
          </w:tcPr>
          <w:p w14:paraId="1AD28121" w14:textId="77777777" w:rsidR="000009C7" w:rsidRPr="000009C7" w:rsidRDefault="000009C7" w:rsidP="000009C7">
            <w:pPr>
              <w:rPr>
                <w:b/>
                <w:bCs/>
              </w:rPr>
            </w:pPr>
            <w:r w:rsidRPr="000009C7">
              <w:rPr>
                <w:b/>
                <w:bCs/>
              </w:rPr>
              <w:t xml:space="preserve">Sesja II </w:t>
            </w:r>
          </w:p>
        </w:tc>
      </w:tr>
      <w:tr w:rsidR="000009C7" w:rsidRPr="000009C7" w14:paraId="5506D73F" w14:textId="77777777" w:rsidTr="000009C7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460886B9" w14:textId="77777777" w:rsidR="000009C7" w:rsidRPr="000009C7" w:rsidRDefault="000009C7" w:rsidP="000009C7">
            <w:r w:rsidRPr="000009C7">
              <w:t xml:space="preserve">11:30-11:45 </w:t>
            </w:r>
          </w:p>
        </w:tc>
        <w:tc>
          <w:tcPr>
            <w:tcW w:w="0" w:type="auto"/>
            <w:vAlign w:val="center"/>
            <w:hideMark/>
          </w:tcPr>
          <w:p w14:paraId="50253A3A" w14:textId="77777777" w:rsidR="000009C7" w:rsidRPr="000009C7" w:rsidRDefault="000009C7" w:rsidP="000009C7">
            <w:r w:rsidRPr="000009C7">
              <w:t xml:space="preserve">Zwichnięcie stawu kolanowego – planowanie rekonstrukcji wielowięzadłowych </w:t>
            </w:r>
          </w:p>
        </w:tc>
        <w:tc>
          <w:tcPr>
            <w:tcW w:w="0" w:type="auto"/>
            <w:vAlign w:val="center"/>
            <w:hideMark/>
          </w:tcPr>
          <w:p w14:paraId="3F37A6CD" w14:textId="77777777" w:rsidR="000009C7" w:rsidRPr="000009C7" w:rsidRDefault="000009C7" w:rsidP="000009C7">
            <w:r w:rsidRPr="000009C7">
              <w:t xml:space="preserve">Szymon Łukasz Dragan (Wrocław) </w:t>
            </w:r>
          </w:p>
        </w:tc>
      </w:tr>
      <w:tr w:rsidR="000009C7" w:rsidRPr="000009C7" w14:paraId="5F2BEB5D" w14:textId="77777777" w:rsidTr="000009C7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027C5E63" w14:textId="77777777" w:rsidR="000009C7" w:rsidRPr="000009C7" w:rsidRDefault="000009C7" w:rsidP="000009C7">
            <w:r w:rsidRPr="000009C7">
              <w:lastRenderedPageBreak/>
              <w:t xml:space="preserve">11:45-12:00 </w:t>
            </w:r>
          </w:p>
        </w:tc>
        <w:tc>
          <w:tcPr>
            <w:tcW w:w="0" w:type="auto"/>
            <w:vAlign w:val="center"/>
            <w:hideMark/>
          </w:tcPr>
          <w:p w14:paraId="783DAEEA" w14:textId="581A0C99" w:rsidR="000009C7" w:rsidRPr="000009C7" w:rsidRDefault="000009C7" w:rsidP="000009C7">
            <w:r w:rsidRPr="000009C7">
              <w:t xml:space="preserve">Sposoby rekonstrukcji chrząstki stawu kolanowego </w:t>
            </w:r>
            <w:r>
              <w:br/>
            </w:r>
            <w:r w:rsidRPr="000009C7">
              <w:t xml:space="preserve">w materiale oddziału ortopedycznego MSW Głuchołazy </w:t>
            </w:r>
            <w:r>
              <w:br/>
            </w:r>
            <w:r w:rsidRPr="000009C7">
              <w:t xml:space="preserve">i Kliniki Silesia (od </w:t>
            </w:r>
            <w:proofErr w:type="spellStart"/>
            <w:r w:rsidRPr="000009C7">
              <w:t>mikrozłamań</w:t>
            </w:r>
            <w:proofErr w:type="spellEnd"/>
            <w:r w:rsidRPr="000009C7">
              <w:t xml:space="preserve">, </w:t>
            </w:r>
            <w:proofErr w:type="spellStart"/>
            <w:r w:rsidRPr="000009C7">
              <w:t>scaffoldy</w:t>
            </w:r>
            <w:proofErr w:type="spellEnd"/>
            <w:r w:rsidRPr="000009C7">
              <w:t xml:space="preserve">, AMIC </w:t>
            </w:r>
            <w:r>
              <w:br/>
            </w:r>
            <w:r w:rsidRPr="000009C7">
              <w:t xml:space="preserve">z zastosowaniem błon kolagenowych, </w:t>
            </w:r>
            <w:proofErr w:type="spellStart"/>
            <w:r w:rsidRPr="000009C7">
              <w:t>Hyalofast</w:t>
            </w:r>
            <w:proofErr w:type="spellEnd"/>
            <w:r w:rsidRPr="000009C7">
              <w:t xml:space="preserve">, wykorzystanie własnej chrząstki PRP i komórek szpikowych – </w:t>
            </w:r>
            <w:proofErr w:type="spellStart"/>
            <w:r w:rsidRPr="000009C7">
              <w:t>Autocart</w:t>
            </w:r>
            <w:proofErr w:type="spellEnd"/>
            <w:r w:rsidRPr="000009C7">
              <w:t xml:space="preserve">) w latach 2007–2027 </w:t>
            </w:r>
          </w:p>
        </w:tc>
        <w:tc>
          <w:tcPr>
            <w:tcW w:w="0" w:type="auto"/>
            <w:vAlign w:val="center"/>
            <w:hideMark/>
          </w:tcPr>
          <w:p w14:paraId="716C34A1" w14:textId="77777777" w:rsidR="000009C7" w:rsidRPr="000009C7" w:rsidRDefault="000009C7" w:rsidP="000009C7">
            <w:r w:rsidRPr="000009C7">
              <w:t xml:space="preserve">Wojciech Marek (Opole) </w:t>
            </w:r>
          </w:p>
        </w:tc>
      </w:tr>
      <w:tr w:rsidR="000009C7" w:rsidRPr="000009C7" w14:paraId="52B74FC2" w14:textId="77777777" w:rsidTr="000009C7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32F137C3" w14:textId="77777777" w:rsidR="000009C7" w:rsidRPr="000009C7" w:rsidRDefault="000009C7" w:rsidP="000009C7">
            <w:r w:rsidRPr="000009C7">
              <w:t xml:space="preserve">12:00-12:15 </w:t>
            </w:r>
          </w:p>
        </w:tc>
        <w:tc>
          <w:tcPr>
            <w:tcW w:w="0" w:type="auto"/>
            <w:vAlign w:val="center"/>
            <w:hideMark/>
          </w:tcPr>
          <w:p w14:paraId="6AF4F9AC" w14:textId="77777777" w:rsidR="000009C7" w:rsidRPr="000009C7" w:rsidRDefault="000009C7" w:rsidP="000009C7">
            <w:r w:rsidRPr="000009C7">
              <w:t xml:space="preserve">Jałowa martwica kości i co dalej? </w:t>
            </w:r>
          </w:p>
        </w:tc>
        <w:tc>
          <w:tcPr>
            <w:tcW w:w="0" w:type="auto"/>
            <w:vAlign w:val="center"/>
            <w:hideMark/>
          </w:tcPr>
          <w:p w14:paraId="531B2069" w14:textId="77777777" w:rsidR="000009C7" w:rsidRPr="000009C7" w:rsidRDefault="000009C7" w:rsidP="000009C7">
            <w:r w:rsidRPr="000009C7">
              <w:t xml:space="preserve">Szymon Łukasz Dragan (Wrocław) </w:t>
            </w:r>
          </w:p>
        </w:tc>
      </w:tr>
      <w:tr w:rsidR="000009C7" w:rsidRPr="000009C7" w14:paraId="24412C5E" w14:textId="77777777" w:rsidTr="000009C7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5D7BA9BB" w14:textId="77777777" w:rsidR="000009C7" w:rsidRPr="000009C7" w:rsidRDefault="000009C7" w:rsidP="000009C7">
            <w:r w:rsidRPr="000009C7">
              <w:t xml:space="preserve">12:15-12:30 </w:t>
            </w:r>
          </w:p>
        </w:tc>
        <w:tc>
          <w:tcPr>
            <w:tcW w:w="0" w:type="auto"/>
            <w:vAlign w:val="center"/>
            <w:hideMark/>
          </w:tcPr>
          <w:p w14:paraId="6C2B461E" w14:textId="7A623C25" w:rsidR="000009C7" w:rsidRPr="000009C7" w:rsidRDefault="000009C7" w:rsidP="000009C7">
            <w:proofErr w:type="spellStart"/>
            <w:r w:rsidRPr="000009C7">
              <w:t>Artroplastyka</w:t>
            </w:r>
            <w:proofErr w:type="spellEnd"/>
            <w:r w:rsidRPr="000009C7">
              <w:t xml:space="preserve"> kostno-torebkowa stawu łokciowego </w:t>
            </w:r>
            <w:r>
              <w:br/>
            </w:r>
            <w:r w:rsidRPr="000009C7">
              <w:t xml:space="preserve">w leczeniu choroby zwyrodnieniowej łokcia u młodych, czynnych zawodowo pacjentów, jako skuteczna metoda poprawy funkcji łokcia </w:t>
            </w:r>
          </w:p>
        </w:tc>
        <w:tc>
          <w:tcPr>
            <w:tcW w:w="0" w:type="auto"/>
            <w:vAlign w:val="center"/>
            <w:hideMark/>
          </w:tcPr>
          <w:p w14:paraId="532DEF46" w14:textId="77777777" w:rsidR="000009C7" w:rsidRPr="000009C7" w:rsidRDefault="000009C7" w:rsidP="000009C7">
            <w:r w:rsidRPr="000009C7">
              <w:t xml:space="preserve">Krzysztof Otwinowski (Opole) </w:t>
            </w:r>
          </w:p>
        </w:tc>
      </w:tr>
      <w:tr w:rsidR="000009C7" w:rsidRPr="000009C7" w14:paraId="0E44023C" w14:textId="77777777" w:rsidTr="000009C7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734FE71D" w14:textId="77777777" w:rsidR="000009C7" w:rsidRPr="000009C7" w:rsidRDefault="000009C7" w:rsidP="000009C7">
            <w:r w:rsidRPr="000009C7">
              <w:t xml:space="preserve">12:30-12:45 </w:t>
            </w:r>
          </w:p>
        </w:tc>
        <w:tc>
          <w:tcPr>
            <w:tcW w:w="0" w:type="auto"/>
            <w:vAlign w:val="center"/>
            <w:hideMark/>
          </w:tcPr>
          <w:p w14:paraId="5B6242FD" w14:textId="77777777" w:rsidR="000009C7" w:rsidRPr="000009C7" w:rsidRDefault="000009C7" w:rsidP="000009C7">
            <w:r w:rsidRPr="000009C7">
              <w:t xml:space="preserve">Masywne uszkodzenia stożka rotatorów barku – sposoby leczenia od naprawy poprzez rekonstrukcje górnej torby, </w:t>
            </w:r>
            <w:proofErr w:type="spellStart"/>
            <w:r w:rsidRPr="000009C7">
              <w:t>patche</w:t>
            </w:r>
            <w:proofErr w:type="spellEnd"/>
            <w:r w:rsidRPr="000009C7">
              <w:t xml:space="preserve">, transfery mięśniowe, </w:t>
            </w:r>
            <w:proofErr w:type="spellStart"/>
            <w:r w:rsidRPr="000009C7">
              <w:t>inspace</w:t>
            </w:r>
            <w:proofErr w:type="spellEnd"/>
            <w:r w:rsidRPr="000009C7">
              <w:t xml:space="preserve"> </w:t>
            </w:r>
            <w:proofErr w:type="spellStart"/>
            <w:r w:rsidRPr="000009C7">
              <w:t>baloon</w:t>
            </w:r>
            <w:proofErr w:type="spellEnd"/>
            <w:r w:rsidRPr="000009C7">
              <w:t xml:space="preserve"> do endoprotezy odwróconej stawu ramiennego – w materiale własnym Kliniki Silesii </w:t>
            </w:r>
          </w:p>
        </w:tc>
        <w:tc>
          <w:tcPr>
            <w:tcW w:w="0" w:type="auto"/>
            <w:vAlign w:val="center"/>
            <w:hideMark/>
          </w:tcPr>
          <w:p w14:paraId="63B0BCB3" w14:textId="77777777" w:rsidR="000009C7" w:rsidRPr="000009C7" w:rsidRDefault="000009C7" w:rsidP="000009C7">
            <w:r w:rsidRPr="000009C7">
              <w:t xml:space="preserve">Wojciech Marek (Opole) </w:t>
            </w:r>
          </w:p>
        </w:tc>
      </w:tr>
      <w:tr w:rsidR="000009C7" w:rsidRPr="000009C7" w14:paraId="363CF711" w14:textId="77777777" w:rsidTr="000009C7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62167E27" w14:textId="77777777" w:rsidR="000009C7" w:rsidRPr="000009C7" w:rsidRDefault="000009C7" w:rsidP="000009C7">
            <w:r w:rsidRPr="000009C7">
              <w:t xml:space="preserve">12:45-13:00 </w:t>
            </w:r>
          </w:p>
        </w:tc>
        <w:tc>
          <w:tcPr>
            <w:tcW w:w="0" w:type="auto"/>
            <w:vAlign w:val="center"/>
            <w:hideMark/>
          </w:tcPr>
          <w:p w14:paraId="13F28D84" w14:textId="77777777" w:rsidR="000009C7" w:rsidRPr="000009C7" w:rsidRDefault="000009C7" w:rsidP="000009C7">
            <w:r w:rsidRPr="000009C7">
              <w:t xml:space="preserve">Niestabilność stawu ramiennego – etiologia, klasyfikacja, diagnostyka, sposoby leczenia – kwalifikacja do jakiej procedury operacyjnej? </w:t>
            </w:r>
          </w:p>
        </w:tc>
        <w:tc>
          <w:tcPr>
            <w:tcW w:w="0" w:type="auto"/>
            <w:vAlign w:val="center"/>
            <w:hideMark/>
          </w:tcPr>
          <w:p w14:paraId="5B2BB148" w14:textId="77777777" w:rsidR="000009C7" w:rsidRPr="000009C7" w:rsidRDefault="000009C7" w:rsidP="000009C7">
            <w:proofErr w:type="spellStart"/>
            <w:r w:rsidRPr="000009C7">
              <w:t>Taha</w:t>
            </w:r>
            <w:proofErr w:type="spellEnd"/>
            <w:r w:rsidRPr="000009C7">
              <w:t xml:space="preserve"> Al-</w:t>
            </w:r>
            <w:proofErr w:type="spellStart"/>
            <w:r w:rsidRPr="000009C7">
              <w:t>Qadi</w:t>
            </w:r>
            <w:proofErr w:type="spellEnd"/>
            <w:r w:rsidRPr="000009C7">
              <w:t xml:space="preserve"> (Opole) </w:t>
            </w:r>
          </w:p>
        </w:tc>
      </w:tr>
      <w:tr w:rsidR="000009C7" w:rsidRPr="000009C7" w14:paraId="0D4FCCC6" w14:textId="77777777" w:rsidTr="000009C7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5BDF0DD5" w14:textId="77777777" w:rsidR="000009C7" w:rsidRPr="000009C7" w:rsidRDefault="000009C7" w:rsidP="000009C7">
            <w:r w:rsidRPr="000009C7">
              <w:t xml:space="preserve">13:00-13:15 </w:t>
            </w:r>
          </w:p>
        </w:tc>
        <w:tc>
          <w:tcPr>
            <w:tcW w:w="0" w:type="auto"/>
            <w:vAlign w:val="center"/>
            <w:hideMark/>
          </w:tcPr>
          <w:p w14:paraId="1722893C" w14:textId="77777777" w:rsidR="000009C7" w:rsidRPr="000009C7" w:rsidRDefault="000009C7" w:rsidP="000009C7">
            <w:r w:rsidRPr="000009C7">
              <w:t xml:space="preserve">Nowe wytyczne stabilizacji stawu AC </w:t>
            </w:r>
          </w:p>
        </w:tc>
        <w:tc>
          <w:tcPr>
            <w:tcW w:w="0" w:type="auto"/>
            <w:vAlign w:val="center"/>
            <w:hideMark/>
          </w:tcPr>
          <w:p w14:paraId="22F78902" w14:textId="77777777" w:rsidR="000009C7" w:rsidRPr="000009C7" w:rsidRDefault="000009C7" w:rsidP="000009C7">
            <w:r w:rsidRPr="000009C7">
              <w:t xml:space="preserve">Tomasz </w:t>
            </w:r>
            <w:proofErr w:type="spellStart"/>
            <w:r w:rsidRPr="000009C7">
              <w:t>Żóraw</w:t>
            </w:r>
            <w:proofErr w:type="spellEnd"/>
            <w:r w:rsidRPr="000009C7">
              <w:t xml:space="preserve"> (Wrocław) </w:t>
            </w:r>
          </w:p>
        </w:tc>
      </w:tr>
      <w:tr w:rsidR="000009C7" w:rsidRPr="000009C7" w14:paraId="31C45A19" w14:textId="77777777" w:rsidTr="000009C7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496F8080" w14:textId="77777777" w:rsidR="000009C7" w:rsidRPr="000009C7" w:rsidRDefault="000009C7" w:rsidP="000009C7">
            <w:r w:rsidRPr="000009C7">
              <w:t xml:space="preserve">13:15-13:30 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5A18DA8" w14:textId="77777777" w:rsidR="000009C7" w:rsidRPr="000009C7" w:rsidRDefault="000009C7" w:rsidP="000009C7">
            <w:r w:rsidRPr="000009C7">
              <w:t xml:space="preserve">Dyskusja </w:t>
            </w:r>
          </w:p>
        </w:tc>
      </w:tr>
      <w:tr w:rsidR="000009C7" w:rsidRPr="000009C7" w14:paraId="3C0B59ED" w14:textId="77777777" w:rsidTr="000009C7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54C1326B" w14:textId="77777777" w:rsidR="000009C7" w:rsidRPr="000009C7" w:rsidRDefault="000009C7" w:rsidP="000009C7">
            <w:pPr>
              <w:rPr>
                <w:b/>
                <w:bCs/>
              </w:rPr>
            </w:pPr>
            <w:r w:rsidRPr="000009C7">
              <w:rPr>
                <w:b/>
                <w:bCs/>
              </w:rPr>
              <w:t xml:space="preserve">13:30-14:30 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2B81BB3" w14:textId="77777777" w:rsidR="000009C7" w:rsidRPr="000009C7" w:rsidRDefault="000009C7" w:rsidP="000009C7">
            <w:pPr>
              <w:rPr>
                <w:b/>
                <w:bCs/>
              </w:rPr>
            </w:pPr>
            <w:r w:rsidRPr="000009C7">
              <w:rPr>
                <w:b/>
                <w:bCs/>
              </w:rPr>
              <w:t xml:space="preserve">Przerwa na lunch </w:t>
            </w:r>
          </w:p>
        </w:tc>
      </w:tr>
      <w:tr w:rsidR="000009C7" w:rsidRPr="000009C7" w14:paraId="44ADA6C9" w14:textId="77777777" w:rsidTr="000009C7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1A859FE8" w14:textId="77777777" w:rsidR="000009C7" w:rsidRPr="000009C7" w:rsidRDefault="000009C7" w:rsidP="000009C7">
            <w:r w:rsidRPr="000009C7">
              <w:t xml:space="preserve">14:30-15:15 </w:t>
            </w:r>
          </w:p>
        </w:tc>
        <w:tc>
          <w:tcPr>
            <w:tcW w:w="0" w:type="auto"/>
            <w:vAlign w:val="center"/>
            <w:hideMark/>
          </w:tcPr>
          <w:p w14:paraId="135453B6" w14:textId="77777777" w:rsidR="000009C7" w:rsidRPr="000009C7" w:rsidRDefault="000009C7" w:rsidP="000009C7">
            <w:r w:rsidRPr="000009C7">
              <w:t xml:space="preserve">Badanie pokazowe USG </w:t>
            </w:r>
          </w:p>
        </w:tc>
        <w:tc>
          <w:tcPr>
            <w:tcW w:w="0" w:type="auto"/>
            <w:vAlign w:val="center"/>
            <w:hideMark/>
          </w:tcPr>
          <w:p w14:paraId="251C2B16" w14:textId="77777777" w:rsidR="000009C7" w:rsidRPr="000009C7" w:rsidRDefault="000009C7" w:rsidP="000009C7">
            <w:r w:rsidRPr="000009C7">
              <w:t xml:space="preserve">Małgorzata Serafin-Król (Warszawa) </w:t>
            </w:r>
          </w:p>
        </w:tc>
      </w:tr>
      <w:tr w:rsidR="000009C7" w:rsidRPr="000009C7" w14:paraId="7C5DDA73" w14:textId="77777777" w:rsidTr="000009C7">
        <w:trPr>
          <w:tblCellSpacing w:w="15" w:type="dxa"/>
        </w:trPr>
        <w:tc>
          <w:tcPr>
            <w:tcW w:w="1800" w:type="dxa"/>
            <w:shd w:val="clear" w:color="auto" w:fill="BDD6EE" w:themeFill="accent5" w:themeFillTint="66"/>
            <w:vAlign w:val="center"/>
            <w:hideMark/>
          </w:tcPr>
          <w:p w14:paraId="54E444E9" w14:textId="77777777" w:rsidR="000009C7" w:rsidRPr="000009C7" w:rsidRDefault="000009C7" w:rsidP="000009C7">
            <w:pPr>
              <w:rPr>
                <w:b/>
                <w:bCs/>
              </w:rPr>
            </w:pPr>
            <w:r w:rsidRPr="000009C7">
              <w:rPr>
                <w:b/>
                <w:bCs/>
              </w:rPr>
              <w:t xml:space="preserve">15:15-16:40 </w:t>
            </w:r>
          </w:p>
        </w:tc>
        <w:tc>
          <w:tcPr>
            <w:tcW w:w="0" w:type="auto"/>
            <w:gridSpan w:val="2"/>
            <w:shd w:val="clear" w:color="auto" w:fill="BDD6EE" w:themeFill="accent5" w:themeFillTint="66"/>
            <w:vAlign w:val="center"/>
            <w:hideMark/>
          </w:tcPr>
          <w:p w14:paraId="54347AF5" w14:textId="77777777" w:rsidR="000009C7" w:rsidRPr="000009C7" w:rsidRDefault="000009C7" w:rsidP="000009C7">
            <w:pPr>
              <w:rPr>
                <w:b/>
                <w:bCs/>
              </w:rPr>
            </w:pPr>
            <w:r w:rsidRPr="000009C7">
              <w:rPr>
                <w:b/>
                <w:bCs/>
              </w:rPr>
              <w:t xml:space="preserve">SESJA III </w:t>
            </w:r>
          </w:p>
        </w:tc>
      </w:tr>
      <w:tr w:rsidR="000009C7" w:rsidRPr="000009C7" w14:paraId="6C6E037E" w14:textId="77777777" w:rsidTr="000009C7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379258A0" w14:textId="77777777" w:rsidR="000009C7" w:rsidRPr="000009C7" w:rsidRDefault="000009C7" w:rsidP="000009C7">
            <w:r w:rsidRPr="000009C7">
              <w:t xml:space="preserve">15:15-15:30 </w:t>
            </w:r>
          </w:p>
        </w:tc>
        <w:tc>
          <w:tcPr>
            <w:tcW w:w="0" w:type="auto"/>
            <w:vAlign w:val="center"/>
            <w:hideMark/>
          </w:tcPr>
          <w:p w14:paraId="045ECCDE" w14:textId="77777777" w:rsidR="000009C7" w:rsidRPr="000009C7" w:rsidRDefault="000009C7" w:rsidP="000009C7">
            <w:r w:rsidRPr="000009C7">
              <w:t xml:space="preserve">Zastosowanie śruby </w:t>
            </w:r>
            <w:proofErr w:type="spellStart"/>
            <w:r w:rsidRPr="000009C7">
              <w:t>Spherus</w:t>
            </w:r>
            <w:proofErr w:type="spellEnd"/>
            <w:r w:rsidRPr="000009C7">
              <w:t xml:space="preserve"> w leczeniu objawowej stopy płasko-koślawej </w:t>
            </w:r>
          </w:p>
        </w:tc>
        <w:tc>
          <w:tcPr>
            <w:tcW w:w="0" w:type="auto"/>
            <w:vAlign w:val="center"/>
            <w:hideMark/>
          </w:tcPr>
          <w:p w14:paraId="43E612DA" w14:textId="77777777" w:rsidR="000009C7" w:rsidRPr="000009C7" w:rsidRDefault="000009C7" w:rsidP="000009C7">
            <w:r w:rsidRPr="000009C7">
              <w:t xml:space="preserve">Andrzej Bobiński (Opole) </w:t>
            </w:r>
          </w:p>
        </w:tc>
      </w:tr>
      <w:tr w:rsidR="000009C7" w:rsidRPr="000009C7" w14:paraId="2F19A539" w14:textId="77777777" w:rsidTr="000009C7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5388F1DB" w14:textId="77777777" w:rsidR="000009C7" w:rsidRPr="000009C7" w:rsidRDefault="000009C7" w:rsidP="000009C7">
            <w:r w:rsidRPr="000009C7">
              <w:t xml:space="preserve">15:30-15:45 </w:t>
            </w:r>
          </w:p>
        </w:tc>
        <w:tc>
          <w:tcPr>
            <w:tcW w:w="0" w:type="auto"/>
            <w:vAlign w:val="center"/>
            <w:hideMark/>
          </w:tcPr>
          <w:p w14:paraId="47B34CC7" w14:textId="77777777" w:rsidR="000009C7" w:rsidRPr="000009C7" w:rsidRDefault="000009C7" w:rsidP="000009C7">
            <w:r w:rsidRPr="000009C7">
              <w:t xml:space="preserve">Analiza chodu u pacjentów po blokadzie zatoki stępu śrubą skokowa w objawowej stopie płasko-koślawej </w:t>
            </w:r>
          </w:p>
        </w:tc>
        <w:tc>
          <w:tcPr>
            <w:tcW w:w="0" w:type="auto"/>
            <w:vAlign w:val="center"/>
            <w:hideMark/>
          </w:tcPr>
          <w:p w14:paraId="44954F8D" w14:textId="77777777" w:rsidR="000009C7" w:rsidRPr="000009C7" w:rsidRDefault="000009C7" w:rsidP="000009C7">
            <w:r w:rsidRPr="000009C7">
              <w:t xml:space="preserve">Andrzej Bobiński (Opole) </w:t>
            </w:r>
          </w:p>
        </w:tc>
      </w:tr>
      <w:tr w:rsidR="000009C7" w:rsidRPr="000009C7" w14:paraId="25309439" w14:textId="77777777" w:rsidTr="000009C7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05E43CC0" w14:textId="77777777" w:rsidR="000009C7" w:rsidRPr="000009C7" w:rsidRDefault="000009C7" w:rsidP="000009C7">
            <w:r w:rsidRPr="000009C7">
              <w:t xml:space="preserve">15:45-16:00 </w:t>
            </w:r>
          </w:p>
        </w:tc>
        <w:tc>
          <w:tcPr>
            <w:tcW w:w="0" w:type="auto"/>
            <w:vAlign w:val="center"/>
            <w:hideMark/>
          </w:tcPr>
          <w:p w14:paraId="1FFB3857" w14:textId="77777777" w:rsidR="000009C7" w:rsidRPr="000009C7" w:rsidRDefault="000009C7" w:rsidP="000009C7">
            <w:r w:rsidRPr="000009C7">
              <w:t xml:space="preserve">Przezskórne wydłużanie ścięgna Achillesa </w:t>
            </w:r>
          </w:p>
        </w:tc>
        <w:tc>
          <w:tcPr>
            <w:tcW w:w="0" w:type="auto"/>
            <w:vAlign w:val="center"/>
            <w:hideMark/>
          </w:tcPr>
          <w:p w14:paraId="03AD29FD" w14:textId="77777777" w:rsidR="000009C7" w:rsidRPr="000009C7" w:rsidRDefault="000009C7" w:rsidP="000009C7">
            <w:r w:rsidRPr="000009C7">
              <w:t xml:space="preserve">Piotr Morasiewicz (Opole) </w:t>
            </w:r>
          </w:p>
        </w:tc>
      </w:tr>
      <w:tr w:rsidR="000009C7" w:rsidRPr="000009C7" w14:paraId="70CCD057" w14:textId="77777777" w:rsidTr="000009C7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53B302DB" w14:textId="77777777" w:rsidR="000009C7" w:rsidRPr="000009C7" w:rsidRDefault="000009C7" w:rsidP="000009C7">
            <w:r w:rsidRPr="000009C7">
              <w:lastRenderedPageBreak/>
              <w:t xml:space="preserve">16:00-16:15 </w:t>
            </w:r>
          </w:p>
        </w:tc>
        <w:tc>
          <w:tcPr>
            <w:tcW w:w="0" w:type="auto"/>
            <w:vAlign w:val="center"/>
            <w:hideMark/>
          </w:tcPr>
          <w:p w14:paraId="15817596" w14:textId="77777777" w:rsidR="000009C7" w:rsidRPr="000009C7" w:rsidRDefault="000009C7" w:rsidP="000009C7">
            <w:r w:rsidRPr="000009C7">
              <w:t xml:space="preserve">Metoda </w:t>
            </w:r>
            <w:proofErr w:type="spellStart"/>
            <w:r w:rsidRPr="000009C7">
              <w:t>Ma&amp;Griffith</w:t>
            </w:r>
            <w:proofErr w:type="spellEnd"/>
            <w:r w:rsidRPr="000009C7">
              <w:t xml:space="preserve"> vs „otwarta” – porównanie czynnościowe odległych wyników leczenia zerwanego ścięgna Achillesa </w:t>
            </w:r>
          </w:p>
        </w:tc>
        <w:tc>
          <w:tcPr>
            <w:tcW w:w="0" w:type="auto"/>
            <w:vAlign w:val="center"/>
            <w:hideMark/>
          </w:tcPr>
          <w:p w14:paraId="2288AFCB" w14:textId="77777777" w:rsidR="000009C7" w:rsidRPr="000009C7" w:rsidRDefault="000009C7" w:rsidP="000009C7">
            <w:r w:rsidRPr="000009C7">
              <w:t xml:space="preserve">Radosław Operacz (Opole) </w:t>
            </w:r>
          </w:p>
        </w:tc>
      </w:tr>
      <w:tr w:rsidR="000009C7" w:rsidRPr="000009C7" w14:paraId="375BD071" w14:textId="77777777" w:rsidTr="000009C7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7C619263" w14:textId="77777777" w:rsidR="000009C7" w:rsidRPr="000009C7" w:rsidRDefault="000009C7" w:rsidP="000009C7">
            <w:r w:rsidRPr="000009C7">
              <w:t xml:space="preserve">16:15-16:30 </w:t>
            </w:r>
          </w:p>
        </w:tc>
        <w:tc>
          <w:tcPr>
            <w:tcW w:w="0" w:type="auto"/>
            <w:vAlign w:val="center"/>
            <w:hideMark/>
          </w:tcPr>
          <w:p w14:paraId="4639D8AD" w14:textId="77777777" w:rsidR="000009C7" w:rsidRPr="000009C7" w:rsidRDefault="000009C7" w:rsidP="000009C7">
            <w:proofErr w:type="spellStart"/>
            <w:r w:rsidRPr="000009C7">
              <w:t>Hemiepifizjodeza</w:t>
            </w:r>
            <w:proofErr w:type="spellEnd"/>
            <w:r w:rsidRPr="000009C7">
              <w:t xml:space="preserve"> z wykorzystaniem O-</w:t>
            </w:r>
            <w:proofErr w:type="spellStart"/>
            <w:r w:rsidRPr="000009C7">
              <w:t>plate</w:t>
            </w:r>
            <w:proofErr w:type="spellEnd"/>
            <w:r w:rsidRPr="000009C7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343A304D" w14:textId="77777777" w:rsidR="000009C7" w:rsidRPr="000009C7" w:rsidRDefault="000009C7" w:rsidP="000009C7">
            <w:r w:rsidRPr="000009C7">
              <w:t xml:space="preserve">Piotr Morasiewicz (Opole) </w:t>
            </w:r>
          </w:p>
        </w:tc>
      </w:tr>
      <w:tr w:rsidR="000009C7" w:rsidRPr="000009C7" w14:paraId="6878C589" w14:textId="77777777" w:rsidTr="000009C7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58584A0E" w14:textId="77777777" w:rsidR="000009C7" w:rsidRPr="000009C7" w:rsidRDefault="000009C7" w:rsidP="000009C7">
            <w:r w:rsidRPr="000009C7">
              <w:t xml:space="preserve">16:30-16:40 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E1DCE1B" w14:textId="77777777" w:rsidR="000009C7" w:rsidRPr="000009C7" w:rsidRDefault="000009C7" w:rsidP="000009C7">
            <w:r w:rsidRPr="000009C7">
              <w:t xml:space="preserve">Dyskusja </w:t>
            </w:r>
          </w:p>
        </w:tc>
      </w:tr>
    </w:tbl>
    <w:p w14:paraId="33521D32" w14:textId="77777777" w:rsidR="000009C7" w:rsidRDefault="000009C7"/>
    <w:p w14:paraId="33071418" w14:textId="77777777" w:rsidR="000009C7" w:rsidRDefault="000009C7"/>
    <w:p w14:paraId="251BCE8E" w14:textId="44B895D7" w:rsidR="000009C7" w:rsidRPr="000009C7" w:rsidRDefault="000009C7" w:rsidP="000009C7">
      <w:pPr>
        <w:rPr>
          <w:b/>
          <w:bCs/>
          <w:color w:val="4472C4" w:themeColor="accent1"/>
          <w:sz w:val="28"/>
          <w:szCs w:val="28"/>
        </w:rPr>
      </w:pPr>
      <w:r w:rsidRPr="000009C7">
        <w:rPr>
          <w:b/>
          <w:bCs/>
          <w:color w:val="4472C4" w:themeColor="accent1"/>
          <w:sz w:val="28"/>
          <w:szCs w:val="28"/>
        </w:rPr>
        <w:t xml:space="preserve">Sobota, 17 października 2026 roku 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5"/>
        <w:gridCol w:w="5291"/>
        <w:gridCol w:w="1926"/>
      </w:tblGrid>
      <w:tr w:rsidR="000009C7" w:rsidRPr="000009C7" w14:paraId="65E9883C" w14:textId="77777777" w:rsidTr="000009C7">
        <w:trPr>
          <w:tblCellSpacing w:w="15" w:type="dxa"/>
        </w:trPr>
        <w:tc>
          <w:tcPr>
            <w:tcW w:w="1800" w:type="dxa"/>
            <w:shd w:val="clear" w:color="auto" w:fill="BDD6EE" w:themeFill="accent5" w:themeFillTint="66"/>
            <w:vAlign w:val="center"/>
            <w:hideMark/>
          </w:tcPr>
          <w:p w14:paraId="36CFD6AF" w14:textId="77777777" w:rsidR="000009C7" w:rsidRPr="000009C7" w:rsidRDefault="000009C7" w:rsidP="000009C7">
            <w:pPr>
              <w:rPr>
                <w:b/>
                <w:bCs/>
              </w:rPr>
            </w:pPr>
            <w:r w:rsidRPr="000009C7">
              <w:rPr>
                <w:b/>
                <w:bCs/>
              </w:rPr>
              <w:t xml:space="preserve">09:00-10:15 </w:t>
            </w:r>
          </w:p>
        </w:tc>
        <w:tc>
          <w:tcPr>
            <w:tcW w:w="0" w:type="auto"/>
            <w:gridSpan w:val="2"/>
            <w:shd w:val="clear" w:color="auto" w:fill="BDD6EE" w:themeFill="accent5" w:themeFillTint="66"/>
            <w:vAlign w:val="center"/>
            <w:hideMark/>
          </w:tcPr>
          <w:p w14:paraId="5E6BBAC9" w14:textId="77777777" w:rsidR="000009C7" w:rsidRPr="000009C7" w:rsidRDefault="000009C7" w:rsidP="000009C7">
            <w:pPr>
              <w:rPr>
                <w:b/>
                <w:bCs/>
              </w:rPr>
            </w:pPr>
            <w:r w:rsidRPr="000009C7">
              <w:rPr>
                <w:b/>
                <w:bCs/>
              </w:rPr>
              <w:t xml:space="preserve">Sesja IV </w:t>
            </w:r>
          </w:p>
        </w:tc>
      </w:tr>
      <w:tr w:rsidR="000009C7" w:rsidRPr="000009C7" w14:paraId="4C5FBE64" w14:textId="77777777" w:rsidTr="000009C7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4B1C501F" w14:textId="77777777" w:rsidR="000009C7" w:rsidRPr="000009C7" w:rsidRDefault="000009C7" w:rsidP="000009C7">
            <w:r w:rsidRPr="000009C7">
              <w:t xml:space="preserve">09:00-09:15 </w:t>
            </w:r>
          </w:p>
        </w:tc>
        <w:tc>
          <w:tcPr>
            <w:tcW w:w="0" w:type="auto"/>
            <w:vAlign w:val="center"/>
            <w:hideMark/>
          </w:tcPr>
          <w:p w14:paraId="183A8570" w14:textId="77777777" w:rsidR="000009C7" w:rsidRPr="000009C7" w:rsidRDefault="000009C7" w:rsidP="000009C7">
            <w:r w:rsidRPr="000009C7">
              <w:t xml:space="preserve">Doświadczenia w OCR Korfantów po 100 endoprotezoplastykach stawu kolanowego z użyciem narzędzia robotycznego CORI </w:t>
            </w:r>
          </w:p>
        </w:tc>
        <w:tc>
          <w:tcPr>
            <w:tcW w:w="0" w:type="auto"/>
            <w:vAlign w:val="center"/>
            <w:hideMark/>
          </w:tcPr>
          <w:p w14:paraId="181DDACE" w14:textId="77777777" w:rsidR="000009C7" w:rsidRPr="000009C7" w:rsidRDefault="000009C7" w:rsidP="000009C7">
            <w:r w:rsidRPr="000009C7">
              <w:t xml:space="preserve">Jarosław Szyszka (Korfantów) </w:t>
            </w:r>
          </w:p>
        </w:tc>
      </w:tr>
      <w:tr w:rsidR="000009C7" w:rsidRPr="000009C7" w14:paraId="28DD4DDD" w14:textId="77777777" w:rsidTr="000009C7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1017ECF4" w14:textId="77777777" w:rsidR="000009C7" w:rsidRPr="000009C7" w:rsidRDefault="000009C7" w:rsidP="000009C7">
            <w:r w:rsidRPr="000009C7">
              <w:t xml:space="preserve">09:15-09:30 </w:t>
            </w:r>
          </w:p>
        </w:tc>
        <w:tc>
          <w:tcPr>
            <w:tcW w:w="0" w:type="auto"/>
            <w:vAlign w:val="center"/>
            <w:hideMark/>
          </w:tcPr>
          <w:p w14:paraId="00EA1254" w14:textId="7859441A" w:rsidR="000009C7" w:rsidRPr="000009C7" w:rsidRDefault="000009C7" w:rsidP="000009C7">
            <w:r w:rsidRPr="000009C7">
              <w:t xml:space="preserve">Korekcja dużych deformacji osi stawu kolanowego </w:t>
            </w:r>
            <w:r>
              <w:br/>
            </w:r>
            <w:r w:rsidRPr="000009C7">
              <w:t xml:space="preserve">z użyciem narzędzia robotycznego w materiale OCR Korfantów </w:t>
            </w:r>
          </w:p>
        </w:tc>
        <w:tc>
          <w:tcPr>
            <w:tcW w:w="0" w:type="auto"/>
            <w:vAlign w:val="center"/>
            <w:hideMark/>
          </w:tcPr>
          <w:p w14:paraId="2ECDD125" w14:textId="77777777" w:rsidR="000009C7" w:rsidRPr="000009C7" w:rsidRDefault="000009C7" w:rsidP="000009C7">
            <w:r w:rsidRPr="000009C7">
              <w:t xml:space="preserve">Jarosław Szyszka (Korfantów) </w:t>
            </w:r>
          </w:p>
        </w:tc>
      </w:tr>
      <w:tr w:rsidR="000009C7" w:rsidRPr="000009C7" w14:paraId="694E77E5" w14:textId="77777777" w:rsidTr="000009C7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4D00D8F6" w14:textId="77777777" w:rsidR="000009C7" w:rsidRPr="000009C7" w:rsidRDefault="000009C7" w:rsidP="000009C7">
            <w:r w:rsidRPr="000009C7">
              <w:t xml:space="preserve">09:30-09:45 </w:t>
            </w:r>
          </w:p>
        </w:tc>
        <w:tc>
          <w:tcPr>
            <w:tcW w:w="0" w:type="auto"/>
            <w:vAlign w:val="center"/>
            <w:hideMark/>
          </w:tcPr>
          <w:p w14:paraId="34902401" w14:textId="77777777" w:rsidR="000009C7" w:rsidRPr="000009C7" w:rsidRDefault="000009C7" w:rsidP="000009C7">
            <w:r w:rsidRPr="000009C7">
              <w:t xml:space="preserve">Niestabilność miednicy – wskazania do leczenia operacyjnego </w:t>
            </w:r>
          </w:p>
        </w:tc>
        <w:tc>
          <w:tcPr>
            <w:tcW w:w="0" w:type="auto"/>
            <w:vAlign w:val="center"/>
            <w:hideMark/>
          </w:tcPr>
          <w:p w14:paraId="18C2193A" w14:textId="77777777" w:rsidR="000009C7" w:rsidRPr="000009C7" w:rsidRDefault="000009C7" w:rsidP="000009C7">
            <w:r w:rsidRPr="000009C7">
              <w:t xml:space="preserve">Paweł Leyko (Opole) </w:t>
            </w:r>
          </w:p>
        </w:tc>
      </w:tr>
      <w:tr w:rsidR="000009C7" w:rsidRPr="000009C7" w14:paraId="31FA72E2" w14:textId="77777777" w:rsidTr="000009C7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025A8461" w14:textId="77777777" w:rsidR="000009C7" w:rsidRPr="000009C7" w:rsidRDefault="000009C7" w:rsidP="000009C7">
            <w:r w:rsidRPr="000009C7">
              <w:t xml:space="preserve">09:45-10:00 </w:t>
            </w:r>
          </w:p>
        </w:tc>
        <w:tc>
          <w:tcPr>
            <w:tcW w:w="0" w:type="auto"/>
            <w:vAlign w:val="center"/>
            <w:hideMark/>
          </w:tcPr>
          <w:p w14:paraId="65953E33" w14:textId="77777777" w:rsidR="000009C7" w:rsidRPr="000009C7" w:rsidRDefault="000009C7" w:rsidP="000009C7">
            <w:r w:rsidRPr="000009C7">
              <w:t xml:space="preserve">Śródszpikowe zespolenie kości łonowych </w:t>
            </w:r>
          </w:p>
        </w:tc>
        <w:tc>
          <w:tcPr>
            <w:tcW w:w="0" w:type="auto"/>
            <w:vAlign w:val="center"/>
            <w:hideMark/>
          </w:tcPr>
          <w:p w14:paraId="298016E1" w14:textId="77777777" w:rsidR="000009C7" w:rsidRPr="000009C7" w:rsidRDefault="000009C7" w:rsidP="000009C7">
            <w:r w:rsidRPr="000009C7">
              <w:t xml:space="preserve">Paweł Leyko (Opole) </w:t>
            </w:r>
          </w:p>
        </w:tc>
      </w:tr>
      <w:tr w:rsidR="000009C7" w:rsidRPr="000009C7" w14:paraId="680DABFB" w14:textId="77777777" w:rsidTr="000009C7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701603F7" w14:textId="77777777" w:rsidR="000009C7" w:rsidRPr="000009C7" w:rsidRDefault="000009C7" w:rsidP="000009C7">
            <w:r w:rsidRPr="000009C7">
              <w:t xml:space="preserve">10:00-10:15 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7A31FF5" w14:textId="77777777" w:rsidR="000009C7" w:rsidRPr="000009C7" w:rsidRDefault="000009C7" w:rsidP="000009C7">
            <w:r w:rsidRPr="000009C7">
              <w:t xml:space="preserve">Dyskusja </w:t>
            </w:r>
          </w:p>
        </w:tc>
      </w:tr>
      <w:tr w:rsidR="000009C7" w:rsidRPr="000009C7" w14:paraId="0C647307" w14:textId="77777777" w:rsidTr="000009C7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6F8B9BF0" w14:textId="77777777" w:rsidR="000009C7" w:rsidRPr="000009C7" w:rsidRDefault="000009C7" w:rsidP="000009C7">
            <w:pPr>
              <w:rPr>
                <w:b/>
                <w:bCs/>
              </w:rPr>
            </w:pPr>
            <w:r w:rsidRPr="000009C7">
              <w:rPr>
                <w:b/>
                <w:bCs/>
              </w:rPr>
              <w:t xml:space="preserve">10:15-10:45 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9EA4BA2" w14:textId="77777777" w:rsidR="000009C7" w:rsidRPr="000009C7" w:rsidRDefault="000009C7" w:rsidP="000009C7">
            <w:pPr>
              <w:rPr>
                <w:b/>
                <w:bCs/>
              </w:rPr>
            </w:pPr>
            <w:r w:rsidRPr="000009C7">
              <w:rPr>
                <w:b/>
                <w:bCs/>
              </w:rPr>
              <w:t xml:space="preserve">Przerwa na kawę </w:t>
            </w:r>
          </w:p>
        </w:tc>
      </w:tr>
      <w:tr w:rsidR="000009C7" w:rsidRPr="000009C7" w14:paraId="7CB1365E" w14:textId="77777777" w:rsidTr="000009C7">
        <w:trPr>
          <w:tblCellSpacing w:w="15" w:type="dxa"/>
        </w:trPr>
        <w:tc>
          <w:tcPr>
            <w:tcW w:w="1800" w:type="dxa"/>
            <w:shd w:val="clear" w:color="auto" w:fill="BDD6EE" w:themeFill="accent5" w:themeFillTint="66"/>
            <w:vAlign w:val="center"/>
            <w:hideMark/>
          </w:tcPr>
          <w:p w14:paraId="049D799C" w14:textId="77777777" w:rsidR="000009C7" w:rsidRPr="000009C7" w:rsidRDefault="000009C7" w:rsidP="000009C7">
            <w:pPr>
              <w:rPr>
                <w:b/>
                <w:bCs/>
              </w:rPr>
            </w:pPr>
            <w:r w:rsidRPr="000009C7">
              <w:rPr>
                <w:b/>
                <w:bCs/>
              </w:rPr>
              <w:t xml:space="preserve">10:45-12:30 </w:t>
            </w:r>
          </w:p>
        </w:tc>
        <w:tc>
          <w:tcPr>
            <w:tcW w:w="0" w:type="auto"/>
            <w:gridSpan w:val="2"/>
            <w:shd w:val="clear" w:color="auto" w:fill="BDD6EE" w:themeFill="accent5" w:themeFillTint="66"/>
            <w:vAlign w:val="center"/>
            <w:hideMark/>
          </w:tcPr>
          <w:p w14:paraId="284F13A4" w14:textId="77777777" w:rsidR="000009C7" w:rsidRPr="000009C7" w:rsidRDefault="000009C7" w:rsidP="000009C7">
            <w:pPr>
              <w:rPr>
                <w:b/>
                <w:bCs/>
              </w:rPr>
            </w:pPr>
            <w:r w:rsidRPr="000009C7">
              <w:rPr>
                <w:b/>
                <w:bCs/>
              </w:rPr>
              <w:t xml:space="preserve">SESJA V </w:t>
            </w:r>
          </w:p>
        </w:tc>
      </w:tr>
      <w:tr w:rsidR="000009C7" w:rsidRPr="000009C7" w14:paraId="1D4655FB" w14:textId="77777777" w:rsidTr="000009C7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357FB267" w14:textId="77777777" w:rsidR="000009C7" w:rsidRPr="000009C7" w:rsidRDefault="000009C7" w:rsidP="000009C7">
            <w:r w:rsidRPr="000009C7">
              <w:t xml:space="preserve">10:45-11:00 </w:t>
            </w:r>
          </w:p>
        </w:tc>
        <w:tc>
          <w:tcPr>
            <w:tcW w:w="0" w:type="auto"/>
            <w:vAlign w:val="center"/>
            <w:hideMark/>
          </w:tcPr>
          <w:p w14:paraId="7EEBF5CD" w14:textId="1004EFEC" w:rsidR="000009C7" w:rsidRPr="000009C7" w:rsidRDefault="000009C7" w:rsidP="000009C7">
            <w:r w:rsidRPr="000009C7">
              <w:t>Mało inwazyjne techniki leczenia obrażeń obręczy miednicy i złamań kości krzyżowej</w:t>
            </w:r>
          </w:p>
        </w:tc>
        <w:tc>
          <w:tcPr>
            <w:tcW w:w="0" w:type="auto"/>
            <w:vAlign w:val="center"/>
            <w:hideMark/>
          </w:tcPr>
          <w:p w14:paraId="3D41B840" w14:textId="77777777" w:rsidR="000009C7" w:rsidRPr="000009C7" w:rsidRDefault="000009C7" w:rsidP="000009C7">
            <w:r w:rsidRPr="000009C7">
              <w:t xml:space="preserve">Jacek Martynkiewicz (Wrocław) </w:t>
            </w:r>
          </w:p>
        </w:tc>
      </w:tr>
      <w:tr w:rsidR="000009C7" w:rsidRPr="000009C7" w14:paraId="188EEEF2" w14:textId="77777777" w:rsidTr="000009C7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2E5D32C9" w14:textId="77777777" w:rsidR="000009C7" w:rsidRPr="000009C7" w:rsidRDefault="000009C7" w:rsidP="000009C7">
            <w:r w:rsidRPr="000009C7">
              <w:t xml:space="preserve">11:00-11:15 </w:t>
            </w:r>
          </w:p>
        </w:tc>
        <w:tc>
          <w:tcPr>
            <w:tcW w:w="0" w:type="auto"/>
            <w:vAlign w:val="center"/>
            <w:hideMark/>
          </w:tcPr>
          <w:p w14:paraId="48721020" w14:textId="77777777" w:rsidR="000009C7" w:rsidRPr="000009C7" w:rsidRDefault="000009C7" w:rsidP="000009C7">
            <w:r w:rsidRPr="000009C7">
              <w:t xml:space="preserve">Wykorzystanie techniki kontrastowania kanału krzyżowego podczas implantacji śruby krzyżowo-biodrowej </w:t>
            </w:r>
          </w:p>
        </w:tc>
        <w:tc>
          <w:tcPr>
            <w:tcW w:w="0" w:type="auto"/>
            <w:vAlign w:val="center"/>
            <w:hideMark/>
          </w:tcPr>
          <w:p w14:paraId="5AE183ED" w14:textId="77777777" w:rsidR="000009C7" w:rsidRPr="000009C7" w:rsidRDefault="000009C7" w:rsidP="000009C7">
            <w:r w:rsidRPr="000009C7">
              <w:t xml:space="preserve">Mariusz Ciszewski (Opole) </w:t>
            </w:r>
          </w:p>
        </w:tc>
      </w:tr>
      <w:tr w:rsidR="000009C7" w:rsidRPr="000009C7" w14:paraId="3553891E" w14:textId="77777777" w:rsidTr="000009C7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3E717735" w14:textId="77777777" w:rsidR="000009C7" w:rsidRPr="000009C7" w:rsidRDefault="000009C7" w:rsidP="000009C7">
            <w:r w:rsidRPr="000009C7">
              <w:t xml:space="preserve">11:15-11:30 </w:t>
            </w:r>
          </w:p>
        </w:tc>
        <w:tc>
          <w:tcPr>
            <w:tcW w:w="0" w:type="auto"/>
            <w:vAlign w:val="center"/>
            <w:hideMark/>
          </w:tcPr>
          <w:p w14:paraId="21F6F60F" w14:textId="77777777" w:rsidR="000009C7" w:rsidRPr="000009C7" w:rsidRDefault="000009C7" w:rsidP="000009C7">
            <w:r w:rsidRPr="000009C7">
              <w:t xml:space="preserve">Teoretyczne podstawy funkcjonowania wirtualnego celownika </w:t>
            </w:r>
            <w:proofErr w:type="spellStart"/>
            <w:r w:rsidRPr="000009C7">
              <w:t>biplanarnego</w:t>
            </w:r>
            <w:proofErr w:type="spellEnd"/>
            <w:r w:rsidRPr="000009C7">
              <w:t xml:space="preserve"> w implantacji śruby krzyżowo-biodrowej </w:t>
            </w:r>
          </w:p>
        </w:tc>
        <w:tc>
          <w:tcPr>
            <w:tcW w:w="0" w:type="auto"/>
            <w:vAlign w:val="center"/>
            <w:hideMark/>
          </w:tcPr>
          <w:p w14:paraId="1A4A7412" w14:textId="77777777" w:rsidR="000009C7" w:rsidRPr="000009C7" w:rsidRDefault="000009C7" w:rsidP="000009C7">
            <w:r w:rsidRPr="000009C7">
              <w:t xml:space="preserve">Mariusz Ciszewski (Opole) </w:t>
            </w:r>
          </w:p>
        </w:tc>
      </w:tr>
      <w:tr w:rsidR="000009C7" w:rsidRPr="000009C7" w14:paraId="19057F8A" w14:textId="77777777" w:rsidTr="000009C7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60C00EAD" w14:textId="77777777" w:rsidR="000009C7" w:rsidRPr="000009C7" w:rsidRDefault="000009C7" w:rsidP="000009C7">
            <w:r w:rsidRPr="000009C7">
              <w:lastRenderedPageBreak/>
              <w:t xml:space="preserve">11:30-11:45 </w:t>
            </w:r>
          </w:p>
        </w:tc>
        <w:tc>
          <w:tcPr>
            <w:tcW w:w="0" w:type="auto"/>
            <w:vAlign w:val="center"/>
            <w:hideMark/>
          </w:tcPr>
          <w:p w14:paraId="42FFE754" w14:textId="77777777" w:rsidR="000009C7" w:rsidRPr="000009C7" w:rsidRDefault="000009C7" w:rsidP="000009C7">
            <w:r w:rsidRPr="000009C7">
              <w:t xml:space="preserve">Ocena mechaniczna pierścieni polimerowych wytwarzanych metodą druku 3D do cyrkularnych stabilizatorów zewnętrznych </w:t>
            </w:r>
          </w:p>
        </w:tc>
        <w:tc>
          <w:tcPr>
            <w:tcW w:w="0" w:type="auto"/>
            <w:vAlign w:val="center"/>
            <w:hideMark/>
          </w:tcPr>
          <w:p w14:paraId="6E5A4B3E" w14:textId="77777777" w:rsidR="000009C7" w:rsidRPr="000009C7" w:rsidRDefault="000009C7" w:rsidP="000009C7">
            <w:r w:rsidRPr="000009C7">
              <w:t xml:space="preserve">Piotr Morasiewicz (Opole) </w:t>
            </w:r>
          </w:p>
        </w:tc>
      </w:tr>
      <w:tr w:rsidR="000009C7" w:rsidRPr="000009C7" w14:paraId="4A5D9292" w14:textId="77777777" w:rsidTr="000009C7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02FA87E9" w14:textId="77777777" w:rsidR="000009C7" w:rsidRPr="000009C7" w:rsidRDefault="000009C7" w:rsidP="000009C7">
            <w:r w:rsidRPr="000009C7">
              <w:t xml:space="preserve">11:45-12:00 </w:t>
            </w:r>
          </w:p>
        </w:tc>
        <w:tc>
          <w:tcPr>
            <w:tcW w:w="0" w:type="auto"/>
            <w:vAlign w:val="center"/>
            <w:hideMark/>
          </w:tcPr>
          <w:p w14:paraId="603CA0A7" w14:textId="77777777" w:rsidR="000009C7" w:rsidRPr="000009C7" w:rsidRDefault="000009C7" w:rsidP="000009C7">
            <w:r w:rsidRPr="000009C7">
              <w:t xml:space="preserve">Zastosowanie kleju tkankowego w ortopedii </w:t>
            </w:r>
          </w:p>
        </w:tc>
        <w:tc>
          <w:tcPr>
            <w:tcW w:w="0" w:type="auto"/>
            <w:vAlign w:val="center"/>
            <w:hideMark/>
          </w:tcPr>
          <w:p w14:paraId="10EC0A8E" w14:textId="77777777" w:rsidR="000009C7" w:rsidRPr="000009C7" w:rsidRDefault="000009C7" w:rsidP="000009C7">
            <w:r w:rsidRPr="000009C7">
              <w:t xml:space="preserve">Marcin Pelc (Opole) </w:t>
            </w:r>
          </w:p>
        </w:tc>
      </w:tr>
      <w:tr w:rsidR="000009C7" w:rsidRPr="000009C7" w14:paraId="5329F087" w14:textId="77777777" w:rsidTr="000009C7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02CCD298" w14:textId="77777777" w:rsidR="000009C7" w:rsidRPr="000009C7" w:rsidRDefault="000009C7" w:rsidP="000009C7">
            <w:r w:rsidRPr="000009C7">
              <w:t xml:space="preserve">12:00-12:15 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6B7C5BF" w14:textId="77777777" w:rsidR="000009C7" w:rsidRPr="000009C7" w:rsidRDefault="000009C7" w:rsidP="000009C7">
            <w:r w:rsidRPr="000009C7">
              <w:t xml:space="preserve">Dyskusja </w:t>
            </w:r>
          </w:p>
        </w:tc>
      </w:tr>
      <w:tr w:rsidR="000009C7" w:rsidRPr="000009C7" w14:paraId="3932646E" w14:textId="77777777" w:rsidTr="000009C7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0AFD4819" w14:textId="77777777" w:rsidR="000009C7" w:rsidRPr="000009C7" w:rsidRDefault="000009C7" w:rsidP="000009C7">
            <w:r w:rsidRPr="000009C7">
              <w:t xml:space="preserve">12:15-12:30 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1C3A234" w14:textId="77777777" w:rsidR="000009C7" w:rsidRPr="000009C7" w:rsidRDefault="000009C7" w:rsidP="000009C7">
            <w:r w:rsidRPr="000009C7">
              <w:t xml:space="preserve">Podsumowanie i zakończenie konferencji </w:t>
            </w:r>
          </w:p>
        </w:tc>
      </w:tr>
    </w:tbl>
    <w:p w14:paraId="14DF1A34" w14:textId="77777777" w:rsidR="000009C7" w:rsidRDefault="000009C7"/>
    <w:sectPr w:rsidR="000009C7" w:rsidSect="000009C7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9C7"/>
    <w:rsid w:val="000009C7"/>
    <w:rsid w:val="0008504A"/>
    <w:rsid w:val="00573762"/>
    <w:rsid w:val="007021D0"/>
    <w:rsid w:val="00E56480"/>
    <w:rsid w:val="00F8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2AABB"/>
  <w15:chartTrackingRefBased/>
  <w15:docId w15:val="{F1EF67CF-0020-43D2-A304-F61A62B35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009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009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009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009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009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009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009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009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009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009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009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009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0009C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009C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009C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009C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009C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009C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009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009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009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009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009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009C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009C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009C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009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009C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009C7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0009C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009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643</Words>
  <Characters>3860</Characters>
  <Application>Microsoft Office Word</Application>
  <DocSecurity>0</DocSecurity>
  <Lines>32</Lines>
  <Paragraphs>8</Paragraphs>
  <ScaleCrop>false</ScaleCrop>
  <Company/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Medisfera</dc:creator>
  <cp:keywords/>
  <dc:description/>
  <cp:lastModifiedBy>Marzena Medisfera</cp:lastModifiedBy>
  <cp:revision>1</cp:revision>
  <dcterms:created xsi:type="dcterms:W3CDTF">2026-07-06T21:19:00Z</dcterms:created>
  <dcterms:modified xsi:type="dcterms:W3CDTF">2026-07-06T21:28:00Z</dcterms:modified>
</cp:coreProperties>
</file>