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4FF9" w14:textId="7C386BC9" w:rsidR="004C28D1" w:rsidRPr="004C28D1" w:rsidRDefault="004C28D1" w:rsidP="004C28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4C28D1">
        <w:rPr>
          <w:rFonts w:eastAsia="Times New Roman" w:cstheme="minorHAnsi"/>
          <w:b/>
          <w:bCs/>
          <w:color w:val="0070C0"/>
          <w:kern w:val="0"/>
          <w:sz w:val="24"/>
          <w:szCs w:val="24"/>
          <w:lang w:eastAsia="pl-PL"/>
          <w14:ligatures w14:val="none"/>
        </w:rPr>
        <w:t xml:space="preserve">Trudne Drogi Oddechowe. </w:t>
      </w:r>
    </w:p>
    <w:p w14:paraId="072ED8BB" w14:textId="77777777" w:rsidR="004C28D1" w:rsidRPr="004C28D1" w:rsidRDefault="004C28D1" w:rsidP="004C2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C28D1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Miejsce Kursu:</w:t>
      </w: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Centrum Symulacji Medycznych WUM</w:t>
      </w: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blok C na terenie Centralnego Szpitala Klinicznego UCK WUM,</w:t>
      </w: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ul. Stefana Banacha 1a, Warszawa</w:t>
      </w:r>
    </w:p>
    <w:p w14:paraId="2B3D262C" w14:textId="77777777" w:rsidR="004C28D1" w:rsidRPr="004C28D1" w:rsidRDefault="004C28D1" w:rsidP="004C2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C28D1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Kierownik naukowy</w:t>
      </w: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dr hab. n. med. Paweł Andruszkiewicz</w:t>
      </w: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4C28D1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Instruktorzy</w:t>
      </w:r>
      <w:r w:rsidRPr="004C28D1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4C28D1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Zespół II Kliniki Anestezjologii i Intensywnej Terapii WUM</w:t>
      </w:r>
    </w:p>
    <w:p w14:paraId="436FD1B7" w14:textId="77777777" w:rsidR="004C28D1" w:rsidRPr="004C28D1" w:rsidRDefault="004C28D1" w:rsidP="004C2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C28D1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Cele kursu:</w:t>
      </w:r>
      <w:r w:rsidRPr="004C28D1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4C28D1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Doskonalenie i zdobywanie umiejętności w zakresie:</w:t>
      </w:r>
      <w:r w:rsidRPr="004C28D1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br/>
        <w:t>1. udrażniania dróg oddechowych</w:t>
      </w:r>
      <w:r w:rsidRPr="004C28D1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br/>
        <w:t>2. zarządzania kryzysowego w sytuacji wystąpienia „trudnych dróg oddechowych”</w:t>
      </w:r>
    </w:p>
    <w:p w14:paraId="33CD3C3D" w14:textId="77777777" w:rsidR="004C28D1" w:rsidRPr="004C28D1" w:rsidRDefault="004C28D1" w:rsidP="004C2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Warsztaty prowadzone w 4-osobowych grupach.</w:t>
      </w: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5 godz. warsztatów, 2 godz. zajęć teoretycznych.</w:t>
      </w:r>
    </w:p>
    <w:p w14:paraId="638CB312" w14:textId="77777777" w:rsidR="004C28D1" w:rsidRPr="004C28D1" w:rsidRDefault="004C28D1" w:rsidP="004C2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C28D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Uczestnicy kursu otrzymują punkty edukacyjne i zaświadczenie.</w:t>
      </w:r>
    </w:p>
    <w:p w14:paraId="27BE9B3F" w14:textId="77777777" w:rsidR="004C28D1" w:rsidRPr="004C28D1" w:rsidRDefault="004C28D1" w:rsidP="004C2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C28D1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Program Kursu:</w:t>
      </w:r>
    </w:p>
    <w:tbl>
      <w:tblPr>
        <w:tblW w:w="8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688"/>
        <w:gridCol w:w="1691"/>
        <w:gridCol w:w="128"/>
        <w:gridCol w:w="1655"/>
        <w:gridCol w:w="1707"/>
      </w:tblGrid>
      <w:tr w:rsidR="004C28D1" w:rsidRPr="004C28D1" w14:paraId="2CCEFDA3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56569454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08.45-8.55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52854F8E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Rejestracja</w:t>
            </w:r>
          </w:p>
        </w:tc>
      </w:tr>
      <w:tr w:rsidR="004C28D1" w:rsidRPr="004C28D1" w14:paraId="33128D34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1BE512FC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09.00-9.07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3E160CF0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Przywitanie</w:t>
            </w:r>
          </w:p>
        </w:tc>
      </w:tr>
      <w:tr w:rsidR="004C28D1" w:rsidRPr="004C28D1" w14:paraId="5ECF5A77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69BFC0F4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9.07-9.25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7C5A5243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Wykład:  Trudne drogi oddechowe - postępowanie </w:t>
            </w:r>
          </w:p>
        </w:tc>
      </w:tr>
      <w:tr w:rsidR="004C28D1" w:rsidRPr="004C28D1" w14:paraId="7BB787A4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53CE638B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9.25-9.45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2FCD9CF2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Wykład: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Awake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Tracheal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Intubation</w:t>
            </w:r>
            <w:proofErr w:type="spellEnd"/>
          </w:p>
        </w:tc>
      </w:tr>
      <w:tr w:rsidR="004C28D1" w:rsidRPr="004C28D1" w14:paraId="736AB66F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4ADB8FA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9.45-10.00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64228A86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Przerwa na kawę</w:t>
            </w:r>
          </w:p>
        </w:tc>
      </w:tr>
      <w:tr w:rsidR="004C28D1" w:rsidRPr="004C28D1" w14:paraId="4D370D48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5FE5C7A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10.00-12.50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0D28E09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                                   Warsztaty cz. 1</w:t>
            </w:r>
          </w:p>
        </w:tc>
      </w:tr>
      <w:tr w:rsidR="004C28D1" w:rsidRPr="004C28D1" w14:paraId="69730015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54055A72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4x50 min</w:t>
            </w:r>
          </w:p>
        </w:tc>
        <w:tc>
          <w:tcPr>
            <w:tcW w:w="1658" w:type="dxa"/>
            <w:vAlign w:val="center"/>
            <w:hideMark/>
          </w:tcPr>
          <w:p w14:paraId="6C6BB8B4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 Plan A DAS</w:t>
            </w:r>
          </w:p>
          <w:p w14:paraId="7B99C3CE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 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VL+bougie</w:t>
            </w:r>
            <w:proofErr w:type="spellEnd"/>
          </w:p>
        </w:tc>
        <w:tc>
          <w:tcPr>
            <w:tcW w:w="1661" w:type="dxa"/>
            <w:vAlign w:val="center"/>
            <w:hideMark/>
          </w:tcPr>
          <w:p w14:paraId="54F99DC3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Symulacje-scenariusze Plan AB</w:t>
            </w:r>
          </w:p>
        </w:tc>
        <w:tc>
          <w:tcPr>
            <w:tcW w:w="1753" w:type="dxa"/>
            <w:gridSpan w:val="2"/>
            <w:vAlign w:val="center"/>
            <w:hideMark/>
          </w:tcPr>
          <w:p w14:paraId="07261949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Fiberoptic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intubation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+</w:t>
            </w:r>
          </w:p>
          <w:p w14:paraId="5BA4B805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Aintree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/LMA</w:t>
            </w:r>
          </w:p>
        </w:tc>
        <w:tc>
          <w:tcPr>
            <w:tcW w:w="1662" w:type="dxa"/>
            <w:vAlign w:val="center"/>
            <w:hideMark/>
          </w:tcPr>
          <w:p w14:paraId="593481FD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 D DAS</w:t>
            </w:r>
          </w:p>
          <w:p w14:paraId="4E6BAF82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CICO</w:t>
            </w:r>
          </w:p>
        </w:tc>
      </w:tr>
      <w:tr w:rsidR="004C28D1" w:rsidRPr="004C28D1" w14:paraId="3082378C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7BD7174B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10.00-11.00</w:t>
            </w:r>
          </w:p>
        </w:tc>
        <w:tc>
          <w:tcPr>
            <w:tcW w:w="1658" w:type="dxa"/>
            <w:vAlign w:val="center"/>
            <w:hideMark/>
          </w:tcPr>
          <w:p w14:paraId="05A5872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  <w:tc>
          <w:tcPr>
            <w:tcW w:w="1661" w:type="dxa"/>
            <w:vAlign w:val="center"/>
            <w:hideMark/>
          </w:tcPr>
          <w:p w14:paraId="3A3E4353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  <w:tc>
          <w:tcPr>
            <w:tcW w:w="1753" w:type="dxa"/>
            <w:gridSpan w:val="2"/>
            <w:vAlign w:val="center"/>
            <w:hideMark/>
          </w:tcPr>
          <w:p w14:paraId="01A9996E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  <w:tc>
          <w:tcPr>
            <w:tcW w:w="1662" w:type="dxa"/>
            <w:vAlign w:val="center"/>
            <w:hideMark/>
          </w:tcPr>
          <w:p w14:paraId="626FAF01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</w:tr>
      <w:tr w:rsidR="004C28D1" w:rsidRPr="004C28D1" w14:paraId="1CF3A8C8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0E99C403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11.00-12.00</w:t>
            </w:r>
          </w:p>
        </w:tc>
        <w:tc>
          <w:tcPr>
            <w:tcW w:w="1658" w:type="dxa"/>
            <w:vAlign w:val="center"/>
            <w:hideMark/>
          </w:tcPr>
          <w:p w14:paraId="3C016BE0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  <w:tc>
          <w:tcPr>
            <w:tcW w:w="1661" w:type="dxa"/>
            <w:vAlign w:val="center"/>
            <w:hideMark/>
          </w:tcPr>
          <w:p w14:paraId="1D94407A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  <w:tc>
          <w:tcPr>
            <w:tcW w:w="1753" w:type="dxa"/>
            <w:gridSpan w:val="2"/>
            <w:vAlign w:val="center"/>
            <w:hideMark/>
          </w:tcPr>
          <w:p w14:paraId="5B7A4277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  <w:tc>
          <w:tcPr>
            <w:tcW w:w="1662" w:type="dxa"/>
            <w:vAlign w:val="center"/>
            <w:hideMark/>
          </w:tcPr>
          <w:p w14:paraId="7C54A74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</w:tr>
      <w:tr w:rsidR="004C28D1" w:rsidRPr="004C28D1" w14:paraId="74A1C0E6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4A9ED3D4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12.00-13.00</w:t>
            </w:r>
          </w:p>
        </w:tc>
        <w:tc>
          <w:tcPr>
            <w:tcW w:w="1658" w:type="dxa"/>
            <w:vAlign w:val="center"/>
            <w:hideMark/>
          </w:tcPr>
          <w:p w14:paraId="4A313751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  <w:tc>
          <w:tcPr>
            <w:tcW w:w="1661" w:type="dxa"/>
            <w:vAlign w:val="center"/>
            <w:hideMark/>
          </w:tcPr>
          <w:p w14:paraId="5D240D51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  <w:tc>
          <w:tcPr>
            <w:tcW w:w="1753" w:type="dxa"/>
            <w:gridSpan w:val="2"/>
            <w:vAlign w:val="center"/>
            <w:hideMark/>
          </w:tcPr>
          <w:p w14:paraId="4B1FD609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  <w:tc>
          <w:tcPr>
            <w:tcW w:w="1662" w:type="dxa"/>
            <w:vAlign w:val="center"/>
            <w:hideMark/>
          </w:tcPr>
          <w:p w14:paraId="1F62E98B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</w:tr>
      <w:tr w:rsidR="004C28D1" w:rsidRPr="004C28D1" w14:paraId="5A8C95E7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7C722CAA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13.00-13.50</w:t>
            </w:r>
          </w:p>
        </w:tc>
        <w:tc>
          <w:tcPr>
            <w:tcW w:w="1658" w:type="dxa"/>
            <w:vAlign w:val="center"/>
            <w:hideMark/>
          </w:tcPr>
          <w:p w14:paraId="4328725D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  <w:tc>
          <w:tcPr>
            <w:tcW w:w="1661" w:type="dxa"/>
            <w:vAlign w:val="center"/>
            <w:hideMark/>
          </w:tcPr>
          <w:p w14:paraId="01B83653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  <w:tc>
          <w:tcPr>
            <w:tcW w:w="1753" w:type="dxa"/>
            <w:gridSpan w:val="2"/>
            <w:vAlign w:val="center"/>
            <w:hideMark/>
          </w:tcPr>
          <w:p w14:paraId="1308CE2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  <w:tc>
          <w:tcPr>
            <w:tcW w:w="1662" w:type="dxa"/>
            <w:vAlign w:val="center"/>
            <w:hideMark/>
          </w:tcPr>
          <w:p w14:paraId="53D91990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</w:tr>
      <w:tr w:rsidR="004C28D1" w:rsidRPr="004C28D1" w14:paraId="00C4C90D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5E5FA532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13.50-14.30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165146AF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Obiad</w:t>
            </w:r>
          </w:p>
        </w:tc>
      </w:tr>
      <w:tr w:rsidR="004C28D1" w:rsidRPr="004C28D1" w14:paraId="38CEF0D1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1861BA56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14.30-16.45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78363B13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                                         Warsztaty cz. 2</w:t>
            </w:r>
          </w:p>
        </w:tc>
      </w:tr>
      <w:tr w:rsidR="004C28D1" w:rsidRPr="004C28D1" w14:paraId="00C262C3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75F956E4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4x30min</w:t>
            </w:r>
          </w:p>
        </w:tc>
        <w:tc>
          <w:tcPr>
            <w:tcW w:w="1658" w:type="dxa"/>
            <w:vAlign w:val="center"/>
            <w:hideMark/>
          </w:tcPr>
          <w:p w14:paraId="79876847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ATI</w:t>
            </w:r>
          </w:p>
        </w:tc>
        <w:tc>
          <w:tcPr>
            <w:tcW w:w="1789" w:type="dxa"/>
            <w:gridSpan w:val="2"/>
            <w:vAlign w:val="center"/>
            <w:hideMark/>
          </w:tcPr>
          <w:p w14:paraId="5AB86AF2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Simulation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2a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adv</w:t>
            </w:r>
            <w:proofErr w:type="spellEnd"/>
          </w:p>
        </w:tc>
        <w:tc>
          <w:tcPr>
            <w:tcW w:w="1625" w:type="dxa"/>
            <w:vAlign w:val="center"/>
            <w:hideMark/>
          </w:tcPr>
          <w:p w14:paraId="6FEBA931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Ultrasound</w:t>
            </w:r>
            <w:proofErr w:type="spellEnd"/>
          </w:p>
          <w:p w14:paraId="3EC6B07E" w14:textId="77777777" w:rsidR="004C28D1" w:rsidRPr="004C28D1" w:rsidRDefault="004C28D1" w:rsidP="004C28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in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diff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airway</w:t>
            </w:r>
            <w:proofErr w:type="spellEnd"/>
          </w:p>
        </w:tc>
        <w:tc>
          <w:tcPr>
            <w:tcW w:w="1662" w:type="dxa"/>
            <w:vAlign w:val="center"/>
            <w:hideMark/>
          </w:tcPr>
          <w:p w14:paraId="676D96A1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Simulation</w:t>
            </w:r>
            <w:proofErr w:type="spellEnd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  2b </w:t>
            </w:r>
            <w:proofErr w:type="spellStart"/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adv</w:t>
            </w:r>
            <w:proofErr w:type="spellEnd"/>
          </w:p>
        </w:tc>
      </w:tr>
      <w:tr w:rsidR="004C28D1" w:rsidRPr="004C28D1" w14:paraId="0FDD2AE9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3C5384F8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14.30-15.00</w:t>
            </w:r>
          </w:p>
        </w:tc>
        <w:tc>
          <w:tcPr>
            <w:tcW w:w="1658" w:type="dxa"/>
            <w:vAlign w:val="center"/>
            <w:hideMark/>
          </w:tcPr>
          <w:p w14:paraId="6B20E56D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  <w:tc>
          <w:tcPr>
            <w:tcW w:w="1789" w:type="dxa"/>
            <w:gridSpan w:val="2"/>
            <w:vAlign w:val="center"/>
            <w:hideMark/>
          </w:tcPr>
          <w:p w14:paraId="680E68E7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  <w:tc>
          <w:tcPr>
            <w:tcW w:w="1625" w:type="dxa"/>
            <w:vAlign w:val="center"/>
            <w:hideMark/>
          </w:tcPr>
          <w:p w14:paraId="0BDB4BC0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  <w:tc>
          <w:tcPr>
            <w:tcW w:w="1662" w:type="dxa"/>
            <w:vAlign w:val="center"/>
            <w:hideMark/>
          </w:tcPr>
          <w:p w14:paraId="76F5B274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</w:tr>
      <w:tr w:rsidR="004C28D1" w:rsidRPr="004C28D1" w14:paraId="2B6CE550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32C3E4FE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15.00-15.30</w:t>
            </w:r>
          </w:p>
        </w:tc>
        <w:tc>
          <w:tcPr>
            <w:tcW w:w="1658" w:type="dxa"/>
            <w:vAlign w:val="center"/>
            <w:hideMark/>
          </w:tcPr>
          <w:p w14:paraId="2034AE88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  <w:tc>
          <w:tcPr>
            <w:tcW w:w="1789" w:type="dxa"/>
            <w:gridSpan w:val="2"/>
            <w:vAlign w:val="center"/>
            <w:hideMark/>
          </w:tcPr>
          <w:p w14:paraId="20184B1C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  <w:tc>
          <w:tcPr>
            <w:tcW w:w="1625" w:type="dxa"/>
            <w:vAlign w:val="center"/>
            <w:hideMark/>
          </w:tcPr>
          <w:p w14:paraId="5F063162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  <w:tc>
          <w:tcPr>
            <w:tcW w:w="1662" w:type="dxa"/>
            <w:vAlign w:val="center"/>
            <w:hideMark/>
          </w:tcPr>
          <w:p w14:paraId="0BA16FFF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</w:tr>
      <w:tr w:rsidR="004C28D1" w:rsidRPr="004C28D1" w14:paraId="4C293E06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0BA608F4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15.30-15.45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7BB238C7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Przerwa kawowa</w:t>
            </w:r>
          </w:p>
        </w:tc>
      </w:tr>
      <w:tr w:rsidR="004C28D1" w:rsidRPr="004C28D1" w14:paraId="7DA468F2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653D5A66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15.45-16.15</w:t>
            </w:r>
          </w:p>
        </w:tc>
        <w:tc>
          <w:tcPr>
            <w:tcW w:w="1658" w:type="dxa"/>
            <w:vAlign w:val="center"/>
            <w:hideMark/>
          </w:tcPr>
          <w:p w14:paraId="7DC1DC4F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  <w:tc>
          <w:tcPr>
            <w:tcW w:w="1789" w:type="dxa"/>
            <w:gridSpan w:val="2"/>
            <w:vAlign w:val="center"/>
            <w:hideMark/>
          </w:tcPr>
          <w:p w14:paraId="112DBA10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  <w:tc>
          <w:tcPr>
            <w:tcW w:w="1625" w:type="dxa"/>
            <w:vAlign w:val="center"/>
            <w:hideMark/>
          </w:tcPr>
          <w:p w14:paraId="2247B8ED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  <w:tc>
          <w:tcPr>
            <w:tcW w:w="1662" w:type="dxa"/>
            <w:vAlign w:val="center"/>
            <w:hideMark/>
          </w:tcPr>
          <w:p w14:paraId="348E300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</w:tr>
      <w:tr w:rsidR="004C28D1" w:rsidRPr="004C28D1" w14:paraId="34775437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275B0945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16.15-16.45</w:t>
            </w:r>
          </w:p>
        </w:tc>
        <w:tc>
          <w:tcPr>
            <w:tcW w:w="1658" w:type="dxa"/>
            <w:vAlign w:val="center"/>
            <w:hideMark/>
          </w:tcPr>
          <w:p w14:paraId="6A7F718F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G2</w:t>
            </w:r>
          </w:p>
        </w:tc>
        <w:tc>
          <w:tcPr>
            <w:tcW w:w="1789" w:type="dxa"/>
            <w:gridSpan w:val="2"/>
            <w:vAlign w:val="center"/>
            <w:hideMark/>
          </w:tcPr>
          <w:p w14:paraId="36345E74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G3</w:t>
            </w:r>
          </w:p>
        </w:tc>
        <w:tc>
          <w:tcPr>
            <w:tcW w:w="1625" w:type="dxa"/>
            <w:vAlign w:val="center"/>
            <w:hideMark/>
          </w:tcPr>
          <w:p w14:paraId="12186A60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G4</w:t>
            </w:r>
          </w:p>
        </w:tc>
        <w:tc>
          <w:tcPr>
            <w:tcW w:w="1662" w:type="dxa"/>
            <w:vAlign w:val="center"/>
            <w:hideMark/>
          </w:tcPr>
          <w:p w14:paraId="4DB59D5F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G1</w:t>
            </w:r>
          </w:p>
        </w:tc>
      </w:tr>
      <w:tr w:rsidR="004C28D1" w:rsidRPr="004C28D1" w14:paraId="63885362" w14:textId="77777777" w:rsidTr="004C28D1">
        <w:trPr>
          <w:tblCellSpacing w:w="15" w:type="dxa"/>
        </w:trPr>
        <w:tc>
          <w:tcPr>
            <w:tcW w:w="1184" w:type="dxa"/>
            <w:vAlign w:val="center"/>
            <w:hideMark/>
          </w:tcPr>
          <w:p w14:paraId="60E682F1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16.45-17.00</w:t>
            </w:r>
          </w:p>
        </w:tc>
        <w:tc>
          <w:tcPr>
            <w:tcW w:w="6824" w:type="dxa"/>
            <w:gridSpan w:val="5"/>
            <w:vAlign w:val="center"/>
            <w:hideMark/>
          </w:tcPr>
          <w:p w14:paraId="063A43E7" w14:textId="77777777" w:rsidR="004C28D1" w:rsidRPr="004C28D1" w:rsidRDefault="004C28D1" w:rsidP="004C28D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28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Podsumowanie i zakończenie</w:t>
            </w:r>
          </w:p>
        </w:tc>
      </w:tr>
    </w:tbl>
    <w:p w14:paraId="32F663F0" w14:textId="5AA8F306" w:rsidR="00457AF0" w:rsidRPr="004C28D1" w:rsidRDefault="00457AF0" w:rsidP="004C28D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sectPr w:rsidR="00457AF0" w:rsidRPr="004C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1EC0" w14:textId="77777777" w:rsidR="00462AA0" w:rsidRDefault="00462AA0" w:rsidP="004C28D1">
      <w:pPr>
        <w:spacing w:after="0" w:line="240" w:lineRule="auto"/>
      </w:pPr>
      <w:r>
        <w:separator/>
      </w:r>
    </w:p>
  </w:endnote>
  <w:endnote w:type="continuationSeparator" w:id="0">
    <w:p w14:paraId="7B4C9C6A" w14:textId="77777777" w:rsidR="00462AA0" w:rsidRDefault="00462AA0" w:rsidP="004C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B434" w14:textId="77777777" w:rsidR="00462AA0" w:rsidRDefault="00462AA0" w:rsidP="004C28D1">
      <w:pPr>
        <w:spacing w:after="0" w:line="240" w:lineRule="auto"/>
      </w:pPr>
      <w:r>
        <w:separator/>
      </w:r>
    </w:p>
  </w:footnote>
  <w:footnote w:type="continuationSeparator" w:id="0">
    <w:p w14:paraId="35F192F3" w14:textId="77777777" w:rsidR="00462AA0" w:rsidRDefault="00462AA0" w:rsidP="004C2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FB"/>
    <w:rsid w:val="00457AF0"/>
    <w:rsid w:val="00462AA0"/>
    <w:rsid w:val="004C28D1"/>
    <w:rsid w:val="0051238B"/>
    <w:rsid w:val="006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69A7"/>
  <w15:chartTrackingRefBased/>
  <w15:docId w15:val="{B3C9C2A9-5A76-4A2D-A547-41CB7F52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C2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28D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C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C28D1"/>
    <w:rPr>
      <w:b/>
      <w:bCs/>
    </w:rPr>
  </w:style>
  <w:style w:type="character" w:styleId="Uwydatnienie">
    <w:name w:val="Emphasis"/>
    <w:basedOn w:val="Domylnaczcionkaakapitu"/>
    <w:uiPriority w:val="20"/>
    <w:qFormat/>
    <w:rsid w:val="004C28D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C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D1"/>
  </w:style>
  <w:style w:type="paragraph" w:styleId="Stopka">
    <w:name w:val="footer"/>
    <w:basedOn w:val="Normalny"/>
    <w:link w:val="StopkaZnak"/>
    <w:uiPriority w:val="99"/>
    <w:unhideWhenUsed/>
    <w:rsid w:val="004C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2024-01-13T08:56:00Z</dcterms:created>
  <dcterms:modified xsi:type="dcterms:W3CDTF">2024-01-13T08:58:00Z</dcterms:modified>
</cp:coreProperties>
</file>