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91EE" w14:textId="15ACF486" w:rsidR="000D5148" w:rsidRDefault="000D5148" w:rsidP="000D5148">
      <w:pPr>
        <w:rPr>
          <w:b/>
          <w:bCs/>
        </w:rPr>
      </w:pPr>
      <w:r>
        <w:rPr>
          <w:b/>
          <w:bCs/>
        </w:rPr>
        <w:t xml:space="preserve">9.03.2026 </w:t>
      </w:r>
    </w:p>
    <w:p w14:paraId="5C44CA61" w14:textId="77777777" w:rsidR="000D5148" w:rsidRDefault="000D5148" w:rsidP="000D5148">
      <w:pPr>
        <w:rPr>
          <w:b/>
          <w:bCs/>
        </w:rPr>
      </w:pPr>
    </w:p>
    <w:p w14:paraId="684C1A2C" w14:textId="14FCC7CF" w:rsidR="000D5148" w:rsidRPr="000D5148" w:rsidRDefault="000D5148" w:rsidP="000D5148">
      <w:r w:rsidRPr="000D5148">
        <w:rPr>
          <w:b/>
          <w:bCs/>
        </w:rPr>
        <w:t>08:45 - 08:50</w:t>
      </w:r>
      <w:r>
        <w:rPr>
          <w:b/>
          <w:bCs/>
        </w:rPr>
        <w:t xml:space="preserve"> </w:t>
      </w:r>
      <w:r w:rsidRPr="000D5148">
        <w:t>Powitanie</w:t>
      </w:r>
    </w:p>
    <w:p w14:paraId="4FB80782" w14:textId="0BAA3F47" w:rsidR="000D5148" w:rsidRPr="000D5148" w:rsidRDefault="000D5148" w:rsidP="000D5148">
      <w:pPr>
        <w:rPr>
          <w:highlight w:val="yellow"/>
        </w:rPr>
      </w:pPr>
      <w:r w:rsidRPr="000D5148">
        <w:rPr>
          <w:b/>
          <w:bCs/>
          <w:highlight w:val="yellow"/>
        </w:rPr>
        <w:t>08:50 - 11:55</w:t>
      </w:r>
      <w:r w:rsidRPr="000D5148">
        <w:rPr>
          <w:b/>
          <w:bCs/>
          <w:highlight w:val="yellow"/>
        </w:rPr>
        <w:t xml:space="preserve"> </w:t>
      </w:r>
      <w:r w:rsidRPr="000D5148">
        <w:rPr>
          <w:highlight w:val="yellow"/>
        </w:rPr>
        <w:t>Sesja I - Zagadnienia kliniczne i nadzór nad zakażeniami</w:t>
      </w:r>
    </w:p>
    <w:p w14:paraId="6204F5A5" w14:textId="77777777" w:rsidR="000D5148" w:rsidRPr="000D5148" w:rsidRDefault="000D5148" w:rsidP="000D5148">
      <w:r w:rsidRPr="000D5148">
        <w:rPr>
          <w:highlight w:val="yellow"/>
        </w:rPr>
        <w:t>Moderatorzy: Jolanta Korczyńska, Wioletta Pracz</w:t>
      </w:r>
    </w:p>
    <w:p w14:paraId="75FB27BB" w14:textId="469B58DB" w:rsidR="000D5148" w:rsidRPr="000D5148" w:rsidRDefault="000D5148" w:rsidP="000D5148">
      <w:r w:rsidRPr="000D5148">
        <w:rPr>
          <w:b/>
          <w:bCs/>
        </w:rPr>
        <w:t>08:50 - 09:20</w:t>
      </w:r>
      <w:r>
        <w:rPr>
          <w:b/>
          <w:bCs/>
        </w:rPr>
        <w:t xml:space="preserve"> </w:t>
      </w:r>
      <w:r w:rsidRPr="000D5148">
        <w:t>Narażenie pracowników medycznych i postępowanie w przypadku gruźlicy w miejscu pracy</w:t>
      </w:r>
    </w:p>
    <w:p w14:paraId="3F301E67" w14:textId="77777777" w:rsidR="000D5148" w:rsidRPr="000D5148" w:rsidRDefault="000D5148" w:rsidP="000D5148">
      <w:r w:rsidRPr="000D5148">
        <w:rPr>
          <w:lang w:val="en-GB"/>
        </w:rPr>
        <w:t xml:space="preserve">Prof. dr hab. n. med. </w:t>
      </w:r>
      <w:r w:rsidRPr="000D5148">
        <w:t>Ewa Augustynowicz-Kopeć</w:t>
      </w:r>
      <w:r w:rsidRPr="000D5148">
        <w:br/>
      </w:r>
      <w:r w:rsidRPr="000D5148">
        <w:rPr>
          <w:i/>
          <w:iCs/>
        </w:rPr>
        <w:t>Konsultant Wojewódzki w dziedzinie mikrobiologii lekarskiej, Dyrektor</w:t>
      </w:r>
      <w:r w:rsidRPr="000D5148">
        <w:t> </w:t>
      </w:r>
      <w:r w:rsidRPr="000D5148">
        <w:rPr>
          <w:i/>
          <w:iCs/>
        </w:rPr>
        <w:t>Instytutu Gruźlicy i Chorób Płuc w Warszawie</w:t>
      </w:r>
    </w:p>
    <w:p w14:paraId="2E4E6F90" w14:textId="091F5C14" w:rsidR="000D5148" w:rsidRPr="000D5148" w:rsidRDefault="000D5148" w:rsidP="000D5148">
      <w:r w:rsidRPr="000D5148">
        <w:rPr>
          <w:b/>
          <w:bCs/>
        </w:rPr>
        <w:t>09:20 - 09:50</w:t>
      </w:r>
      <w:r>
        <w:rPr>
          <w:b/>
          <w:bCs/>
        </w:rPr>
        <w:t xml:space="preserve"> </w:t>
      </w:r>
      <w:r w:rsidRPr="000D5148">
        <w:t>Opieka nad pacjentem leżącym w szpitalu lub w domu - w kierunku optymalizacji</w:t>
      </w:r>
    </w:p>
    <w:p w14:paraId="121AA07C" w14:textId="32721DA7" w:rsidR="000D5148" w:rsidRPr="000D5148" w:rsidRDefault="000D5148" w:rsidP="000D5148">
      <w:r w:rsidRPr="000D5148">
        <w:t xml:space="preserve">mgr Monika </w:t>
      </w:r>
      <w:proofErr w:type="spellStart"/>
      <w:r w:rsidRPr="000D5148">
        <w:t>Alkeksy-Polipowska</w:t>
      </w:r>
      <w:proofErr w:type="spellEnd"/>
      <w:r w:rsidRPr="000D5148">
        <w:br/>
      </w:r>
      <w:r w:rsidRPr="000D5148">
        <w:rPr>
          <w:i/>
          <w:iCs/>
        </w:rPr>
        <w:t>Spec. pielęgniarstwa opieki paliatywnej, ekspert PTLR</w:t>
      </w:r>
      <w:r w:rsidRPr="000D5148">
        <w:rPr>
          <w:i/>
          <w:iCs/>
        </w:rPr>
        <w:br/>
      </w:r>
      <w:r>
        <w:rPr>
          <w:i/>
          <w:iCs/>
        </w:rPr>
        <w:t>firma</w:t>
      </w:r>
      <w:r w:rsidRPr="000D5148">
        <w:rPr>
          <w:i/>
          <w:iCs/>
        </w:rPr>
        <w:t xml:space="preserve"> </w:t>
      </w:r>
      <w:proofErr w:type="spellStart"/>
      <w:r w:rsidRPr="000D5148">
        <w:rPr>
          <w:i/>
          <w:iCs/>
        </w:rPr>
        <w:t>Schulke</w:t>
      </w:r>
      <w:proofErr w:type="spellEnd"/>
    </w:p>
    <w:p w14:paraId="5C9CA72A" w14:textId="366D0C5F" w:rsidR="000D5148" w:rsidRPr="000D5148" w:rsidRDefault="000D5148" w:rsidP="000D5148">
      <w:r w:rsidRPr="000D5148">
        <w:rPr>
          <w:b/>
          <w:bCs/>
        </w:rPr>
        <w:t>09:50 - 10:20</w:t>
      </w:r>
      <w:r>
        <w:rPr>
          <w:b/>
          <w:bCs/>
        </w:rPr>
        <w:t xml:space="preserve"> </w:t>
      </w:r>
      <w:r w:rsidRPr="000D5148">
        <w:t>Nowe i powracające zagrożenia epidemiologiczne</w:t>
      </w:r>
    </w:p>
    <w:p w14:paraId="00C5E0F6" w14:textId="77777777" w:rsidR="000D5148" w:rsidRPr="000D5148" w:rsidRDefault="000D5148" w:rsidP="000D5148">
      <w:r w:rsidRPr="000D5148">
        <w:t>dr n. med. Małgorzata Fleischer</w:t>
      </w:r>
      <w:r w:rsidRPr="000D5148">
        <w:br/>
      </w:r>
      <w:r w:rsidRPr="000D5148">
        <w:rPr>
          <w:i/>
          <w:iCs/>
        </w:rPr>
        <w:t>Katedra Mikrobiologii Uniwersytetu Medycznego we Wrocławiu</w:t>
      </w:r>
    </w:p>
    <w:p w14:paraId="275176E8" w14:textId="2A8D39EC" w:rsidR="000D5148" w:rsidRPr="000D5148" w:rsidRDefault="000D5148" w:rsidP="000D5148">
      <w:r w:rsidRPr="000D5148">
        <w:rPr>
          <w:b/>
          <w:bCs/>
        </w:rPr>
        <w:t>10:20 - 10:50</w:t>
      </w:r>
      <w:r>
        <w:rPr>
          <w:b/>
          <w:bCs/>
        </w:rPr>
        <w:t xml:space="preserve"> </w:t>
      </w:r>
      <w:r w:rsidRPr="000D5148">
        <w:t>Wymaganie jakości w usługach sprzątania jako element ochrony pacjenta</w:t>
      </w:r>
    </w:p>
    <w:p w14:paraId="7B4B5D2C" w14:textId="1CB57432" w:rsidR="000D5148" w:rsidRPr="000D5148" w:rsidRDefault="000D5148" w:rsidP="000D5148">
      <w:r w:rsidRPr="000D5148">
        <w:t>Jolanta Sergot- Kowalska</w:t>
      </w:r>
      <w:r w:rsidRPr="000D5148">
        <w:br/>
      </w:r>
      <w:r w:rsidRPr="000D5148">
        <w:rPr>
          <w:i/>
          <w:iCs/>
        </w:rPr>
        <w:t>Biegły sądowy ds. bezpieczeństwa i higieny użytkowania obiektów</w:t>
      </w:r>
      <w:r w:rsidRPr="000D5148">
        <w:br/>
      </w:r>
      <w:r>
        <w:rPr>
          <w:i/>
          <w:iCs/>
        </w:rPr>
        <w:t>firma</w:t>
      </w:r>
      <w:r w:rsidRPr="000D5148">
        <w:rPr>
          <w:i/>
          <w:iCs/>
        </w:rPr>
        <w:t xml:space="preserve"> Tork</w:t>
      </w:r>
    </w:p>
    <w:p w14:paraId="2D440F72" w14:textId="52A004ED" w:rsidR="000D5148" w:rsidRPr="000D5148" w:rsidRDefault="000D5148" w:rsidP="000D5148">
      <w:r w:rsidRPr="000D5148">
        <w:rPr>
          <w:b/>
          <w:bCs/>
        </w:rPr>
        <w:t>10:50 - 11:20</w:t>
      </w:r>
      <w:r>
        <w:rPr>
          <w:b/>
          <w:bCs/>
        </w:rPr>
        <w:t xml:space="preserve"> </w:t>
      </w:r>
      <w:r w:rsidRPr="000D5148">
        <w:t>Jak skutecznie prowadzić nadzór nad zakażeniami szpitalnymi</w:t>
      </w:r>
    </w:p>
    <w:p w14:paraId="27115C56" w14:textId="77777777" w:rsidR="000D5148" w:rsidRPr="000D5148" w:rsidRDefault="000D5148" w:rsidP="000D5148">
      <w:r w:rsidRPr="000D5148">
        <w:t>dr n. med. Tomasz Ozorowski</w:t>
      </w:r>
      <w:r w:rsidRPr="000D5148">
        <w:br/>
      </w:r>
      <w:r w:rsidRPr="000D5148">
        <w:rPr>
          <w:i/>
          <w:iCs/>
        </w:rPr>
        <w:t>specjalista w dziedzinie mikrobiologii lekarskiej Szpital Kliniczny UM w Poznaniu</w:t>
      </w:r>
    </w:p>
    <w:p w14:paraId="63C9018B" w14:textId="26A0C773" w:rsidR="000D5148" w:rsidRPr="000D5148" w:rsidRDefault="000D5148" w:rsidP="000D5148">
      <w:r w:rsidRPr="000D5148">
        <w:rPr>
          <w:b/>
          <w:bCs/>
        </w:rPr>
        <w:t>11:20 - 11:40</w:t>
      </w:r>
      <w:r>
        <w:rPr>
          <w:b/>
          <w:bCs/>
        </w:rPr>
        <w:t xml:space="preserve"> </w:t>
      </w:r>
      <w:r w:rsidRPr="000D5148">
        <w:t xml:space="preserve">Strategia zwalczania </w:t>
      </w:r>
      <w:proofErr w:type="spellStart"/>
      <w:r w:rsidRPr="000D5148">
        <w:t>Clostridioides</w:t>
      </w:r>
      <w:proofErr w:type="spellEnd"/>
      <w:r w:rsidRPr="000D5148">
        <w:t xml:space="preserve"> </w:t>
      </w:r>
      <w:proofErr w:type="spellStart"/>
      <w:r w:rsidRPr="000D5148">
        <w:t>difficile</w:t>
      </w:r>
      <w:proofErr w:type="spellEnd"/>
      <w:r w:rsidRPr="000D5148">
        <w:t xml:space="preserve"> w placówkach medycznych</w:t>
      </w:r>
    </w:p>
    <w:p w14:paraId="314D2EDA" w14:textId="77777777" w:rsidR="000D5148" w:rsidRPr="000D5148" w:rsidRDefault="000D5148" w:rsidP="000D5148">
      <w:r w:rsidRPr="000D5148">
        <w:t xml:space="preserve">Prof. dr hab. inż. Wiesław </w:t>
      </w:r>
      <w:proofErr w:type="spellStart"/>
      <w:r w:rsidRPr="000D5148">
        <w:t>Hreczuch</w:t>
      </w:r>
      <w:proofErr w:type="spellEnd"/>
      <w:r w:rsidRPr="000D5148">
        <w:br/>
      </w:r>
      <w:r w:rsidRPr="000D5148">
        <w:rPr>
          <w:i/>
          <w:iCs/>
        </w:rPr>
        <w:t xml:space="preserve">Wykład sponsorowany przez firmę Henry </w:t>
      </w:r>
      <w:proofErr w:type="spellStart"/>
      <w:r w:rsidRPr="000D5148">
        <w:rPr>
          <w:i/>
          <w:iCs/>
        </w:rPr>
        <w:t>Kruze</w:t>
      </w:r>
      <w:proofErr w:type="spellEnd"/>
    </w:p>
    <w:p w14:paraId="3E3B0192" w14:textId="6A0739B6" w:rsidR="000D5148" w:rsidRPr="000D5148" w:rsidRDefault="000D5148" w:rsidP="000D5148">
      <w:r w:rsidRPr="000D5148">
        <w:rPr>
          <w:b/>
          <w:bCs/>
        </w:rPr>
        <w:t>11:50 - 11:55</w:t>
      </w:r>
      <w:r>
        <w:rPr>
          <w:b/>
          <w:bCs/>
        </w:rPr>
        <w:t xml:space="preserve"> </w:t>
      </w:r>
      <w:r w:rsidRPr="000D5148">
        <w:t>Pytania do Wykładowców</w:t>
      </w:r>
    </w:p>
    <w:p w14:paraId="4B5BCEAF" w14:textId="09CC1062" w:rsidR="000D5148" w:rsidRPr="000D5148" w:rsidRDefault="000D5148" w:rsidP="000D5148">
      <w:r w:rsidRPr="000D5148">
        <w:rPr>
          <w:b/>
          <w:bCs/>
        </w:rPr>
        <w:t>11:55 - 12:15</w:t>
      </w:r>
      <w:r>
        <w:rPr>
          <w:b/>
          <w:bCs/>
        </w:rPr>
        <w:t xml:space="preserve"> </w:t>
      </w:r>
      <w:r w:rsidRPr="000D5148">
        <w:t>Przerwa kawowa</w:t>
      </w:r>
    </w:p>
    <w:p w14:paraId="4FA8E1D2" w14:textId="77777777" w:rsidR="000D5148" w:rsidRDefault="000D5148" w:rsidP="000D5148">
      <w:pPr>
        <w:rPr>
          <w:b/>
          <w:bCs/>
        </w:rPr>
      </w:pPr>
    </w:p>
    <w:p w14:paraId="68FADCCC" w14:textId="2A9F4D89" w:rsidR="000D5148" w:rsidRPr="000D5148" w:rsidRDefault="000D5148" w:rsidP="000D5148">
      <w:pPr>
        <w:rPr>
          <w:b/>
          <w:bCs/>
          <w:highlight w:val="yellow"/>
        </w:rPr>
      </w:pPr>
      <w:r w:rsidRPr="000D5148">
        <w:rPr>
          <w:b/>
          <w:bCs/>
          <w:highlight w:val="yellow"/>
        </w:rPr>
        <w:lastRenderedPageBreak/>
        <w:t>12:15 - 14:30</w:t>
      </w:r>
      <w:r w:rsidRPr="000D5148">
        <w:rPr>
          <w:b/>
          <w:bCs/>
          <w:highlight w:val="yellow"/>
        </w:rPr>
        <w:t xml:space="preserve"> </w:t>
      </w:r>
      <w:r w:rsidRPr="000D5148">
        <w:rPr>
          <w:b/>
          <w:bCs/>
          <w:highlight w:val="yellow"/>
        </w:rPr>
        <w:t>Sesja II - Rozpoznawanie, diagnostyka, farmakologia zakażeń</w:t>
      </w:r>
    </w:p>
    <w:p w14:paraId="7AF57E29" w14:textId="77777777" w:rsidR="000D5148" w:rsidRPr="000D5148" w:rsidRDefault="000D5148" w:rsidP="000D5148">
      <w:pPr>
        <w:rPr>
          <w:b/>
          <w:bCs/>
        </w:rPr>
      </w:pPr>
      <w:r w:rsidRPr="000D5148">
        <w:rPr>
          <w:b/>
          <w:bCs/>
          <w:highlight w:val="yellow"/>
        </w:rPr>
        <w:t>Moderatorzy: Teresa Florczyk, Dorota Kaczor</w:t>
      </w:r>
    </w:p>
    <w:p w14:paraId="0FF8F5E9" w14:textId="6F99EFB9" w:rsidR="000D5148" w:rsidRPr="000D5148" w:rsidRDefault="000D5148" w:rsidP="000D5148">
      <w:r w:rsidRPr="000D5148">
        <w:rPr>
          <w:b/>
          <w:bCs/>
        </w:rPr>
        <w:t>12:15 - 12:45</w:t>
      </w:r>
      <w:r>
        <w:rPr>
          <w:b/>
          <w:bCs/>
        </w:rPr>
        <w:t xml:space="preserve"> </w:t>
      </w:r>
      <w:r w:rsidRPr="000D5148">
        <w:t>Zakażenia układu moczowego</w:t>
      </w:r>
    </w:p>
    <w:p w14:paraId="5CFE92C1" w14:textId="77777777" w:rsidR="000D5148" w:rsidRPr="000D5148" w:rsidRDefault="000D5148" w:rsidP="000D5148">
      <w:r w:rsidRPr="000D5148">
        <w:t>dr n. med. Małgorzata Romanik</w:t>
      </w:r>
      <w:r w:rsidRPr="000D5148">
        <w:br/>
      </w:r>
      <w:r w:rsidRPr="000D5148">
        <w:rPr>
          <w:i/>
          <w:iCs/>
        </w:rPr>
        <w:t>Katedra i Zakład Mikrobiologii Lekarskiej Śląskiego Uniwersytetu Medycznego w Katowicach, Konsultant Wojewódzki w dziedzinie mikrobiologii lekarskiej w woj. śląskim</w:t>
      </w:r>
    </w:p>
    <w:p w14:paraId="14F81F42" w14:textId="17774EE2" w:rsidR="000D5148" w:rsidRPr="000D5148" w:rsidRDefault="000D5148" w:rsidP="000D5148">
      <w:r w:rsidRPr="000D5148">
        <w:rPr>
          <w:b/>
          <w:bCs/>
        </w:rPr>
        <w:t>12:45 - 13:00</w:t>
      </w:r>
      <w:r>
        <w:rPr>
          <w:b/>
          <w:bCs/>
        </w:rPr>
        <w:t xml:space="preserve"> </w:t>
      </w:r>
      <w:r w:rsidRPr="000D5148">
        <w:t>Nie możemy zrobić wszystkiego, więc zróbmy wszystko, co możemy…</w:t>
      </w:r>
    </w:p>
    <w:p w14:paraId="0DD3DDC1" w14:textId="77777777" w:rsidR="000D5148" w:rsidRPr="000D5148" w:rsidRDefault="000D5148" w:rsidP="000D5148">
      <w:r w:rsidRPr="000D5148">
        <w:t>dr Justyna Piwowarczyk</w:t>
      </w:r>
      <w:r w:rsidRPr="000D5148">
        <w:br/>
      </w:r>
      <w:r w:rsidRPr="000D5148">
        <w:rPr>
          <w:i/>
          <w:iCs/>
        </w:rPr>
        <w:t xml:space="preserve">Wykład sponsorowany przez firmę </w:t>
      </w:r>
      <w:proofErr w:type="spellStart"/>
      <w:r w:rsidRPr="000D5148">
        <w:rPr>
          <w:i/>
          <w:iCs/>
        </w:rPr>
        <w:t>Medilab</w:t>
      </w:r>
      <w:proofErr w:type="spellEnd"/>
    </w:p>
    <w:p w14:paraId="4E18E924" w14:textId="173AB16D" w:rsidR="000D5148" w:rsidRPr="000D5148" w:rsidRDefault="000D5148" w:rsidP="000D5148">
      <w:r w:rsidRPr="000D5148">
        <w:rPr>
          <w:b/>
          <w:bCs/>
        </w:rPr>
        <w:t>13:00 - 13:30</w:t>
      </w:r>
      <w:r>
        <w:rPr>
          <w:b/>
          <w:bCs/>
        </w:rPr>
        <w:t xml:space="preserve"> </w:t>
      </w:r>
      <w:r w:rsidRPr="000D5148">
        <w:t>Farmakologia na co dzień</w:t>
      </w:r>
    </w:p>
    <w:p w14:paraId="2CB4E8CA" w14:textId="77777777" w:rsidR="000D5148" w:rsidRPr="000D5148" w:rsidRDefault="000D5148" w:rsidP="000D5148">
      <w:r w:rsidRPr="000D5148">
        <w:t>dr nauk farm. Leszek Borkowski</w:t>
      </w:r>
      <w:r w:rsidRPr="000D5148">
        <w:br/>
      </w:r>
      <w:r w:rsidRPr="000D5148">
        <w:rPr>
          <w:i/>
          <w:iCs/>
        </w:rPr>
        <w:t>Ekspert farmakologii, wykładowca Warszawskiego Uniwersytetu Medycznego, Uniwersytetu w Heidelbergu</w:t>
      </w:r>
    </w:p>
    <w:p w14:paraId="1F55E248" w14:textId="637D768A" w:rsidR="000D5148" w:rsidRPr="000D5148" w:rsidRDefault="000D5148" w:rsidP="000D5148">
      <w:r w:rsidRPr="000D5148">
        <w:rPr>
          <w:b/>
          <w:bCs/>
        </w:rPr>
        <w:t>13:30 - 13:50</w:t>
      </w:r>
      <w:r>
        <w:rPr>
          <w:b/>
          <w:bCs/>
        </w:rPr>
        <w:t xml:space="preserve"> </w:t>
      </w:r>
      <w:r w:rsidRPr="000D5148">
        <w:t>Od skuteczności do zgodności; nowoczesne chusteczki do dezynfekcji powierzchni a wymagania regulacyjne</w:t>
      </w:r>
    </w:p>
    <w:p w14:paraId="3CD6A45F" w14:textId="77777777" w:rsidR="000D5148" w:rsidRPr="000D5148" w:rsidRDefault="000D5148" w:rsidP="000D5148">
      <w:pPr>
        <w:rPr>
          <w:lang w:val="en-GB"/>
        </w:rPr>
      </w:pPr>
      <w:proofErr w:type="spellStart"/>
      <w:r w:rsidRPr="000D5148">
        <w:rPr>
          <w:lang w:val="en-GB"/>
        </w:rPr>
        <w:t>mgr</w:t>
      </w:r>
      <w:proofErr w:type="spellEnd"/>
      <w:r w:rsidRPr="000D5148">
        <w:rPr>
          <w:lang w:val="en-GB"/>
        </w:rPr>
        <w:t xml:space="preserve"> Magdalena Dubińska-</w:t>
      </w:r>
      <w:proofErr w:type="spellStart"/>
      <w:r w:rsidRPr="000D5148">
        <w:rPr>
          <w:lang w:val="en-GB"/>
        </w:rPr>
        <w:t>Rejent</w:t>
      </w:r>
      <w:proofErr w:type="spellEnd"/>
      <w:r w:rsidRPr="000D5148">
        <w:rPr>
          <w:lang w:val="en-GB"/>
        </w:rPr>
        <w:br/>
      </w:r>
      <w:r w:rsidRPr="000D5148">
        <w:rPr>
          <w:i/>
          <w:iCs/>
          <w:lang w:val="en-GB"/>
        </w:rPr>
        <w:t>Clinical Affairs Associate, Healthcare Europe</w:t>
      </w:r>
      <w:r w:rsidRPr="000D5148">
        <w:rPr>
          <w:lang w:val="en-GB"/>
        </w:rPr>
        <w:br/>
      </w:r>
      <w:proofErr w:type="spellStart"/>
      <w:r w:rsidRPr="000D5148">
        <w:rPr>
          <w:i/>
          <w:iCs/>
          <w:lang w:val="en-GB"/>
        </w:rPr>
        <w:t>Wykład</w:t>
      </w:r>
      <w:proofErr w:type="spellEnd"/>
      <w:r w:rsidRPr="000D5148">
        <w:rPr>
          <w:i/>
          <w:iCs/>
          <w:lang w:val="en-GB"/>
        </w:rPr>
        <w:t xml:space="preserve"> </w:t>
      </w:r>
      <w:proofErr w:type="spellStart"/>
      <w:r w:rsidRPr="000D5148">
        <w:rPr>
          <w:i/>
          <w:iCs/>
          <w:lang w:val="en-GB"/>
        </w:rPr>
        <w:t>sponsorowany</w:t>
      </w:r>
      <w:proofErr w:type="spellEnd"/>
      <w:r w:rsidRPr="000D5148">
        <w:rPr>
          <w:i/>
          <w:iCs/>
          <w:lang w:val="en-GB"/>
        </w:rPr>
        <w:t xml:space="preserve"> </w:t>
      </w:r>
      <w:proofErr w:type="spellStart"/>
      <w:r w:rsidRPr="000D5148">
        <w:rPr>
          <w:i/>
          <w:iCs/>
          <w:lang w:val="en-GB"/>
        </w:rPr>
        <w:t>przez</w:t>
      </w:r>
      <w:proofErr w:type="spellEnd"/>
      <w:r w:rsidRPr="000D5148">
        <w:rPr>
          <w:i/>
          <w:iCs/>
          <w:lang w:val="en-GB"/>
        </w:rPr>
        <w:t xml:space="preserve"> </w:t>
      </w:r>
      <w:proofErr w:type="spellStart"/>
      <w:r w:rsidRPr="000D5148">
        <w:rPr>
          <w:i/>
          <w:iCs/>
          <w:lang w:val="en-GB"/>
        </w:rPr>
        <w:t>firmę</w:t>
      </w:r>
      <w:proofErr w:type="spellEnd"/>
      <w:r w:rsidRPr="000D5148">
        <w:rPr>
          <w:i/>
          <w:iCs/>
          <w:lang w:val="en-GB"/>
        </w:rPr>
        <w:t xml:space="preserve"> Ecolab</w:t>
      </w:r>
    </w:p>
    <w:p w14:paraId="0EE4867C" w14:textId="3B6DEC13" w:rsidR="000D5148" w:rsidRPr="000D5148" w:rsidRDefault="000D5148" w:rsidP="000D5148">
      <w:r w:rsidRPr="000D5148">
        <w:rPr>
          <w:b/>
          <w:bCs/>
        </w:rPr>
        <w:t>13:50 - 14:20</w:t>
      </w:r>
      <w:r>
        <w:rPr>
          <w:b/>
          <w:bCs/>
        </w:rPr>
        <w:t xml:space="preserve"> </w:t>
      </w:r>
      <w:r w:rsidRPr="000D5148">
        <w:t>Rozpoznawanie zakażeń szpitalnych</w:t>
      </w:r>
    </w:p>
    <w:p w14:paraId="7008043B" w14:textId="77777777" w:rsidR="000D5148" w:rsidRPr="000D5148" w:rsidRDefault="000D5148" w:rsidP="000D5148">
      <w:r w:rsidRPr="000D5148">
        <w:t>lek. med. Renata Korczak</w:t>
      </w:r>
      <w:r w:rsidRPr="000D5148">
        <w:br/>
      </w:r>
      <w:r w:rsidRPr="000D5148">
        <w:rPr>
          <w:i/>
          <w:iCs/>
        </w:rPr>
        <w:t>Specjalista chorób zakaźnych, Szpital Uniwersytecki w Zielonej Górze</w:t>
      </w:r>
    </w:p>
    <w:p w14:paraId="0D65BC28" w14:textId="26385EB3" w:rsidR="000D5148" w:rsidRPr="000D5148" w:rsidRDefault="000D5148" w:rsidP="000D5148">
      <w:r w:rsidRPr="000D5148">
        <w:rPr>
          <w:b/>
          <w:bCs/>
        </w:rPr>
        <w:t>14:20 - 14:30</w:t>
      </w:r>
      <w:r>
        <w:rPr>
          <w:b/>
          <w:bCs/>
        </w:rPr>
        <w:t xml:space="preserve"> </w:t>
      </w:r>
      <w:r w:rsidRPr="000D5148">
        <w:t>Pytania do Wykładowców</w:t>
      </w:r>
    </w:p>
    <w:p w14:paraId="1A07BA63" w14:textId="1D433D46" w:rsidR="000D5148" w:rsidRPr="000D5148" w:rsidRDefault="000D5148" w:rsidP="000D5148">
      <w:r w:rsidRPr="000D5148">
        <w:rPr>
          <w:b/>
          <w:bCs/>
        </w:rPr>
        <w:t>14:30 - 15:15</w:t>
      </w:r>
      <w:r>
        <w:rPr>
          <w:b/>
          <w:bCs/>
        </w:rPr>
        <w:t xml:space="preserve"> </w:t>
      </w:r>
      <w:r w:rsidRPr="000D5148">
        <w:t>Lunch</w:t>
      </w:r>
    </w:p>
    <w:p w14:paraId="76477F2A" w14:textId="088C5D0C" w:rsidR="000D5148" w:rsidRPr="000D5148" w:rsidRDefault="000D5148" w:rsidP="000D5148">
      <w:pPr>
        <w:rPr>
          <w:highlight w:val="yellow"/>
        </w:rPr>
      </w:pPr>
      <w:r w:rsidRPr="000D5148">
        <w:rPr>
          <w:b/>
          <w:bCs/>
          <w:highlight w:val="yellow"/>
        </w:rPr>
        <w:t>15:15 - 18:00</w:t>
      </w:r>
      <w:r w:rsidRPr="000D5148">
        <w:rPr>
          <w:b/>
          <w:bCs/>
          <w:highlight w:val="yellow"/>
        </w:rPr>
        <w:t xml:space="preserve"> </w:t>
      </w:r>
      <w:r w:rsidRPr="000D5148">
        <w:rPr>
          <w:highlight w:val="yellow"/>
        </w:rPr>
        <w:t>Sesja III - Pielęgniarska – nadzór nad zakażeniami, wyzwania, praktyka i doświadczenie</w:t>
      </w:r>
    </w:p>
    <w:p w14:paraId="2FE6779A" w14:textId="77777777" w:rsidR="000D5148" w:rsidRPr="000D5148" w:rsidRDefault="000D5148" w:rsidP="000D5148">
      <w:r w:rsidRPr="000D5148">
        <w:rPr>
          <w:highlight w:val="yellow"/>
        </w:rPr>
        <w:t>Moderatorzy: Maria Kołatek, Wioletta Pracz</w:t>
      </w:r>
    </w:p>
    <w:p w14:paraId="56E9BC0E" w14:textId="4F51751D" w:rsidR="000D5148" w:rsidRPr="000D5148" w:rsidRDefault="000D5148" w:rsidP="000D5148">
      <w:r w:rsidRPr="000D5148">
        <w:rPr>
          <w:b/>
          <w:bCs/>
        </w:rPr>
        <w:t>15:15 - 15:45</w:t>
      </w:r>
      <w:r>
        <w:rPr>
          <w:b/>
          <w:bCs/>
        </w:rPr>
        <w:t xml:space="preserve"> </w:t>
      </w:r>
      <w:r w:rsidRPr="000D5148">
        <w:t>Nadzór epidemiologiczny nad zakażeniami miejsca operowanego</w:t>
      </w:r>
    </w:p>
    <w:p w14:paraId="5FE03688" w14:textId="77777777" w:rsidR="000D5148" w:rsidRPr="000D5148" w:rsidRDefault="000D5148" w:rsidP="000D5148">
      <w:r w:rsidRPr="000D5148">
        <w:t>dr n. med. Anna Szczypta</w:t>
      </w:r>
      <w:r w:rsidRPr="000D5148">
        <w:br/>
      </w:r>
      <w:r w:rsidRPr="000D5148">
        <w:rPr>
          <w:i/>
          <w:iCs/>
        </w:rPr>
        <w:t xml:space="preserve">Konsultant Krajowy w dziedzinie pielęgniarstwa Epidemiologicznego Szpital Zakonu Bonifratrów Św. Jana </w:t>
      </w:r>
      <w:proofErr w:type="spellStart"/>
      <w:r w:rsidRPr="000D5148">
        <w:rPr>
          <w:i/>
          <w:iCs/>
        </w:rPr>
        <w:t>Grandego</w:t>
      </w:r>
      <w:proofErr w:type="spellEnd"/>
      <w:r w:rsidRPr="000D5148">
        <w:rPr>
          <w:i/>
          <w:iCs/>
        </w:rPr>
        <w:t xml:space="preserve"> w Krakowie</w:t>
      </w:r>
    </w:p>
    <w:p w14:paraId="005F9A35" w14:textId="335E5893" w:rsidR="000D5148" w:rsidRPr="000D5148" w:rsidRDefault="000D5148" w:rsidP="000D5148">
      <w:r w:rsidRPr="000D5148">
        <w:rPr>
          <w:b/>
          <w:bCs/>
        </w:rPr>
        <w:t>15:45 - 16:00</w:t>
      </w:r>
      <w:r>
        <w:rPr>
          <w:b/>
          <w:bCs/>
        </w:rPr>
        <w:t xml:space="preserve"> </w:t>
      </w:r>
      <w:r w:rsidRPr="000D5148">
        <w:t>Skuteczność nowoczesnych antyseptyków oraz ich właściwości</w:t>
      </w:r>
    </w:p>
    <w:p w14:paraId="6EAB8784" w14:textId="77777777" w:rsidR="000D5148" w:rsidRPr="000D5148" w:rsidRDefault="000D5148" w:rsidP="000D5148">
      <w:r w:rsidRPr="000D5148">
        <w:lastRenderedPageBreak/>
        <w:t>mgr pielęgniarstwa: Angelika Borowiec</w:t>
      </w:r>
      <w:r w:rsidRPr="000D5148">
        <w:rPr>
          <w:i/>
          <w:iCs/>
        </w:rPr>
        <w:br/>
        <w:t xml:space="preserve">Wykład sponsorowany przez firmę </w:t>
      </w:r>
      <w:proofErr w:type="spellStart"/>
      <w:r w:rsidRPr="000D5148">
        <w:rPr>
          <w:i/>
          <w:iCs/>
        </w:rPr>
        <w:t>Verco</w:t>
      </w:r>
      <w:proofErr w:type="spellEnd"/>
    </w:p>
    <w:p w14:paraId="13850B5C" w14:textId="456D0824" w:rsidR="000D5148" w:rsidRPr="000D5148" w:rsidRDefault="000D5148" w:rsidP="000D5148">
      <w:r w:rsidRPr="000D5148">
        <w:rPr>
          <w:b/>
          <w:bCs/>
        </w:rPr>
        <w:t>16:00 - 16:10</w:t>
      </w:r>
      <w:r>
        <w:rPr>
          <w:b/>
          <w:bCs/>
        </w:rPr>
        <w:t xml:space="preserve"> </w:t>
      </w:r>
      <w:r w:rsidRPr="000D5148">
        <w:t>Dokumentacja wyrobu medycznego wg MDR</w:t>
      </w:r>
    </w:p>
    <w:p w14:paraId="72117321" w14:textId="77777777" w:rsidR="000D5148" w:rsidRPr="000D5148" w:rsidRDefault="000D5148" w:rsidP="000D5148">
      <w:r w:rsidRPr="000D5148">
        <w:t xml:space="preserve">Wojciech </w:t>
      </w:r>
      <w:proofErr w:type="spellStart"/>
      <w:r w:rsidRPr="000D5148">
        <w:t>Marchelak</w:t>
      </w:r>
      <w:proofErr w:type="spellEnd"/>
      <w:r w:rsidRPr="000D5148">
        <w:br/>
      </w:r>
      <w:r w:rsidRPr="000D5148">
        <w:rPr>
          <w:i/>
          <w:iCs/>
        </w:rPr>
        <w:t xml:space="preserve">Wykład sponsorowany przez firmę </w:t>
      </w:r>
      <w:proofErr w:type="spellStart"/>
      <w:r w:rsidRPr="000D5148">
        <w:rPr>
          <w:i/>
          <w:iCs/>
        </w:rPr>
        <w:t>Ecolab</w:t>
      </w:r>
      <w:proofErr w:type="spellEnd"/>
    </w:p>
    <w:p w14:paraId="56733D53" w14:textId="212B842A" w:rsidR="000D5148" w:rsidRPr="000D5148" w:rsidRDefault="000D5148" w:rsidP="000D5148">
      <w:r w:rsidRPr="000D5148">
        <w:rPr>
          <w:b/>
          <w:bCs/>
        </w:rPr>
        <w:t>16:10 - 16:50</w:t>
      </w:r>
      <w:r>
        <w:rPr>
          <w:b/>
          <w:bCs/>
        </w:rPr>
        <w:t xml:space="preserve"> </w:t>
      </w:r>
      <w:r w:rsidRPr="000D5148">
        <w:t>Kontrola zakażeń – jak spełnić nowe standardy akredytacyjne</w:t>
      </w:r>
    </w:p>
    <w:p w14:paraId="1E048F3E" w14:textId="77777777" w:rsidR="000D5148" w:rsidRPr="000D5148" w:rsidRDefault="000D5148" w:rsidP="000D5148">
      <w:r w:rsidRPr="000D5148">
        <w:t xml:space="preserve">mgr Maria Jolanta </w:t>
      </w:r>
      <w:proofErr w:type="spellStart"/>
      <w:r w:rsidRPr="000D5148">
        <w:t>Ciuruś</w:t>
      </w:r>
      <w:proofErr w:type="spellEnd"/>
      <w:r w:rsidRPr="000D5148">
        <w:br/>
      </w:r>
      <w:r w:rsidRPr="000D5148">
        <w:rPr>
          <w:i/>
          <w:iCs/>
        </w:rPr>
        <w:t>Centrum Monitorowania Jakości w Ochronie Zdrowia w Krakowie</w:t>
      </w:r>
    </w:p>
    <w:p w14:paraId="576C4D15" w14:textId="6C226ACB" w:rsidR="000D5148" w:rsidRPr="000D5148" w:rsidRDefault="000D5148" w:rsidP="000D5148">
      <w:r w:rsidRPr="000D5148">
        <w:rPr>
          <w:b/>
          <w:bCs/>
        </w:rPr>
        <w:t>16:50 - 17:10</w:t>
      </w:r>
      <w:r>
        <w:rPr>
          <w:b/>
          <w:bCs/>
        </w:rPr>
        <w:t xml:space="preserve"> </w:t>
      </w:r>
      <w:r w:rsidRPr="000D5148">
        <w:t>Leasing tekstyliów medycznych</w:t>
      </w:r>
    </w:p>
    <w:p w14:paraId="70D60700" w14:textId="77777777" w:rsidR="000D5148" w:rsidRPr="000D5148" w:rsidRDefault="000D5148" w:rsidP="000D5148">
      <w:r w:rsidRPr="000D5148">
        <w:t xml:space="preserve">Monika </w:t>
      </w:r>
      <w:proofErr w:type="spellStart"/>
      <w:r w:rsidRPr="000D5148">
        <w:t>Kolling</w:t>
      </w:r>
      <w:proofErr w:type="spellEnd"/>
      <w:r w:rsidRPr="000D5148">
        <w:br/>
      </w:r>
      <w:r w:rsidRPr="000D5148">
        <w:rPr>
          <w:i/>
          <w:iCs/>
        </w:rPr>
        <w:t xml:space="preserve">Firma </w:t>
      </w:r>
      <w:proofErr w:type="spellStart"/>
      <w:r w:rsidRPr="000D5148">
        <w:rPr>
          <w:i/>
          <w:iCs/>
        </w:rPr>
        <w:t>Dibella</w:t>
      </w:r>
      <w:proofErr w:type="spellEnd"/>
    </w:p>
    <w:p w14:paraId="312979E2" w14:textId="5117B556" w:rsidR="000D5148" w:rsidRPr="000D5148" w:rsidRDefault="000D5148" w:rsidP="000D5148">
      <w:r w:rsidRPr="000D5148">
        <w:rPr>
          <w:b/>
          <w:bCs/>
        </w:rPr>
        <w:t>17:10 - 17:40</w:t>
      </w:r>
      <w:r>
        <w:rPr>
          <w:b/>
          <w:bCs/>
        </w:rPr>
        <w:t xml:space="preserve"> </w:t>
      </w:r>
      <w:r w:rsidRPr="000D5148">
        <w:t>Punkty krytyczne podczas zakładania dostępu naczyniowego żylnego z uwzględnieniem zastosowania techniki USG</w:t>
      </w:r>
    </w:p>
    <w:p w14:paraId="1F359D48" w14:textId="77777777" w:rsidR="000D5148" w:rsidRPr="000D5148" w:rsidRDefault="000D5148" w:rsidP="000D5148">
      <w:r w:rsidRPr="000D5148">
        <w:t>mgr Maria Budnik-</w:t>
      </w:r>
      <w:proofErr w:type="spellStart"/>
      <w:r w:rsidRPr="000D5148">
        <w:t>Szymoniuk</w:t>
      </w:r>
      <w:proofErr w:type="spellEnd"/>
      <w:r w:rsidRPr="000D5148">
        <w:br/>
      </w:r>
      <w:r w:rsidRPr="000D5148">
        <w:rPr>
          <w:i/>
          <w:iCs/>
        </w:rPr>
        <w:t>Uniwersytet im. M. Kopernika w Toruniu, Katedra Chorób Wieku Rozwojowego (przy CM w Bydgoszczy), Polski Klub Dostępu Naczyniowego, POLSPEN</w:t>
      </w:r>
      <w:r w:rsidRPr="000D5148">
        <w:br/>
      </w:r>
    </w:p>
    <w:p w14:paraId="2CF9CFF3" w14:textId="7E81A89B" w:rsidR="000D5148" w:rsidRPr="000D5148" w:rsidRDefault="000D5148" w:rsidP="000D5148">
      <w:r w:rsidRPr="000D5148">
        <w:rPr>
          <w:b/>
          <w:bCs/>
        </w:rPr>
        <w:t>17:40 - 17:55</w:t>
      </w:r>
      <w:r>
        <w:rPr>
          <w:b/>
          <w:bCs/>
        </w:rPr>
        <w:t xml:space="preserve"> </w:t>
      </w:r>
      <w:r w:rsidRPr="000D5148">
        <w:t>Od danych do zapobiegania: aktywne monitorowanie zakażeń szpitalnych w czasie rzeczywistym w praktyce. Mniej roboty papierkowej, błyskawiczny dostęp do analiz, więcej czasu dla pacjentów.</w:t>
      </w:r>
    </w:p>
    <w:p w14:paraId="06AB69EF" w14:textId="70803FB5" w:rsidR="000D5148" w:rsidRPr="000D5148" w:rsidRDefault="000D5148" w:rsidP="000D5148">
      <w:r w:rsidRPr="000D5148">
        <w:t xml:space="preserve">Sławomir </w:t>
      </w:r>
      <w:proofErr w:type="spellStart"/>
      <w:r w:rsidRPr="000D5148">
        <w:t>Miazek</w:t>
      </w:r>
      <w:proofErr w:type="spellEnd"/>
      <w:r w:rsidRPr="000D5148">
        <w:br/>
      </w:r>
      <w:r>
        <w:rPr>
          <w:i/>
          <w:iCs/>
        </w:rPr>
        <w:t>firma</w:t>
      </w:r>
      <w:r w:rsidRPr="000D5148">
        <w:rPr>
          <w:i/>
          <w:iCs/>
        </w:rPr>
        <w:t xml:space="preserve"> </w:t>
      </w:r>
      <w:proofErr w:type="spellStart"/>
      <w:r w:rsidRPr="000D5148">
        <w:rPr>
          <w:i/>
          <w:iCs/>
        </w:rPr>
        <w:t>Datlowe</w:t>
      </w:r>
      <w:proofErr w:type="spellEnd"/>
    </w:p>
    <w:p w14:paraId="4E5F6CAC" w14:textId="3B953A87" w:rsidR="000D5148" w:rsidRPr="000D5148" w:rsidRDefault="000D5148" w:rsidP="000D5148">
      <w:r w:rsidRPr="000D5148">
        <w:rPr>
          <w:b/>
          <w:bCs/>
        </w:rPr>
        <w:t>17:55 - 18:00</w:t>
      </w:r>
      <w:r>
        <w:rPr>
          <w:b/>
          <w:bCs/>
        </w:rPr>
        <w:t xml:space="preserve"> </w:t>
      </w:r>
      <w:r w:rsidRPr="000D5148">
        <w:t>Pytania do Wykładowców</w:t>
      </w:r>
    </w:p>
    <w:p w14:paraId="436C6F1E" w14:textId="19E2555F" w:rsidR="000D5148" w:rsidRPr="000D5148" w:rsidRDefault="000D5148" w:rsidP="000D5148">
      <w:r w:rsidRPr="000D5148">
        <w:rPr>
          <w:b/>
          <w:bCs/>
        </w:rPr>
        <w:t>18:00 - 19:30</w:t>
      </w:r>
      <w:r>
        <w:rPr>
          <w:b/>
          <w:bCs/>
        </w:rPr>
        <w:t xml:space="preserve"> </w:t>
      </w:r>
      <w:r w:rsidRPr="000D5148">
        <w:t>Kolacja</w:t>
      </w:r>
    </w:p>
    <w:p w14:paraId="52F83F31" w14:textId="70BBAC5F" w:rsidR="000D5148" w:rsidRDefault="000D5148" w:rsidP="000D5148">
      <w:r w:rsidRPr="000D5148">
        <w:rPr>
          <w:b/>
          <w:bCs/>
        </w:rPr>
        <w:t>19:30</w:t>
      </w:r>
      <w:r>
        <w:rPr>
          <w:b/>
          <w:bCs/>
        </w:rPr>
        <w:t xml:space="preserve"> </w:t>
      </w:r>
      <w:r w:rsidRPr="000D5148">
        <w:t>Czas wolny</w:t>
      </w:r>
    </w:p>
    <w:p w14:paraId="648D4A41" w14:textId="77777777" w:rsidR="000D5148" w:rsidRPr="000D5148" w:rsidRDefault="000D5148" w:rsidP="000D5148">
      <w:pPr>
        <w:rPr>
          <w:b/>
          <w:bCs/>
          <w:u w:val="single"/>
        </w:rPr>
      </w:pPr>
    </w:p>
    <w:p w14:paraId="47FA4A08" w14:textId="295BD6A1" w:rsidR="000D5148" w:rsidRPr="000D5148" w:rsidRDefault="000D5148" w:rsidP="000D5148">
      <w:pPr>
        <w:rPr>
          <w:b/>
          <w:bCs/>
          <w:u w:val="single"/>
        </w:rPr>
      </w:pPr>
      <w:r w:rsidRPr="000D5148">
        <w:rPr>
          <w:b/>
          <w:bCs/>
          <w:u w:val="single"/>
        </w:rPr>
        <w:t>10.03.2026</w:t>
      </w:r>
    </w:p>
    <w:p w14:paraId="426F61EF" w14:textId="0517617D" w:rsidR="000D5148" w:rsidRPr="000D5148" w:rsidRDefault="000D5148" w:rsidP="000D5148">
      <w:pPr>
        <w:rPr>
          <w:highlight w:val="yellow"/>
        </w:rPr>
      </w:pPr>
      <w:r w:rsidRPr="000D5148">
        <w:rPr>
          <w:b/>
          <w:bCs/>
          <w:highlight w:val="yellow"/>
        </w:rPr>
        <w:t>09:00 - 11:10</w:t>
      </w:r>
      <w:r w:rsidRPr="000D5148">
        <w:rPr>
          <w:b/>
          <w:bCs/>
          <w:highlight w:val="yellow"/>
        </w:rPr>
        <w:t xml:space="preserve"> </w:t>
      </w:r>
      <w:r w:rsidRPr="000D5148">
        <w:rPr>
          <w:highlight w:val="yellow"/>
        </w:rPr>
        <w:t>Sesja IV - Psychologia, medycyna, praktyka i nadzór nad zakażeniami</w:t>
      </w:r>
    </w:p>
    <w:p w14:paraId="460CD6E1" w14:textId="77777777" w:rsidR="000D5148" w:rsidRPr="000D5148" w:rsidRDefault="000D5148" w:rsidP="000D5148">
      <w:r w:rsidRPr="000D5148">
        <w:rPr>
          <w:highlight w:val="yellow"/>
        </w:rPr>
        <w:t>Moderatorzy: Maria Kołatek, Dorota Kaczor</w:t>
      </w:r>
    </w:p>
    <w:p w14:paraId="09384BD8" w14:textId="43025CD3" w:rsidR="000D5148" w:rsidRPr="000D5148" w:rsidRDefault="000D5148" w:rsidP="000D5148">
      <w:r w:rsidRPr="000D5148">
        <w:rPr>
          <w:b/>
          <w:bCs/>
        </w:rPr>
        <w:t>09:00 - 09:40</w:t>
      </w:r>
      <w:r>
        <w:rPr>
          <w:b/>
          <w:bCs/>
        </w:rPr>
        <w:t xml:space="preserve"> </w:t>
      </w:r>
      <w:r w:rsidRPr="000D5148">
        <w:t>Strategia pracy pod presją. Jak radzić sobie ze stresem wykonując zadania PE</w:t>
      </w:r>
    </w:p>
    <w:p w14:paraId="4FC26493" w14:textId="77777777" w:rsidR="000D5148" w:rsidRPr="000D5148" w:rsidRDefault="000D5148" w:rsidP="000D5148">
      <w:r w:rsidRPr="000D5148">
        <w:lastRenderedPageBreak/>
        <w:t xml:space="preserve">mgr Dariusz </w:t>
      </w:r>
      <w:proofErr w:type="spellStart"/>
      <w:r w:rsidRPr="000D5148">
        <w:t>Malczak</w:t>
      </w:r>
      <w:proofErr w:type="spellEnd"/>
      <w:r w:rsidRPr="000D5148">
        <w:br/>
      </w:r>
      <w:r w:rsidRPr="000D5148">
        <w:rPr>
          <w:i/>
          <w:iCs/>
        </w:rPr>
        <w:t>Psycholog</w:t>
      </w:r>
    </w:p>
    <w:p w14:paraId="65C7243C" w14:textId="11B294E6" w:rsidR="000D5148" w:rsidRPr="000D5148" w:rsidRDefault="000D5148" w:rsidP="000D5148">
      <w:r w:rsidRPr="000D5148">
        <w:rPr>
          <w:b/>
          <w:bCs/>
        </w:rPr>
        <w:t>09:40 - 10:10</w:t>
      </w:r>
      <w:r>
        <w:rPr>
          <w:b/>
          <w:bCs/>
        </w:rPr>
        <w:t xml:space="preserve"> </w:t>
      </w:r>
      <w:r w:rsidRPr="000D5148">
        <w:t>Audyt wewnętrzny przestrzegania higieny rąk w warunkach szpitalnych wg WHO - doświadczenia własne</w:t>
      </w:r>
    </w:p>
    <w:p w14:paraId="23C5F587" w14:textId="77777777" w:rsidR="000D5148" w:rsidRPr="000D5148" w:rsidRDefault="000D5148" w:rsidP="000D5148">
      <w:r w:rsidRPr="000D5148">
        <w:t>mgr Katarzyna Salik, mgr Aneta Bator</w:t>
      </w:r>
      <w:r w:rsidRPr="000D5148">
        <w:br/>
      </w:r>
      <w:r w:rsidRPr="000D5148">
        <w:rPr>
          <w:i/>
          <w:iCs/>
        </w:rPr>
        <w:t xml:space="preserve">Wojewódzki Szpital Specjalistyczny im. J. </w:t>
      </w:r>
      <w:proofErr w:type="spellStart"/>
      <w:r w:rsidRPr="000D5148">
        <w:rPr>
          <w:i/>
          <w:iCs/>
        </w:rPr>
        <w:t>Gromkowskiego</w:t>
      </w:r>
      <w:proofErr w:type="spellEnd"/>
      <w:r w:rsidRPr="000D5148">
        <w:rPr>
          <w:i/>
          <w:iCs/>
        </w:rPr>
        <w:t xml:space="preserve"> we Wrocławiu</w:t>
      </w:r>
    </w:p>
    <w:p w14:paraId="651D806B" w14:textId="24F88CFA" w:rsidR="000D5148" w:rsidRPr="000D5148" w:rsidRDefault="000D5148" w:rsidP="000D5148">
      <w:r w:rsidRPr="000D5148">
        <w:rPr>
          <w:b/>
          <w:bCs/>
        </w:rPr>
        <w:t>10:10 - 10:25</w:t>
      </w:r>
      <w:r>
        <w:rPr>
          <w:b/>
          <w:bCs/>
        </w:rPr>
        <w:t xml:space="preserve"> </w:t>
      </w:r>
      <w:r w:rsidRPr="000D5148">
        <w:t>Szczegóły wkrótce</w:t>
      </w:r>
    </w:p>
    <w:p w14:paraId="6F8A3059" w14:textId="6A17D762" w:rsidR="000D5148" w:rsidRPr="000D5148" w:rsidRDefault="000D5148" w:rsidP="000D5148">
      <w:r w:rsidRPr="000D5148">
        <w:rPr>
          <w:b/>
          <w:bCs/>
        </w:rPr>
        <w:t>10:25 - 11:05</w:t>
      </w:r>
      <w:r>
        <w:rPr>
          <w:b/>
          <w:bCs/>
        </w:rPr>
        <w:t xml:space="preserve"> </w:t>
      </w:r>
      <w:r w:rsidRPr="000D5148">
        <w:t>Rola Zespołu Kontroli Zakażeń szpitalnych w opracowaniu ognisk epidemicznych</w:t>
      </w:r>
    </w:p>
    <w:p w14:paraId="236DB873" w14:textId="77777777" w:rsidR="000D5148" w:rsidRPr="000D5148" w:rsidRDefault="000D5148" w:rsidP="000D5148">
      <w:r w:rsidRPr="000D5148">
        <w:t>mgr Anna Misiewicz</w:t>
      </w:r>
      <w:r w:rsidRPr="000D5148">
        <w:br/>
      </w:r>
      <w:r w:rsidRPr="000D5148">
        <w:rPr>
          <w:i/>
          <w:iCs/>
        </w:rPr>
        <w:t>Uniwersytecki Szpital Kliniczny PUM nr 2 w Szczecinie</w:t>
      </w:r>
    </w:p>
    <w:p w14:paraId="041CAFDF" w14:textId="5A884D7B" w:rsidR="000D5148" w:rsidRPr="000D5148" w:rsidRDefault="000D5148" w:rsidP="000D5148">
      <w:r w:rsidRPr="000D5148">
        <w:rPr>
          <w:b/>
          <w:bCs/>
        </w:rPr>
        <w:t>11:05 - 11:10</w:t>
      </w:r>
      <w:r>
        <w:rPr>
          <w:b/>
          <w:bCs/>
        </w:rPr>
        <w:t xml:space="preserve"> </w:t>
      </w:r>
      <w:r w:rsidRPr="000D5148">
        <w:t>Pytania do Wykładowców</w:t>
      </w:r>
    </w:p>
    <w:p w14:paraId="4AA2AA60" w14:textId="42E3452A" w:rsidR="000D5148" w:rsidRPr="000D5148" w:rsidRDefault="000D5148" w:rsidP="000D5148">
      <w:r w:rsidRPr="000D5148">
        <w:rPr>
          <w:b/>
          <w:bCs/>
        </w:rPr>
        <w:t>11:10 - 11:30</w:t>
      </w:r>
      <w:r>
        <w:rPr>
          <w:b/>
          <w:bCs/>
        </w:rPr>
        <w:t xml:space="preserve"> </w:t>
      </w:r>
      <w:r w:rsidRPr="000D5148">
        <w:t>Przerwa kawowa</w:t>
      </w:r>
    </w:p>
    <w:p w14:paraId="5D6F12CB" w14:textId="77777777" w:rsidR="000D5148" w:rsidRPr="000D5148" w:rsidRDefault="000D5148" w:rsidP="000D5148">
      <w:r w:rsidRPr="000D5148">
        <w:rPr>
          <w:b/>
          <w:bCs/>
        </w:rPr>
        <w:t>11:30 - 13:00</w:t>
      </w:r>
    </w:p>
    <w:p w14:paraId="0930E17F" w14:textId="77777777" w:rsidR="000D5148" w:rsidRPr="000D5148" w:rsidRDefault="000D5148" w:rsidP="000D5148">
      <w:r w:rsidRPr="000D5148">
        <w:t>Warsztaty</w:t>
      </w:r>
    </w:p>
    <w:p w14:paraId="33478042" w14:textId="77777777" w:rsidR="000D5148" w:rsidRPr="000D5148" w:rsidRDefault="000D5148" w:rsidP="000D5148">
      <w:pPr>
        <w:numPr>
          <w:ilvl w:val="0"/>
          <w:numId w:val="1"/>
        </w:numPr>
      </w:pPr>
      <w:r w:rsidRPr="000D5148">
        <w:rPr>
          <w:b/>
          <w:bCs/>
        </w:rPr>
        <w:t>SALA A</w:t>
      </w:r>
      <w:r w:rsidRPr="000D5148">
        <w:br/>
      </w:r>
      <w:proofErr w:type="spellStart"/>
      <w:r w:rsidRPr="000D5148">
        <w:t>Kaniulacja</w:t>
      </w:r>
      <w:proofErr w:type="spellEnd"/>
      <w:r w:rsidRPr="000D5148">
        <w:t xml:space="preserve"> żył obwodowych pod kontrolą USG – krytyczne punkty kontroli –spojrzenie epidemiologiczne</w:t>
      </w:r>
      <w:r w:rsidRPr="000D5148">
        <w:br/>
        <w:t xml:space="preserve">Dariusz </w:t>
      </w:r>
      <w:proofErr w:type="spellStart"/>
      <w:r w:rsidRPr="000D5148">
        <w:t>Łukaszyński</w:t>
      </w:r>
      <w:proofErr w:type="spellEnd"/>
      <w:r w:rsidRPr="000D5148">
        <w:br/>
      </w:r>
      <w:r w:rsidRPr="000D5148">
        <w:rPr>
          <w:i/>
          <w:iCs/>
        </w:rPr>
        <w:t xml:space="preserve">sponsorowane przez </w:t>
      </w:r>
      <w:proofErr w:type="spellStart"/>
      <w:r w:rsidRPr="000D5148">
        <w:rPr>
          <w:i/>
          <w:iCs/>
        </w:rPr>
        <w:t>Aesculap</w:t>
      </w:r>
      <w:proofErr w:type="spellEnd"/>
      <w:r w:rsidRPr="000D5148">
        <w:rPr>
          <w:i/>
          <w:iCs/>
        </w:rPr>
        <w:t xml:space="preserve"> </w:t>
      </w:r>
      <w:proofErr w:type="spellStart"/>
      <w:r w:rsidRPr="000D5148">
        <w:rPr>
          <w:i/>
          <w:iCs/>
        </w:rPr>
        <w:t>Chifa</w:t>
      </w:r>
      <w:proofErr w:type="spellEnd"/>
      <w:r w:rsidRPr="000D5148">
        <w:rPr>
          <w:i/>
          <w:iCs/>
        </w:rPr>
        <w:t xml:space="preserve"> Sp. z o.o.</w:t>
      </w:r>
      <w:r w:rsidRPr="000D5148">
        <w:rPr>
          <w:i/>
          <w:iCs/>
        </w:rPr>
        <w:br/>
      </w:r>
      <w:r w:rsidRPr="000D5148">
        <w:rPr>
          <w:i/>
          <w:iCs/>
        </w:rPr>
        <w:br/>
      </w:r>
    </w:p>
    <w:p w14:paraId="59102384" w14:textId="77777777" w:rsidR="000D5148" w:rsidRPr="000D5148" w:rsidRDefault="000D5148" w:rsidP="000D5148">
      <w:pPr>
        <w:numPr>
          <w:ilvl w:val="0"/>
          <w:numId w:val="1"/>
        </w:numPr>
      </w:pPr>
      <w:r w:rsidRPr="000D5148">
        <w:rPr>
          <w:b/>
          <w:bCs/>
        </w:rPr>
        <w:t>SALA B</w:t>
      </w:r>
      <w:r w:rsidRPr="000D5148">
        <w:br/>
        <w:t>Normy w dezynfekcji</w:t>
      </w:r>
      <w:r w:rsidRPr="000D5148">
        <w:br/>
        <w:t>dr n.med. Justyna Piwowarczyk</w:t>
      </w:r>
      <w:r w:rsidRPr="000D5148">
        <w:br/>
      </w:r>
      <w:r w:rsidRPr="000D5148">
        <w:rPr>
          <w:i/>
          <w:iCs/>
        </w:rPr>
        <w:t xml:space="preserve">firma </w:t>
      </w:r>
      <w:proofErr w:type="spellStart"/>
      <w:r w:rsidRPr="000D5148">
        <w:rPr>
          <w:i/>
          <w:iCs/>
        </w:rPr>
        <w:t>Medilab</w:t>
      </w:r>
      <w:proofErr w:type="spellEnd"/>
    </w:p>
    <w:p w14:paraId="429C3359" w14:textId="0EF9D062" w:rsidR="000D5148" w:rsidRPr="000D5148" w:rsidRDefault="000D5148" w:rsidP="000D5148">
      <w:r w:rsidRPr="000D5148">
        <w:rPr>
          <w:b/>
          <w:bCs/>
        </w:rPr>
        <w:t>13:00 - 13:05</w:t>
      </w:r>
      <w:r>
        <w:rPr>
          <w:b/>
          <w:bCs/>
        </w:rPr>
        <w:t xml:space="preserve"> </w:t>
      </w:r>
      <w:r w:rsidRPr="000D5148">
        <w:t>Podziękowania i zamknięcie konferencji</w:t>
      </w:r>
    </w:p>
    <w:p w14:paraId="60B82E7C" w14:textId="77777777" w:rsidR="000D5148" w:rsidRPr="000D5148" w:rsidRDefault="000D5148" w:rsidP="000D5148"/>
    <w:p w14:paraId="6F2ADF6A" w14:textId="77777777" w:rsidR="00F85423" w:rsidRDefault="00F85423"/>
    <w:sectPr w:rsidR="00F8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997"/>
    <w:multiLevelType w:val="multilevel"/>
    <w:tmpl w:val="20A8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5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48"/>
    <w:rsid w:val="000D5148"/>
    <w:rsid w:val="00182316"/>
    <w:rsid w:val="00715CDB"/>
    <w:rsid w:val="00DE5B2B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9946"/>
  <w15:chartTrackingRefBased/>
  <w15:docId w15:val="{F556D519-F52D-4779-9294-B1B99D8F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1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1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1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1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1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1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1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1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1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1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709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Kraszewska</dc:creator>
  <cp:keywords/>
  <dc:description/>
  <cp:lastModifiedBy>Paulina Kraszewska</cp:lastModifiedBy>
  <cp:revision>1</cp:revision>
  <dcterms:created xsi:type="dcterms:W3CDTF">2026-02-18T07:34:00Z</dcterms:created>
  <dcterms:modified xsi:type="dcterms:W3CDTF">2026-02-18T07:42:00Z</dcterms:modified>
</cp:coreProperties>
</file>