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842E" w14:textId="77777777" w:rsidR="0014125C" w:rsidRPr="0014125C" w:rsidRDefault="0014125C" w:rsidP="0014125C">
      <w:pPr>
        <w:spacing w:after="0"/>
        <w:jc w:val="center"/>
        <w:rPr>
          <w:rFonts w:ascii="Aptos" w:hAnsi="Aptos" w:cs="Segoe UI"/>
          <w:b/>
          <w:bCs/>
          <w:color w:val="7760BC"/>
          <w:sz w:val="28"/>
          <w:szCs w:val="28"/>
          <w:shd w:val="clear" w:color="auto" w:fill="FFFFFF"/>
        </w:rPr>
      </w:pPr>
      <w:r w:rsidRPr="0014125C">
        <w:rPr>
          <w:rFonts w:ascii="Aptos" w:hAnsi="Aptos" w:cs="Segoe UI"/>
          <w:b/>
          <w:bCs/>
          <w:color w:val="7760BC"/>
          <w:sz w:val="28"/>
          <w:szCs w:val="28"/>
          <w:shd w:val="clear" w:color="auto" w:fill="FFFFFF"/>
        </w:rPr>
        <w:t>XXV Jubileuszową Konferencję Naukowo-Szkoleniową Śląskiego Oddziału Polskiego Towarzystwa Pielęgniarek Anestezjologicznych i Intensywnej Opieki im. Krystyny Badury</w:t>
      </w:r>
    </w:p>
    <w:p w14:paraId="5033C2CF" w14:textId="77777777" w:rsidR="0014125C" w:rsidRPr="0014125C" w:rsidRDefault="0014125C" w:rsidP="0014125C">
      <w:pPr>
        <w:spacing w:after="0"/>
        <w:jc w:val="center"/>
        <w:rPr>
          <w:rFonts w:ascii="Aptos" w:hAnsi="Aptos" w:cs="Segoe UI"/>
          <w:b/>
          <w:bCs/>
          <w:color w:val="000000"/>
          <w:shd w:val="clear" w:color="auto" w:fill="FFFFFF"/>
        </w:rPr>
      </w:pPr>
    </w:p>
    <w:p w14:paraId="6DE80FA3" w14:textId="6B2098DA" w:rsidR="0014125C" w:rsidRPr="0014125C" w:rsidRDefault="0014125C" w:rsidP="0014125C">
      <w:pPr>
        <w:shd w:val="clear" w:color="auto" w:fill="FFFFFF"/>
        <w:spacing w:after="0" w:line="240" w:lineRule="auto"/>
        <w:jc w:val="center"/>
        <w:rPr>
          <w:rFonts w:ascii="Aptos" w:eastAsia="Times New Roman" w:hAnsi="Aptos" w:cs="Segoe UI"/>
          <w:b/>
          <w:bCs/>
          <w:color w:val="EE448F"/>
          <w:lang w:eastAsia="pl-PL"/>
        </w:rPr>
      </w:pPr>
      <w:r w:rsidRPr="0014125C">
        <w:rPr>
          <w:rFonts w:ascii="Aptos" w:eastAsia="Times New Roman" w:hAnsi="Aptos" w:cs="Segoe UI"/>
          <w:b/>
          <w:bCs/>
          <w:color w:val="EE448F"/>
          <w:lang w:eastAsia="pl-PL"/>
        </w:rPr>
        <w:t>PROGRAM MERYTORYCZNY</w:t>
      </w:r>
    </w:p>
    <w:tbl>
      <w:tblPr>
        <w:tblpPr w:leftFromText="141" w:rightFromText="141" w:vertAnchor="text" w:horzAnchor="margin" w:tblpXSpec="center" w:tblpY="160"/>
        <w:tblW w:w="104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8975"/>
      </w:tblGrid>
      <w:tr w:rsidR="0014125C" w:rsidRPr="0014125C" w14:paraId="16B0DF21" w14:textId="77777777" w:rsidTr="0014125C">
        <w:trPr>
          <w:trHeight w:val="306"/>
        </w:trPr>
        <w:tc>
          <w:tcPr>
            <w:tcW w:w="10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06B740" w14:textId="7F22BF01" w:rsidR="0014125C" w:rsidRPr="0014125C" w:rsidRDefault="0014125C" w:rsidP="007176C4">
            <w:pPr>
              <w:spacing w:after="0" w:line="240" w:lineRule="auto"/>
              <w:rPr>
                <w:rFonts w:ascii="Aptos" w:eastAsia="Times New Roman" w:hAnsi="Aptos" w:cs="Segoe UI"/>
                <w:b/>
                <w:bCs/>
                <w:color w:val="7760BC"/>
                <w:lang w:eastAsia="pl-PL"/>
              </w:rPr>
            </w:pPr>
            <w:r w:rsidRPr="0014125C">
              <w:rPr>
                <w:rFonts w:ascii="Aptos" w:eastAsia="Times New Roman" w:hAnsi="Aptos" w:cs="Segoe UI"/>
                <w:b/>
                <w:bCs/>
                <w:color w:val="7760BC"/>
                <w:lang w:eastAsia="pl-PL"/>
              </w:rPr>
              <w:t>DZIEŃ PIERWSZY – WARSZTATOWY</w:t>
            </w:r>
          </w:p>
        </w:tc>
      </w:tr>
      <w:tr w:rsidR="0014125C" w:rsidRPr="0014125C" w14:paraId="00B2EC6C" w14:textId="77777777" w:rsidTr="0014125C">
        <w:trPr>
          <w:trHeight w:val="306"/>
        </w:trPr>
        <w:tc>
          <w:tcPr>
            <w:tcW w:w="10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203A7" w14:textId="73068CDC" w:rsidR="0014125C" w:rsidRPr="0014125C" w:rsidRDefault="0014125C" w:rsidP="007176C4">
            <w:pPr>
              <w:spacing w:after="0" w:line="240" w:lineRule="auto"/>
              <w:rPr>
                <w:rFonts w:ascii="Aptos" w:eastAsia="Times New Roman" w:hAnsi="Aptos" w:cs="Segoe UI"/>
                <w:color w:val="7760BC"/>
                <w:lang w:eastAsia="pl-PL"/>
              </w:rPr>
            </w:pPr>
            <w:r w:rsidRPr="0014125C">
              <w:rPr>
                <w:rFonts w:ascii="Aptos" w:eastAsia="Times New Roman" w:hAnsi="Aptos" w:cs="Segoe UI"/>
                <w:b/>
                <w:bCs/>
                <w:color w:val="7760BC"/>
                <w:lang w:eastAsia="pl-PL"/>
              </w:rPr>
              <w:t xml:space="preserve">Czwartek, 7 maja 2026 r.  </w:t>
            </w:r>
          </w:p>
        </w:tc>
      </w:tr>
      <w:tr w:rsidR="0014125C" w:rsidRPr="0014125C" w14:paraId="51EBA2E4" w14:textId="77777777" w:rsidTr="0014125C">
        <w:trPr>
          <w:trHeight w:val="306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98EA3" w14:textId="77777777" w:rsidR="0014125C" w:rsidRPr="0014125C" w:rsidRDefault="0014125C" w:rsidP="007176C4">
            <w:pPr>
              <w:spacing w:after="0" w:line="240" w:lineRule="auto"/>
              <w:rPr>
                <w:rFonts w:ascii="Aptos" w:eastAsia="Times New Roman" w:hAnsi="Aptos" w:cs="Segoe UI"/>
                <w:color w:val="1C1C1C"/>
                <w:lang w:eastAsia="pl-PL"/>
              </w:rPr>
            </w:pP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1F974" w14:textId="77777777" w:rsidR="0014125C" w:rsidRPr="0014125C" w:rsidRDefault="0014125C" w:rsidP="007176C4">
            <w:pPr>
              <w:spacing w:after="0" w:line="240" w:lineRule="auto"/>
              <w:rPr>
                <w:rFonts w:ascii="Aptos" w:eastAsia="Times New Roman" w:hAnsi="Aptos" w:cs="Segoe UI"/>
                <w:color w:val="1C1C1C"/>
                <w:lang w:eastAsia="pl-PL"/>
              </w:rPr>
            </w:pPr>
          </w:p>
        </w:tc>
      </w:tr>
      <w:tr w:rsidR="007176C4" w:rsidRPr="0014125C" w14:paraId="41B668E7" w14:textId="77777777" w:rsidTr="0014125C">
        <w:trPr>
          <w:trHeight w:val="306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F983C0" w14:textId="41191F86" w:rsidR="007176C4" w:rsidRPr="0014125C" w:rsidRDefault="007176C4" w:rsidP="007176C4">
            <w:pPr>
              <w:spacing w:after="0" w:line="240" w:lineRule="auto"/>
              <w:rPr>
                <w:rFonts w:ascii="Aptos" w:eastAsia="Times New Roman" w:hAnsi="Aptos" w:cs="Segoe UI"/>
                <w:color w:val="1C1C1C"/>
                <w:lang w:eastAsia="pl-PL"/>
              </w:rPr>
            </w:pPr>
            <w:r w:rsidRPr="0014125C">
              <w:rPr>
                <w:rFonts w:ascii="Aptos" w:eastAsia="Times New Roman" w:hAnsi="Aptos" w:cs="Segoe UI"/>
                <w:color w:val="1C1C1C"/>
                <w:lang w:eastAsia="pl-PL"/>
              </w:rPr>
              <w:t>14</w:t>
            </w:r>
            <w:r w:rsidR="0014125C" w:rsidRPr="0014125C">
              <w:rPr>
                <w:rFonts w:ascii="Aptos" w:eastAsia="Times New Roman" w:hAnsi="Aptos" w:cs="Segoe UI"/>
                <w:color w:val="1C1C1C"/>
                <w:lang w:eastAsia="pl-PL"/>
              </w:rPr>
              <w:t>:</w:t>
            </w:r>
            <w:r w:rsidRPr="0014125C">
              <w:rPr>
                <w:rFonts w:ascii="Aptos" w:eastAsia="Times New Roman" w:hAnsi="Aptos" w:cs="Segoe UI"/>
                <w:color w:val="1C1C1C"/>
                <w:lang w:eastAsia="pl-PL"/>
              </w:rPr>
              <w:t>00</w:t>
            </w:r>
            <w:r w:rsidR="0014125C" w:rsidRPr="0014125C">
              <w:rPr>
                <w:rFonts w:ascii="Aptos" w:eastAsia="Times New Roman" w:hAnsi="Aptos" w:cs="Segoe UI"/>
                <w:color w:val="1C1C1C"/>
                <w:lang w:eastAsia="pl-PL"/>
              </w:rPr>
              <w:t xml:space="preserve"> – </w:t>
            </w:r>
            <w:r w:rsidRPr="0014125C">
              <w:rPr>
                <w:rFonts w:ascii="Aptos" w:eastAsia="Times New Roman" w:hAnsi="Aptos" w:cs="Segoe UI"/>
                <w:color w:val="1C1C1C"/>
                <w:lang w:eastAsia="pl-PL"/>
              </w:rPr>
              <w:t>16</w:t>
            </w:r>
            <w:r w:rsidR="0014125C" w:rsidRPr="0014125C">
              <w:rPr>
                <w:rFonts w:ascii="Aptos" w:eastAsia="Times New Roman" w:hAnsi="Aptos" w:cs="Segoe UI"/>
                <w:color w:val="1C1C1C"/>
                <w:lang w:eastAsia="pl-PL"/>
              </w:rPr>
              <w:t>:</w:t>
            </w:r>
            <w:r w:rsidRPr="0014125C">
              <w:rPr>
                <w:rFonts w:ascii="Aptos" w:eastAsia="Times New Roman" w:hAnsi="Aptos" w:cs="Segoe UI"/>
                <w:color w:val="1C1C1C"/>
                <w:lang w:eastAsia="pl-PL"/>
              </w:rPr>
              <w:t>30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40602C" w14:textId="77777777" w:rsidR="007176C4" w:rsidRPr="0014125C" w:rsidRDefault="007176C4" w:rsidP="007176C4">
            <w:pPr>
              <w:spacing w:after="0" w:line="240" w:lineRule="auto"/>
              <w:rPr>
                <w:rFonts w:ascii="Aptos" w:eastAsia="Times New Roman" w:hAnsi="Aptos" w:cs="Segoe UI"/>
                <w:color w:val="1C1C1C"/>
                <w:lang w:eastAsia="pl-PL"/>
              </w:rPr>
            </w:pPr>
            <w:r w:rsidRPr="0014125C">
              <w:rPr>
                <w:rFonts w:ascii="Aptos" w:eastAsia="Times New Roman" w:hAnsi="Aptos" w:cs="Segoe UI"/>
                <w:color w:val="1C1C1C"/>
                <w:lang w:eastAsia="pl-PL"/>
              </w:rPr>
              <w:t>Rejestracja uczestników</w:t>
            </w:r>
          </w:p>
        </w:tc>
      </w:tr>
      <w:tr w:rsidR="003A6FC5" w:rsidRPr="0014125C" w14:paraId="1194F966" w14:textId="77777777" w:rsidTr="0014125C">
        <w:trPr>
          <w:trHeight w:val="306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83C3B" w14:textId="1B1EC537" w:rsidR="003A6FC5" w:rsidRPr="0014125C" w:rsidRDefault="003A6FC5" w:rsidP="007176C4">
            <w:pPr>
              <w:spacing w:after="0" w:line="240" w:lineRule="auto"/>
              <w:rPr>
                <w:rFonts w:ascii="Aptos" w:eastAsia="Times New Roman" w:hAnsi="Aptos" w:cs="Segoe UI"/>
                <w:color w:val="1C1C1C"/>
                <w:lang w:eastAsia="pl-PL"/>
              </w:rPr>
            </w:pPr>
            <w:r>
              <w:rPr>
                <w:rFonts w:ascii="Aptos" w:eastAsia="Times New Roman" w:hAnsi="Aptos" w:cs="Segoe UI"/>
                <w:color w:val="1C1C1C"/>
                <w:lang w:eastAsia="pl-PL"/>
              </w:rPr>
              <w:t xml:space="preserve">14:00 – 17:00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B7C87" w14:textId="2626B90A" w:rsidR="003A6FC5" w:rsidRPr="0014125C" w:rsidRDefault="003A6FC5" w:rsidP="007176C4">
            <w:pPr>
              <w:spacing w:after="0" w:line="240" w:lineRule="auto"/>
              <w:rPr>
                <w:rFonts w:ascii="Aptos" w:eastAsia="Times New Roman" w:hAnsi="Aptos" w:cs="Segoe UI"/>
                <w:color w:val="1C1C1C"/>
                <w:lang w:eastAsia="pl-PL"/>
              </w:rPr>
            </w:pPr>
            <w:r>
              <w:rPr>
                <w:rFonts w:ascii="Aptos" w:eastAsia="Times New Roman" w:hAnsi="Aptos" w:cs="Segoe UI"/>
                <w:color w:val="1C1C1C"/>
                <w:lang w:eastAsia="pl-PL"/>
              </w:rPr>
              <w:t>Przerwa kawowa</w:t>
            </w:r>
          </w:p>
        </w:tc>
      </w:tr>
      <w:tr w:rsidR="007176C4" w:rsidRPr="0014125C" w14:paraId="7C1A4FBC" w14:textId="77777777" w:rsidTr="0014125C">
        <w:trPr>
          <w:trHeight w:val="306"/>
        </w:trPr>
        <w:tc>
          <w:tcPr>
            <w:tcW w:w="10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D7CB1E" w14:textId="77777777" w:rsidR="003A6FC5" w:rsidRPr="0014125C" w:rsidRDefault="003A6FC5" w:rsidP="007176C4">
            <w:pPr>
              <w:spacing w:after="0" w:line="240" w:lineRule="auto"/>
              <w:rPr>
                <w:rFonts w:ascii="Aptos" w:eastAsia="Times New Roman" w:hAnsi="Aptos" w:cs="Segoe UI"/>
                <w:b/>
                <w:bCs/>
                <w:color w:val="007434"/>
                <w:lang w:eastAsia="pl-PL"/>
              </w:rPr>
            </w:pP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2"/>
              <w:gridCol w:w="7229"/>
            </w:tblGrid>
            <w:tr w:rsidR="007176C4" w:rsidRPr="0014125C" w14:paraId="7F95CD2E" w14:textId="77777777" w:rsidTr="003A6FC5">
              <w:trPr>
                <w:trHeight w:val="422"/>
                <w:jc w:val="center"/>
              </w:trPr>
              <w:tc>
                <w:tcPr>
                  <w:tcW w:w="1982" w:type="dxa"/>
                  <w:shd w:val="clear" w:color="auto" w:fill="E5DFEC" w:themeFill="accent4" w:themeFillTint="33"/>
                  <w:vAlign w:val="center"/>
                </w:tcPr>
                <w:p w14:paraId="694FFFE5" w14:textId="77777777" w:rsidR="007176C4" w:rsidRPr="0014125C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  <w:t>Czas trwania</w:t>
                  </w:r>
                </w:p>
              </w:tc>
              <w:tc>
                <w:tcPr>
                  <w:tcW w:w="7229" w:type="dxa"/>
                  <w:shd w:val="clear" w:color="auto" w:fill="E5DFEC" w:themeFill="accent4" w:themeFillTint="33"/>
                  <w:vAlign w:val="center"/>
                </w:tcPr>
                <w:p w14:paraId="3D18E855" w14:textId="77777777" w:rsidR="007176C4" w:rsidRPr="0014125C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  <w:t>SALA I</w:t>
                  </w:r>
                </w:p>
              </w:tc>
            </w:tr>
            <w:tr w:rsidR="007176C4" w:rsidRPr="0014125C" w14:paraId="180105C0" w14:textId="77777777" w:rsidTr="003A6FC5">
              <w:trPr>
                <w:trHeight w:val="546"/>
                <w:jc w:val="center"/>
              </w:trPr>
              <w:tc>
                <w:tcPr>
                  <w:tcW w:w="1982" w:type="dxa"/>
                  <w:vAlign w:val="center"/>
                </w:tcPr>
                <w:p w14:paraId="30ED68C7" w14:textId="1F00A920" w:rsidR="007176C4" w:rsidRPr="0014125C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15</w:t>
                  </w:r>
                  <w:r w:rsidR="0014125C"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00</w:t>
                  </w:r>
                  <w:r w:rsidR="0014125C"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 xml:space="preserve"> – </w:t>
                  </w: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18</w:t>
                  </w:r>
                  <w:r w:rsidR="0014125C"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 xml:space="preserve">00 </w:t>
                  </w:r>
                </w:p>
              </w:tc>
              <w:tc>
                <w:tcPr>
                  <w:tcW w:w="7229" w:type="dxa"/>
                  <w:vAlign w:val="center"/>
                </w:tcPr>
                <w:p w14:paraId="1ED978EE" w14:textId="77777777" w:rsidR="007176C4" w:rsidRPr="0014125C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  <w:r w:rsidRPr="0014125C">
                    <w:rPr>
                      <w:rStyle w:val="Pogrubienie"/>
                      <w:rFonts w:ascii="Aptos" w:hAnsi="Aptos" w:cs="Arial"/>
                      <w:color w:val="7760BC"/>
                    </w:rPr>
                    <w:t>Zakładanie dostępów naczyniowych pod kontrolą USG</w:t>
                  </w:r>
                </w:p>
              </w:tc>
            </w:tr>
            <w:tr w:rsidR="007176C4" w:rsidRPr="0014125C" w14:paraId="48A22A91" w14:textId="77777777" w:rsidTr="003A6FC5">
              <w:trPr>
                <w:trHeight w:val="687"/>
                <w:jc w:val="center"/>
              </w:trPr>
              <w:tc>
                <w:tcPr>
                  <w:tcW w:w="1982" w:type="dxa"/>
                  <w:vAlign w:val="center"/>
                </w:tcPr>
                <w:p w14:paraId="7A464E91" w14:textId="77777777" w:rsidR="007176C4" w:rsidRPr="0014125C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030A0"/>
                      <w:lang w:eastAsia="pl-PL"/>
                    </w:rPr>
                  </w:pPr>
                </w:p>
              </w:tc>
              <w:tc>
                <w:tcPr>
                  <w:tcW w:w="7229" w:type="dxa"/>
                  <w:vAlign w:val="center"/>
                </w:tcPr>
                <w:p w14:paraId="76411D3D" w14:textId="77777777" w:rsidR="007176C4" w:rsidRPr="0014125C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 xml:space="preserve">Prowadzący: </w:t>
                  </w:r>
                </w:p>
                <w:p w14:paraId="3B0BA412" w14:textId="77777777" w:rsidR="007176C4" w:rsidRPr="0014125C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i/>
                      <w:iCs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i/>
                      <w:iCs/>
                      <w:lang w:eastAsia="pl-PL"/>
                    </w:rPr>
                    <w:t xml:space="preserve">Jolanta </w:t>
                  </w:r>
                  <w:proofErr w:type="spellStart"/>
                  <w:r w:rsidRPr="0014125C">
                    <w:rPr>
                      <w:rFonts w:ascii="Aptos" w:eastAsia="Times New Roman" w:hAnsi="Aptos" w:cs="Segoe UI"/>
                      <w:i/>
                      <w:iCs/>
                      <w:lang w:eastAsia="pl-PL"/>
                    </w:rPr>
                    <w:t>Wołosianka</w:t>
                  </w:r>
                  <w:proofErr w:type="spellEnd"/>
                  <w:r w:rsidRPr="0014125C">
                    <w:rPr>
                      <w:rFonts w:ascii="Aptos" w:eastAsia="Times New Roman" w:hAnsi="Aptos" w:cs="Segoe UI"/>
                      <w:i/>
                      <w:iCs/>
                      <w:lang w:eastAsia="pl-PL"/>
                    </w:rPr>
                    <w:t>, Ewelina Sitko, Krzysztof Polak</w:t>
                  </w:r>
                </w:p>
              </w:tc>
            </w:tr>
            <w:tr w:rsidR="007176C4" w:rsidRPr="0014125C" w14:paraId="67214112" w14:textId="77777777" w:rsidTr="003A6FC5">
              <w:trPr>
                <w:trHeight w:val="413"/>
                <w:jc w:val="center"/>
              </w:trPr>
              <w:tc>
                <w:tcPr>
                  <w:tcW w:w="1982" w:type="dxa"/>
                  <w:shd w:val="clear" w:color="auto" w:fill="E5DFEC" w:themeFill="accent4" w:themeFillTint="33"/>
                  <w:vAlign w:val="center"/>
                </w:tcPr>
                <w:p w14:paraId="1047E953" w14:textId="77777777" w:rsidR="007176C4" w:rsidRPr="0014125C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  <w:t>Czas trwania</w:t>
                  </w:r>
                </w:p>
              </w:tc>
              <w:tc>
                <w:tcPr>
                  <w:tcW w:w="7229" w:type="dxa"/>
                  <w:shd w:val="clear" w:color="auto" w:fill="E5DFEC" w:themeFill="accent4" w:themeFillTint="33"/>
                  <w:vAlign w:val="center"/>
                </w:tcPr>
                <w:p w14:paraId="31CED72A" w14:textId="77777777" w:rsidR="007176C4" w:rsidRPr="0014125C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  <w:t>SALA II</w:t>
                  </w:r>
                </w:p>
              </w:tc>
            </w:tr>
            <w:tr w:rsidR="007176C4" w:rsidRPr="0014125C" w14:paraId="710EB8E8" w14:textId="77777777" w:rsidTr="003A6FC5">
              <w:trPr>
                <w:trHeight w:val="547"/>
                <w:jc w:val="center"/>
              </w:trPr>
              <w:tc>
                <w:tcPr>
                  <w:tcW w:w="1982" w:type="dxa"/>
                  <w:vAlign w:val="center"/>
                </w:tcPr>
                <w:p w14:paraId="01CA2F14" w14:textId="39747362" w:rsidR="007176C4" w:rsidRPr="0014125C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15</w:t>
                  </w:r>
                  <w:r w:rsid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00</w:t>
                  </w:r>
                  <w:r w:rsidR="0014125C"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 xml:space="preserve"> – </w:t>
                  </w: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18</w:t>
                  </w:r>
                  <w:r w:rsid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00</w:t>
                  </w:r>
                </w:p>
              </w:tc>
              <w:tc>
                <w:tcPr>
                  <w:tcW w:w="7229" w:type="dxa"/>
                  <w:vAlign w:val="center"/>
                </w:tcPr>
                <w:p w14:paraId="7F6216B9" w14:textId="5168E63B" w:rsidR="007176C4" w:rsidRPr="0014125C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hAnsi="Aptos" w:cs="Segoe UI"/>
                      <w:b/>
                      <w:bCs/>
                      <w:color w:val="7760BC"/>
                      <w:shd w:val="clear" w:color="auto" w:fill="FFFFFF"/>
                    </w:rPr>
                  </w:pPr>
                  <w:r w:rsidRPr="0014125C">
                    <w:rPr>
                      <w:rStyle w:val="Pogrubienie"/>
                      <w:rFonts w:ascii="Aptos" w:hAnsi="Aptos" w:cs="Segoe UI"/>
                      <w:color w:val="7760BC"/>
                      <w:shd w:val="clear" w:color="auto" w:fill="FFFFFF"/>
                    </w:rPr>
                    <w:t>Zaawansowane symulatory VR i AI</w:t>
                  </w:r>
                </w:p>
              </w:tc>
            </w:tr>
            <w:tr w:rsidR="007176C4" w:rsidRPr="0014125C" w14:paraId="48E6D80B" w14:textId="77777777" w:rsidTr="003A6FC5">
              <w:trPr>
                <w:trHeight w:val="664"/>
                <w:jc w:val="center"/>
              </w:trPr>
              <w:tc>
                <w:tcPr>
                  <w:tcW w:w="1982" w:type="dxa"/>
                  <w:vAlign w:val="center"/>
                </w:tcPr>
                <w:p w14:paraId="5CD8864E" w14:textId="77777777" w:rsidR="007176C4" w:rsidRPr="0014125C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030A0"/>
                      <w:lang w:eastAsia="pl-PL"/>
                    </w:rPr>
                  </w:pPr>
                </w:p>
              </w:tc>
              <w:tc>
                <w:tcPr>
                  <w:tcW w:w="7229" w:type="dxa"/>
                  <w:vAlign w:val="center"/>
                </w:tcPr>
                <w:p w14:paraId="79A53912" w14:textId="77777777" w:rsidR="007176C4" w:rsidRPr="0014125C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 xml:space="preserve">Prowadzący: </w:t>
                  </w:r>
                </w:p>
                <w:p w14:paraId="528B6677" w14:textId="77777777" w:rsidR="007176C4" w:rsidRPr="0014125C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i/>
                      <w:iCs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i/>
                      <w:iCs/>
                      <w:lang w:eastAsia="pl-PL"/>
                    </w:rPr>
                    <w:t>Pracownicy Centrum Kształcenia Zdalnego i Analiz Efektów Edukacyjnych ŚUM</w:t>
                  </w:r>
                </w:p>
              </w:tc>
            </w:tr>
            <w:tr w:rsidR="007176C4" w:rsidRPr="0014125C" w14:paraId="578BC5F2" w14:textId="77777777" w:rsidTr="003A6FC5">
              <w:trPr>
                <w:trHeight w:val="435"/>
                <w:jc w:val="center"/>
              </w:trPr>
              <w:tc>
                <w:tcPr>
                  <w:tcW w:w="1982" w:type="dxa"/>
                  <w:shd w:val="clear" w:color="auto" w:fill="E5DFEC" w:themeFill="accent4" w:themeFillTint="33"/>
                  <w:vAlign w:val="center"/>
                </w:tcPr>
                <w:p w14:paraId="5AFAFEA7" w14:textId="77777777" w:rsidR="007176C4" w:rsidRPr="0014125C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  <w:t>Czas trwania</w:t>
                  </w:r>
                </w:p>
              </w:tc>
              <w:tc>
                <w:tcPr>
                  <w:tcW w:w="7229" w:type="dxa"/>
                  <w:shd w:val="clear" w:color="auto" w:fill="E5DFEC" w:themeFill="accent4" w:themeFillTint="33"/>
                  <w:vAlign w:val="center"/>
                </w:tcPr>
                <w:p w14:paraId="6A0832A5" w14:textId="77777777" w:rsidR="007176C4" w:rsidRPr="0014125C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  <w:t>SALA III</w:t>
                  </w:r>
                </w:p>
              </w:tc>
            </w:tr>
            <w:tr w:rsidR="007176C4" w:rsidRPr="0014125C" w14:paraId="6B82569B" w14:textId="77777777" w:rsidTr="003A6FC5">
              <w:trPr>
                <w:trHeight w:val="687"/>
                <w:jc w:val="center"/>
              </w:trPr>
              <w:tc>
                <w:tcPr>
                  <w:tcW w:w="1982" w:type="dxa"/>
                  <w:vAlign w:val="center"/>
                </w:tcPr>
                <w:p w14:paraId="2835C53C" w14:textId="4D40B465" w:rsidR="007176C4" w:rsidRPr="0014125C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15</w:t>
                  </w:r>
                  <w:r w:rsid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00</w:t>
                  </w:r>
                  <w:r w:rsidR="0014125C"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 xml:space="preserve"> – </w:t>
                  </w: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18</w:t>
                  </w:r>
                  <w:r w:rsid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00</w:t>
                  </w:r>
                </w:p>
              </w:tc>
              <w:tc>
                <w:tcPr>
                  <w:tcW w:w="7229" w:type="dxa"/>
                  <w:vAlign w:val="center"/>
                </w:tcPr>
                <w:p w14:paraId="31DC4CFD" w14:textId="77777777" w:rsidR="007176C4" w:rsidRPr="0014125C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TBA</w:t>
                  </w:r>
                </w:p>
              </w:tc>
            </w:tr>
            <w:tr w:rsidR="007176C4" w:rsidRPr="0014125C" w14:paraId="2368E19E" w14:textId="77777777" w:rsidTr="003A6FC5">
              <w:trPr>
                <w:trHeight w:val="687"/>
                <w:jc w:val="center"/>
              </w:trPr>
              <w:tc>
                <w:tcPr>
                  <w:tcW w:w="1982" w:type="dxa"/>
                  <w:vAlign w:val="center"/>
                </w:tcPr>
                <w:p w14:paraId="02416A34" w14:textId="77777777" w:rsidR="007176C4" w:rsidRPr="0014125C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030A0"/>
                      <w:lang w:eastAsia="pl-PL"/>
                    </w:rPr>
                  </w:pPr>
                </w:p>
              </w:tc>
              <w:tc>
                <w:tcPr>
                  <w:tcW w:w="7229" w:type="dxa"/>
                  <w:vAlign w:val="center"/>
                </w:tcPr>
                <w:p w14:paraId="7034F2AF" w14:textId="77777777" w:rsidR="007176C4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 xml:space="preserve">Prowadzący: </w:t>
                  </w:r>
                </w:p>
                <w:p w14:paraId="229403F7" w14:textId="62BBF462" w:rsidR="003A6FC5" w:rsidRPr="003A6FC5" w:rsidRDefault="003A6FC5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i/>
                      <w:iCs/>
                      <w:lang w:eastAsia="pl-PL"/>
                    </w:rPr>
                  </w:pPr>
                  <w:r w:rsidRPr="003A6FC5">
                    <w:rPr>
                      <w:rFonts w:ascii="Aptos" w:eastAsia="Times New Roman" w:hAnsi="Aptos" w:cs="Segoe UI"/>
                      <w:i/>
                      <w:iCs/>
                      <w:lang w:eastAsia="pl-PL"/>
                    </w:rPr>
                    <w:t>TBA</w:t>
                  </w:r>
                </w:p>
              </w:tc>
            </w:tr>
            <w:tr w:rsidR="007176C4" w:rsidRPr="0014125C" w14:paraId="6EA7CB95" w14:textId="77777777" w:rsidTr="003A6FC5">
              <w:trPr>
                <w:trHeight w:val="403"/>
                <w:jc w:val="center"/>
              </w:trPr>
              <w:tc>
                <w:tcPr>
                  <w:tcW w:w="1982" w:type="dxa"/>
                  <w:shd w:val="clear" w:color="auto" w:fill="E5DFEC" w:themeFill="accent4" w:themeFillTint="33"/>
                  <w:vAlign w:val="center"/>
                </w:tcPr>
                <w:p w14:paraId="09A42E70" w14:textId="77777777" w:rsidR="007176C4" w:rsidRPr="0014125C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  <w:t>Czas trwania</w:t>
                  </w:r>
                </w:p>
              </w:tc>
              <w:tc>
                <w:tcPr>
                  <w:tcW w:w="7229" w:type="dxa"/>
                  <w:shd w:val="clear" w:color="auto" w:fill="E5DFEC" w:themeFill="accent4" w:themeFillTint="33"/>
                  <w:vAlign w:val="center"/>
                </w:tcPr>
                <w:p w14:paraId="7A962F76" w14:textId="77777777" w:rsidR="007176C4" w:rsidRPr="0014125C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="Segoe UI"/>
                      <w:b/>
                      <w:bCs/>
                      <w:color w:val="EE448F"/>
                      <w:lang w:eastAsia="pl-PL"/>
                    </w:rPr>
                    <w:t>SALA IV</w:t>
                  </w:r>
                </w:p>
              </w:tc>
            </w:tr>
            <w:tr w:rsidR="007176C4" w:rsidRPr="0014125C" w14:paraId="3048DFB4" w14:textId="77777777" w:rsidTr="003A6FC5">
              <w:trPr>
                <w:trHeight w:val="555"/>
                <w:jc w:val="center"/>
              </w:trPr>
              <w:tc>
                <w:tcPr>
                  <w:tcW w:w="1982" w:type="dxa"/>
                  <w:vAlign w:val="center"/>
                </w:tcPr>
                <w:p w14:paraId="363A0DF0" w14:textId="57D5D296" w:rsidR="007176C4" w:rsidRPr="003A6FC5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  <w:r w:rsidRP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15</w:t>
                  </w:r>
                  <w:r w:rsidR="0014125C" w:rsidRP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:</w:t>
                  </w:r>
                  <w:r w:rsidRP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00</w:t>
                  </w:r>
                  <w:r w:rsidR="0014125C" w:rsidRP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 xml:space="preserve"> – </w:t>
                  </w:r>
                  <w:r w:rsidRP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18</w:t>
                  </w:r>
                  <w:r w:rsidR="0014125C" w:rsidRP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:</w:t>
                  </w:r>
                  <w:r w:rsidRP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 xml:space="preserve">00 </w:t>
                  </w:r>
                </w:p>
              </w:tc>
              <w:tc>
                <w:tcPr>
                  <w:tcW w:w="7229" w:type="dxa"/>
                  <w:vAlign w:val="center"/>
                </w:tcPr>
                <w:p w14:paraId="5B53935B" w14:textId="77777777" w:rsidR="007176C4" w:rsidRPr="003A6FC5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  <w:r w:rsidRP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TBA</w:t>
                  </w:r>
                </w:p>
              </w:tc>
            </w:tr>
            <w:tr w:rsidR="007176C4" w:rsidRPr="0014125C" w14:paraId="6C1BAAC0" w14:textId="77777777" w:rsidTr="003A6FC5">
              <w:trPr>
                <w:trHeight w:val="687"/>
                <w:jc w:val="center"/>
              </w:trPr>
              <w:tc>
                <w:tcPr>
                  <w:tcW w:w="1982" w:type="dxa"/>
                  <w:vAlign w:val="center"/>
                </w:tcPr>
                <w:p w14:paraId="76BAC777" w14:textId="77777777" w:rsidR="007176C4" w:rsidRPr="003A6FC5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</w:p>
              </w:tc>
              <w:tc>
                <w:tcPr>
                  <w:tcW w:w="7229" w:type="dxa"/>
                  <w:vAlign w:val="center"/>
                </w:tcPr>
                <w:p w14:paraId="76832094" w14:textId="2D1999FB" w:rsidR="007176C4" w:rsidRPr="003A6FC5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</w:pPr>
                  <w:r w:rsidRP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t>Prowadzący:</w:t>
                  </w:r>
                  <w:r w:rsidR="003A6FC5">
                    <w:rPr>
                      <w:rFonts w:ascii="Aptos" w:eastAsia="Times New Roman" w:hAnsi="Aptos" w:cs="Segoe UI"/>
                      <w:b/>
                      <w:bCs/>
                      <w:color w:val="7760BC"/>
                      <w:lang w:eastAsia="pl-PL"/>
                    </w:rPr>
                    <w:br/>
                  </w:r>
                  <w:r w:rsidR="003A6FC5" w:rsidRPr="003A6FC5">
                    <w:rPr>
                      <w:rFonts w:ascii="Aptos" w:eastAsia="Times New Roman" w:hAnsi="Aptos" w:cs="Segoe UI"/>
                      <w:i/>
                      <w:iCs/>
                      <w:lang w:eastAsia="pl-PL"/>
                    </w:rPr>
                    <w:t>TBA</w:t>
                  </w:r>
                </w:p>
                <w:p w14:paraId="1F85D3D1" w14:textId="34F3D2A5" w:rsidR="007176C4" w:rsidRPr="003A6FC5" w:rsidRDefault="007176C4" w:rsidP="003D4795">
                  <w:pPr>
                    <w:framePr w:hSpace="141" w:wrap="around" w:vAnchor="text" w:hAnchor="margin" w:xAlign="center" w:y="160"/>
                    <w:rPr>
                      <w:rFonts w:ascii="Aptos" w:eastAsia="Times New Roman" w:hAnsi="Aptos" w:cs="Segoe UI"/>
                      <w:b/>
                      <w:bCs/>
                      <w:i/>
                      <w:iCs/>
                      <w:color w:val="7760BC"/>
                      <w:lang w:eastAsia="pl-PL"/>
                    </w:rPr>
                  </w:pPr>
                  <w:r w:rsidRPr="003A6FC5">
                    <w:rPr>
                      <w:rFonts w:ascii="Aptos" w:eastAsia="Times New Roman" w:hAnsi="Aptos" w:cs="Segoe UI"/>
                      <w:b/>
                      <w:bCs/>
                      <w:i/>
                      <w:iCs/>
                      <w:color w:val="7760BC"/>
                      <w:lang w:eastAsia="pl-PL"/>
                    </w:rPr>
                    <w:t xml:space="preserve">Wykład sponsorowany </w:t>
                  </w:r>
                  <w:r w:rsidR="003A6FC5">
                    <w:rPr>
                      <w:rFonts w:ascii="Aptos" w:eastAsia="Times New Roman" w:hAnsi="Aptos" w:cs="Segoe UI"/>
                      <w:b/>
                      <w:bCs/>
                      <w:i/>
                      <w:iCs/>
                      <w:color w:val="7760BC"/>
                      <w:lang w:eastAsia="pl-PL"/>
                    </w:rPr>
                    <w:t>TBA</w:t>
                  </w:r>
                </w:p>
              </w:tc>
            </w:tr>
          </w:tbl>
          <w:p w14:paraId="7C727FEE" w14:textId="77777777" w:rsidR="007176C4" w:rsidRPr="0014125C" w:rsidRDefault="007176C4" w:rsidP="007176C4">
            <w:pPr>
              <w:spacing w:after="0" w:line="240" w:lineRule="auto"/>
              <w:rPr>
                <w:rFonts w:ascii="Aptos" w:eastAsia="Times New Roman" w:hAnsi="Aptos" w:cs="Segoe UI"/>
                <w:b/>
                <w:bCs/>
                <w:color w:val="007434"/>
                <w:lang w:eastAsia="pl-PL"/>
              </w:rPr>
            </w:pPr>
          </w:p>
          <w:p w14:paraId="342B8834" w14:textId="77777777" w:rsidR="007176C4" w:rsidRPr="0014125C" w:rsidRDefault="007176C4">
            <w:pPr>
              <w:rPr>
                <w:rFonts w:ascii="Aptos" w:hAnsi="Aptos"/>
              </w:rPr>
            </w:pPr>
          </w:p>
          <w:tbl>
            <w:tblPr>
              <w:tblpPr w:leftFromText="141" w:rightFromText="141" w:vertAnchor="text" w:horzAnchor="margin" w:tblpXSpec="center" w:tblpY="-321"/>
              <w:tblW w:w="1040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8995"/>
            </w:tblGrid>
            <w:tr w:rsidR="007176C4" w:rsidRPr="0014125C" w14:paraId="341E8BF7" w14:textId="77777777" w:rsidTr="003A6FC5">
              <w:trPr>
                <w:trHeight w:val="306"/>
              </w:trPr>
              <w:tc>
                <w:tcPr>
                  <w:tcW w:w="10408" w:type="dxa"/>
                  <w:gridSpan w:val="2"/>
                  <w:shd w:val="clear" w:color="auto" w:fill="FFFFFF"/>
                  <w:vAlign w:val="center"/>
                </w:tcPr>
                <w:p w14:paraId="2BC8096E" w14:textId="085FA13E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7760B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7760BC"/>
                      <w:lang w:eastAsia="pl-PL"/>
                    </w:rPr>
                    <w:lastRenderedPageBreak/>
                    <w:t>DZIEŃ DRUGI – SESJE WYKŁADOWE</w:t>
                  </w:r>
                </w:p>
              </w:tc>
            </w:tr>
            <w:tr w:rsidR="007176C4" w:rsidRPr="0014125C" w14:paraId="70DCD8A9" w14:textId="77777777" w:rsidTr="003A6FC5">
              <w:trPr>
                <w:trHeight w:val="306"/>
              </w:trPr>
              <w:tc>
                <w:tcPr>
                  <w:tcW w:w="10408" w:type="dxa"/>
                  <w:gridSpan w:val="2"/>
                  <w:shd w:val="clear" w:color="auto" w:fill="FFFFFF"/>
                  <w:vAlign w:val="center"/>
                </w:tcPr>
                <w:p w14:paraId="5E229C8E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7760B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7760BC"/>
                      <w:lang w:eastAsia="pl-PL"/>
                    </w:rPr>
                    <w:t>Piątek, 8 maja 2026 r.</w:t>
                  </w:r>
                </w:p>
              </w:tc>
            </w:tr>
            <w:tr w:rsidR="007176C4" w:rsidRPr="0014125C" w14:paraId="66886524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6370CCDE" w14:textId="336D41CF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CC00C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79705C0D" w14:textId="59C9F29C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CC00CC"/>
                      <w:lang w:eastAsia="pl-PL"/>
                    </w:rPr>
                  </w:pPr>
                </w:p>
              </w:tc>
            </w:tr>
            <w:tr w:rsidR="007176C4" w:rsidRPr="0014125C" w14:paraId="21ECB01A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  <w:hideMark/>
                </w:tcPr>
                <w:p w14:paraId="6CB99D37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9:00 – 9:10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  <w:hideMark/>
                </w:tcPr>
                <w:p w14:paraId="27D14264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Rozpoczęcie konferencji, powitanie Uczestników</w:t>
                  </w:r>
                </w:p>
              </w:tc>
            </w:tr>
            <w:tr w:rsidR="007176C4" w:rsidRPr="0014125C" w14:paraId="1649CDA9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  <w:hideMark/>
                </w:tcPr>
                <w:p w14:paraId="102C8AA6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  <w:t> 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  <w:hideMark/>
                </w:tcPr>
                <w:p w14:paraId="17CFB46F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 xml:space="preserve">mgr piel. Anna </w:t>
                  </w:r>
                  <w:proofErr w:type="spellStart"/>
                  <w:r w:rsidRPr="0014125C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Mielech</w:t>
                  </w:r>
                  <w:proofErr w:type="spellEnd"/>
                </w:p>
              </w:tc>
            </w:tr>
            <w:tr w:rsidR="007176C4" w:rsidRPr="0014125C" w14:paraId="08BC0A57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28637CE0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0BBA64D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2AA5A903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7C46901F" w14:textId="028A3BCA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  <w:t>9:10 – 11:10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3A13F4DE" w14:textId="0C246FA8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  <w:t>SESJA I INAUGURACYJNA</w:t>
                  </w:r>
                </w:p>
              </w:tc>
            </w:tr>
            <w:tr w:rsidR="007176C4" w:rsidRPr="0014125C" w14:paraId="0BB5EA3F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48CDD46B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CC00C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1B5AF6A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CC00CC"/>
                      <w:lang w:eastAsia="pl-PL"/>
                    </w:rPr>
                  </w:pPr>
                </w:p>
              </w:tc>
            </w:tr>
            <w:tr w:rsidR="007176C4" w:rsidRPr="0014125C" w14:paraId="4C12438A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hideMark/>
                </w:tcPr>
                <w:p w14:paraId="5D0CAEFE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6B97D5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6B97D5"/>
                      <w:lang w:eastAsia="pl-PL"/>
                    </w:rPr>
                    <w:t>9:10 – 10:00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  <w:hideMark/>
                </w:tcPr>
                <w:p w14:paraId="4AA23684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6B97D5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6B97D5"/>
                      <w:lang w:eastAsia="pl-PL"/>
                    </w:rPr>
                    <w:t xml:space="preserve">Medyczne czynności ratunkowe realizowane przez pielęgniarki w świetle </w:t>
                  </w:r>
                </w:p>
              </w:tc>
            </w:tr>
            <w:tr w:rsidR="007176C4" w:rsidRPr="0014125C" w14:paraId="5197BCC7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73B5D9F3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227730C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6B97D5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6B97D5"/>
                      <w:lang w:eastAsia="pl-PL"/>
                    </w:rPr>
                    <w:t>Wytycznych RKO 2025</w:t>
                  </w:r>
                </w:p>
              </w:tc>
            </w:tr>
            <w:tr w:rsidR="007176C4" w:rsidRPr="0014125C" w14:paraId="63410AFE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  <w:hideMark/>
                </w:tcPr>
                <w:p w14:paraId="453200C0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lang w:eastAsia="pl-PL"/>
                    </w:rPr>
                  </w:pPr>
                </w:p>
              </w:tc>
              <w:tc>
                <w:tcPr>
                  <w:tcW w:w="8995" w:type="dxa"/>
                  <w:vAlign w:val="center"/>
                  <w:hideMark/>
                </w:tcPr>
                <w:p w14:paraId="2A539327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  <w:shd w:val="clear" w:color="auto" w:fill="FFFFFF"/>
                    </w:rPr>
                  </w:pPr>
                  <w:r w:rsidRPr="0014125C">
                    <w:rPr>
                      <w:rFonts w:ascii="Aptos" w:hAnsi="Aptos" w:cstheme="minorHAnsi"/>
                      <w:i/>
                      <w:iCs/>
                      <w:shd w:val="clear" w:color="auto" w:fill="FFFFFF"/>
                    </w:rPr>
                    <w:t xml:space="preserve">dr hab. n. med. i n. o </w:t>
                  </w:r>
                  <w:proofErr w:type="spellStart"/>
                  <w:r w:rsidRPr="0014125C">
                    <w:rPr>
                      <w:rFonts w:ascii="Aptos" w:hAnsi="Aptos" w:cstheme="minorHAnsi"/>
                      <w:i/>
                      <w:iCs/>
                      <w:shd w:val="clear" w:color="auto" w:fill="FFFFFF"/>
                    </w:rPr>
                    <w:t>zdr</w:t>
                  </w:r>
                  <w:proofErr w:type="spellEnd"/>
                  <w:r w:rsidRPr="0014125C">
                    <w:rPr>
                      <w:rFonts w:ascii="Aptos" w:hAnsi="Aptos" w:cstheme="minorHAnsi"/>
                      <w:i/>
                      <w:iCs/>
                      <w:shd w:val="clear" w:color="auto" w:fill="FFFFFF"/>
                    </w:rPr>
                    <w:t xml:space="preserve">. Tomasz </w:t>
                  </w:r>
                  <w:proofErr w:type="spellStart"/>
                  <w:r w:rsidRPr="0014125C">
                    <w:rPr>
                      <w:rFonts w:ascii="Aptos" w:hAnsi="Aptos" w:cstheme="minorHAnsi"/>
                      <w:i/>
                      <w:iCs/>
                      <w:shd w:val="clear" w:color="auto" w:fill="FFFFFF"/>
                    </w:rPr>
                    <w:t>Ilczak</w:t>
                  </w:r>
                  <w:proofErr w:type="spellEnd"/>
                  <w:r w:rsidRPr="0014125C">
                    <w:rPr>
                      <w:rFonts w:ascii="Aptos" w:hAnsi="Aptos" w:cstheme="minorHAnsi"/>
                      <w:i/>
                      <w:iCs/>
                      <w:shd w:val="clear" w:color="auto" w:fill="FFFFFF"/>
                    </w:rPr>
                    <w:t>, prof. UBB</w:t>
                  </w:r>
                </w:p>
              </w:tc>
            </w:tr>
            <w:tr w:rsidR="007176C4" w:rsidRPr="0014125C" w14:paraId="6DE3B2B8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514FAB95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vAlign w:val="center"/>
                </w:tcPr>
                <w:p w14:paraId="78764FE3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  <w:color w:val="CC00CC"/>
                      <w:shd w:val="clear" w:color="auto" w:fill="FFFFFF"/>
                    </w:rPr>
                  </w:pPr>
                  <w:r w:rsidRPr="0014125C">
                    <w:rPr>
                      <w:rFonts w:ascii="Aptos" w:hAnsi="Aptos" w:cstheme="minorHAnsi"/>
                      <w:i/>
                      <w:iCs/>
                      <w:shd w:val="clear" w:color="auto" w:fill="FFFFFF"/>
                    </w:rPr>
                    <w:t>Kierownik Katedry Ratownictwa Uniwersytet Bielsko-Bialski</w:t>
                  </w:r>
                </w:p>
              </w:tc>
            </w:tr>
            <w:tr w:rsidR="007176C4" w:rsidRPr="0014125C" w14:paraId="5DAB0651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534C3567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vAlign w:val="center"/>
                </w:tcPr>
                <w:p w14:paraId="2DA9944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color w:val="CC00CC"/>
                      <w:shd w:val="clear" w:color="auto" w:fill="FFFFFF"/>
                    </w:rPr>
                  </w:pPr>
                </w:p>
              </w:tc>
            </w:tr>
            <w:tr w:rsidR="007176C4" w:rsidRPr="0014125C" w14:paraId="2FCF7807" w14:textId="77777777" w:rsidTr="003A6FC5">
              <w:trPr>
                <w:trHeight w:val="350"/>
              </w:trPr>
              <w:tc>
                <w:tcPr>
                  <w:tcW w:w="1413" w:type="dxa"/>
                  <w:shd w:val="clear" w:color="auto" w:fill="FFFFFF"/>
                  <w:hideMark/>
                </w:tcPr>
                <w:p w14:paraId="051E420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10:00 – 10:40</w:t>
                  </w:r>
                </w:p>
              </w:tc>
              <w:tc>
                <w:tcPr>
                  <w:tcW w:w="8995" w:type="dxa"/>
                  <w:shd w:val="clear" w:color="auto" w:fill="FFFFFF"/>
                </w:tcPr>
                <w:p w14:paraId="74D87A0F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Doświadczenie polskiej pielęgniarki pracującej w szwajcarskim szpitalu</w:t>
                  </w:r>
                </w:p>
              </w:tc>
            </w:tr>
            <w:tr w:rsidR="007176C4" w:rsidRPr="0014125C" w14:paraId="55FDD068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  <w:hideMark/>
                </w:tcPr>
                <w:p w14:paraId="453C71A5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  <w:t> </w:t>
                  </w:r>
                </w:p>
              </w:tc>
              <w:tc>
                <w:tcPr>
                  <w:tcW w:w="8995" w:type="dxa"/>
                  <w:vAlign w:val="center"/>
                </w:tcPr>
                <w:p w14:paraId="3AE09D42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 xml:space="preserve">mgr piel. Anna </w:t>
                  </w:r>
                  <w:proofErr w:type="spellStart"/>
                  <w:r w:rsidRPr="0014125C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Steiger</w:t>
                  </w:r>
                  <w:proofErr w:type="spellEnd"/>
                </w:p>
              </w:tc>
            </w:tr>
            <w:tr w:rsidR="007176C4" w:rsidRPr="0014125C" w14:paraId="17E07FA4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0531010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vAlign w:val="center"/>
                </w:tcPr>
                <w:p w14:paraId="4401E5FA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241A566E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1A8D6590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10:40 – 10:55</w:t>
                  </w:r>
                </w:p>
              </w:tc>
              <w:tc>
                <w:tcPr>
                  <w:tcW w:w="8995" w:type="dxa"/>
                  <w:vAlign w:val="center"/>
                </w:tcPr>
                <w:p w14:paraId="3D7DF485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  <w:color w:val="000000"/>
                      <w:shd w:val="clear" w:color="auto" w:fill="FFFFFF"/>
                    </w:rPr>
                    <w:t>Rok na stanowisku Śląskiego Konsultanta Wojewódzkiego w dziedzinie</w:t>
                  </w:r>
                </w:p>
              </w:tc>
            </w:tr>
            <w:tr w:rsidR="007176C4" w:rsidRPr="0014125C" w14:paraId="77B5BD93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217271B6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vAlign w:val="center"/>
                </w:tcPr>
                <w:p w14:paraId="3E810BFD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b/>
                      <w:bCs/>
                      <w:color w:val="000000"/>
                      <w:shd w:val="clear" w:color="auto" w:fill="FFFFFF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  <w:color w:val="000000"/>
                      <w:shd w:val="clear" w:color="auto" w:fill="FFFFFF"/>
                    </w:rPr>
                    <w:t>pielęgniarstwa anestezjologicznego i intensywnej opieki, krótkie podsumowanie</w:t>
                  </w:r>
                </w:p>
              </w:tc>
            </w:tr>
            <w:tr w:rsidR="007176C4" w:rsidRPr="0014125C" w14:paraId="4D914B3B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1236BA59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vAlign w:val="center"/>
                </w:tcPr>
                <w:p w14:paraId="5897AB3E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  <w:color w:val="000000"/>
                      <w:shd w:val="clear" w:color="auto" w:fill="FFFFFF"/>
                    </w:rPr>
                  </w:pPr>
                  <w:r w:rsidRPr="0014125C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dr n. med. Sylwia Sekta</w:t>
                  </w:r>
                </w:p>
              </w:tc>
            </w:tr>
            <w:tr w:rsidR="007176C4" w:rsidRPr="0014125C" w14:paraId="129819B6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59FFEAE0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vAlign w:val="center"/>
                </w:tcPr>
                <w:p w14:paraId="49E2886A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5C91FC9E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  <w:hideMark/>
                </w:tcPr>
                <w:p w14:paraId="701F0E5E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10:55 – 11:10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  <w:hideMark/>
                </w:tcPr>
                <w:p w14:paraId="72770F47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Dyskusja</w:t>
                  </w:r>
                </w:p>
              </w:tc>
            </w:tr>
            <w:tr w:rsidR="007176C4" w:rsidRPr="0014125C" w14:paraId="1484091A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679533E7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61F52472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1B1F83B0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  <w:hideMark/>
                </w:tcPr>
                <w:p w14:paraId="285DDC33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11:10 – 11:30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  <w:hideMark/>
                </w:tcPr>
                <w:p w14:paraId="33D55B62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Przerwa kawowa</w:t>
                  </w:r>
                </w:p>
              </w:tc>
            </w:tr>
            <w:tr w:rsidR="007176C4" w:rsidRPr="0014125C" w14:paraId="6C73B5A3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230BBC8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144D16E3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0F0B903E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2E0C30BE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  <w:color w:val="EE448F"/>
                    </w:rPr>
                    <w:t>11:30 – 13:10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24B6ACB0" w14:textId="55BDBBA4" w:rsidR="007176C4" w:rsidRPr="0014125C" w:rsidRDefault="006A10E1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  <w:t>SESJA II</w:t>
                  </w:r>
                  <w:r w:rsidRPr="0014125C">
                    <w:rPr>
                      <w:rFonts w:ascii="Aptos" w:hAnsi="Aptos" w:cstheme="minorHAnsi"/>
                      <w:b/>
                      <w:color w:val="EE448F"/>
                    </w:rPr>
                    <w:t xml:space="preserve"> NASZA HISTORIA</w:t>
                  </w:r>
                </w:p>
              </w:tc>
            </w:tr>
            <w:tr w:rsidR="007176C4" w:rsidRPr="0014125C" w14:paraId="7A174AE6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49A945C2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7DE5F5E5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eastAsia="pl-PL"/>
                    </w:rPr>
                    <w:t xml:space="preserve">Moderatorzy: mgr piel. Elżbieta </w:t>
                  </w:r>
                  <w:proofErr w:type="spellStart"/>
                  <w:r w:rsidRPr="0014125C"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eastAsia="pl-PL"/>
                    </w:rPr>
                    <w:t>Szynalik</w:t>
                  </w:r>
                  <w:proofErr w:type="spellEnd"/>
                  <w:r w:rsidRPr="0014125C"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eastAsia="pl-PL"/>
                    </w:rPr>
                    <w:t xml:space="preserve">, mgr piel. Anna </w:t>
                  </w:r>
                  <w:proofErr w:type="spellStart"/>
                  <w:r w:rsidRPr="0014125C"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eastAsia="pl-PL"/>
                    </w:rPr>
                    <w:t>Mielech</w:t>
                  </w:r>
                  <w:proofErr w:type="spellEnd"/>
                </w:p>
              </w:tc>
            </w:tr>
            <w:tr w:rsidR="007176C4" w:rsidRPr="0014125C" w14:paraId="3AB9B50F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6AA14B5E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48D5520E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10712EF1" w14:textId="77777777" w:rsidTr="003A6FC5">
              <w:trPr>
                <w:trHeight w:val="53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0163CF5A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11:30 – 12:00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6D166D6F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 xml:space="preserve">Początek i kolejne lata </w:t>
                  </w:r>
                  <w:proofErr w:type="spellStart"/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PTPAiIO</w:t>
                  </w:r>
                  <w:proofErr w:type="spellEnd"/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 xml:space="preserve"> Oddziału Śląskiego do chwili obecnej</w:t>
                  </w:r>
                </w:p>
              </w:tc>
            </w:tr>
            <w:tr w:rsidR="007176C4" w:rsidRPr="0014125C" w14:paraId="1DB7583A" w14:textId="77777777" w:rsidTr="003A6FC5">
              <w:trPr>
                <w:trHeight w:val="53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61229D0E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07F00332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i/>
                      <w:iCs/>
                    </w:rPr>
                    <w:t xml:space="preserve">lic. piel. Ewa Pawlik, mgr Ewa </w:t>
                  </w:r>
                  <w:proofErr w:type="spellStart"/>
                  <w:r w:rsidRPr="0014125C">
                    <w:rPr>
                      <w:rFonts w:ascii="Aptos" w:hAnsi="Aptos" w:cstheme="minorHAnsi"/>
                      <w:i/>
                      <w:iCs/>
                    </w:rPr>
                    <w:t>Rogula</w:t>
                  </w:r>
                  <w:proofErr w:type="spellEnd"/>
                </w:p>
              </w:tc>
            </w:tr>
            <w:tr w:rsidR="007176C4" w:rsidRPr="0014125C" w14:paraId="58AEF0FA" w14:textId="77777777" w:rsidTr="003A6FC5">
              <w:trPr>
                <w:trHeight w:val="53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1DC0725A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7AEFB2E5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</w:tr>
            <w:tr w:rsidR="007176C4" w:rsidRPr="0014125C" w14:paraId="6BCE8063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4A5F9557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12:00 – 12:20</w:t>
                  </w:r>
                </w:p>
              </w:tc>
              <w:tc>
                <w:tcPr>
                  <w:tcW w:w="8995" w:type="dxa"/>
                </w:tcPr>
                <w:p w14:paraId="4FF1015F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„Bo pielęgniarka powinna mieć powołanie…”</w:t>
                  </w:r>
                </w:p>
              </w:tc>
            </w:tr>
            <w:tr w:rsidR="007176C4" w:rsidRPr="0014125C" w14:paraId="44604FB7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6C203EDD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</w:tcPr>
                <w:p w14:paraId="2C188984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</w:rPr>
                  </w:pPr>
                  <w:r w:rsidRPr="0014125C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mgr piel. Katarzyna Sadowska</w:t>
                  </w:r>
                </w:p>
              </w:tc>
            </w:tr>
            <w:tr w:rsidR="007176C4" w:rsidRPr="0014125C" w14:paraId="41DE571D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3DDEF340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</w:tcPr>
                <w:p w14:paraId="2D26BAF0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4341D27F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09C0C9C8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12:20 – 13:10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4409B3C1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Dyskusja</w:t>
                  </w:r>
                </w:p>
              </w:tc>
            </w:tr>
            <w:tr w:rsidR="007176C4" w:rsidRPr="0014125C" w14:paraId="5FC00B5E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4F3534BE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4735385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lang w:eastAsia="pl-PL"/>
                    </w:rPr>
                  </w:pPr>
                </w:p>
              </w:tc>
            </w:tr>
            <w:tr w:rsidR="007176C4" w:rsidRPr="0014125C" w14:paraId="3289D781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65810F34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13:10 – 13:30</w:t>
                  </w:r>
                </w:p>
              </w:tc>
              <w:tc>
                <w:tcPr>
                  <w:tcW w:w="8995" w:type="dxa"/>
                  <w:shd w:val="clear" w:color="auto" w:fill="FFFFFF"/>
                </w:tcPr>
                <w:p w14:paraId="233139F9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Przerwa kawowa</w:t>
                  </w:r>
                </w:p>
              </w:tc>
            </w:tr>
            <w:tr w:rsidR="007176C4" w:rsidRPr="0014125C" w14:paraId="4DF56312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6D1D45BB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</w:tcPr>
                <w:p w14:paraId="1708F6EB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</w:tr>
            <w:tr w:rsidR="007176C4" w:rsidRPr="0014125C" w14:paraId="3611D6CF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59E6913D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  <w:color w:val="EE448F"/>
                    </w:rPr>
                    <w:t>13:30 – 14:20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7D5EB9FB" w14:textId="6AF837EB" w:rsidR="007176C4" w:rsidRPr="0014125C" w:rsidRDefault="006A10E1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  <w:t>SESJA III</w:t>
                  </w:r>
                  <w:r w:rsidRPr="0014125C">
                    <w:rPr>
                      <w:rFonts w:ascii="Aptos" w:hAnsi="Aptos" w:cstheme="minorHAnsi"/>
                      <w:b/>
                      <w:color w:val="EE448F"/>
                    </w:rPr>
                    <w:t xml:space="preserve"> TRANSPLANTOLOGIA</w:t>
                  </w:r>
                </w:p>
              </w:tc>
            </w:tr>
            <w:tr w:rsidR="007176C4" w:rsidRPr="0014125C" w14:paraId="7B9FFF46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656A8A28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4342FAE5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Cs/>
                      <w:i/>
                      <w:i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eastAsia="pl-PL"/>
                    </w:rPr>
                    <w:t>Moderatorzy: mgr piel. Magdalena Cwynar, mgr piel. Agnieszka Nosek</w:t>
                  </w:r>
                </w:p>
              </w:tc>
            </w:tr>
            <w:tr w:rsidR="007176C4" w:rsidRPr="0014125C" w14:paraId="0E84D2D8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441129B3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617988E0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7D9FC2A8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1899574D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13:30 – 13:50</w:t>
                  </w:r>
                </w:p>
              </w:tc>
              <w:tc>
                <w:tcPr>
                  <w:tcW w:w="8995" w:type="dxa"/>
                </w:tcPr>
                <w:p w14:paraId="4DB6EC9B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lang w:eastAsia="pl-PL"/>
                    </w:rPr>
                    <w:t>TBA</w:t>
                  </w:r>
                </w:p>
              </w:tc>
            </w:tr>
            <w:tr w:rsidR="007176C4" w:rsidRPr="0014125C" w14:paraId="2A9957AA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74FBAAC1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</w:tcPr>
                <w:p w14:paraId="75D2948A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Cs/>
                      <w:i/>
                      <w:i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i/>
                      <w:iCs/>
                    </w:rPr>
                    <w:t>dr n. med. Sylwia Sekta</w:t>
                  </w:r>
                </w:p>
              </w:tc>
            </w:tr>
            <w:tr w:rsidR="007176C4" w:rsidRPr="0014125C" w14:paraId="298888FD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57C4CD07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</w:tcPr>
                <w:p w14:paraId="33FA6F31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</w:rPr>
                  </w:pPr>
                </w:p>
              </w:tc>
            </w:tr>
            <w:tr w:rsidR="007176C4" w:rsidRPr="0014125C" w14:paraId="0FEE1EA4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75FC11BF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13:50 – 14:10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6241C34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Jakie możliwości w leczeniu oparzeń daje nam współpraca z bankiem tkanek?</w:t>
                  </w:r>
                </w:p>
              </w:tc>
            </w:tr>
            <w:tr w:rsidR="007176C4" w:rsidRPr="0014125C" w14:paraId="2521156D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3D1A3FDD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</w:rPr>
                    <w:t xml:space="preserve"> 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3310C34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Cs/>
                      <w:i/>
                      <w:i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 xml:space="preserve">mgr piel. Aleksandra </w:t>
                  </w:r>
                  <w:proofErr w:type="spellStart"/>
                  <w:r w:rsidRPr="0014125C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Damasiewicz</w:t>
                  </w:r>
                  <w:proofErr w:type="spellEnd"/>
                </w:p>
              </w:tc>
            </w:tr>
            <w:tr w:rsidR="007176C4" w:rsidRPr="0014125C" w14:paraId="51758C7C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013FAFC6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0346E2C0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4C3FAF57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259B40E2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14:10 – 14:20</w:t>
                  </w:r>
                </w:p>
              </w:tc>
              <w:tc>
                <w:tcPr>
                  <w:tcW w:w="8995" w:type="dxa"/>
                </w:tcPr>
                <w:p w14:paraId="5014E26F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  <w:t>Dyskusja</w:t>
                  </w:r>
                </w:p>
              </w:tc>
            </w:tr>
            <w:tr w:rsidR="007176C4" w:rsidRPr="0014125C" w14:paraId="11833E8E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42366F7A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b/>
                      <w:bCs/>
                    </w:rPr>
                  </w:pPr>
                </w:p>
              </w:tc>
              <w:tc>
                <w:tcPr>
                  <w:tcW w:w="8995" w:type="dxa"/>
                </w:tcPr>
                <w:p w14:paraId="3D5F711D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4F190665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730378F7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14:20 – 15:30</w:t>
                  </w:r>
                </w:p>
              </w:tc>
              <w:tc>
                <w:tcPr>
                  <w:tcW w:w="8995" w:type="dxa"/>
                  <w:vAlign w:val="center"/>
                </w:tcPr>
                <w:p w14:paraId="6744A273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Lunch</w:t>
                  </w:r>
                </w:p>
              </w:tc>
            </w:tr>
            <w:tr w:rsidR="007176C4" w:rsidRPr="0014125C" w14:paraId="2EB69754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0E172AC2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vAlign w:val="center"/>
                </w:tcPr>
                <w:p w14:paraId="29D014B1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35ACFDA2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2DD840DE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  <w:t>15:30 – 17:15</w:t>
                  </w:r>
                </w:p>
              </w:tc>
              <w:tc>
                <w:tcPr>
                  <w:tcW w:w="8995" w:type="dxa"/>
                  <w:shd w:val="clear" w:color="auto" w:fill="FFFFFF"/>
                </w:tcPr>
                <w:p w14:paraId="5C3D45D6" w14:textId="031FCEB8" w:rsidR="007176C4" w:rsidRPr="0014125C" w:rsidRDefault="006A10E1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  <w:t>SESJA IV INTERDYSCYPLINARNA OPIEKA NAD PACJENTEM</w:t>
                  </w:r>
                </w:p>
              </w:tc>
            </w:tr>
            <w:tr w:rsidR="007176C4" w:rsidRPr="0014125C" w14:paraId="60DDF559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488AEFFD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1525A956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i/>
                      <w:i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eastAsia="pl-PL"/>
                    </w:rPr>
                    <w:t>Moderator: dr n. med. Sylwia Sekta, mgr piel. Izabela Musiał</w:t>
                  </w:r>
                </w:p>
              </w:tc>
            </w:tr>
            <w:tr w:rsidR="007176C4" w:rsidRPr="0014125C" w14:paraId="277C44F6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3E1A3E82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0FDCDFA4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06BA5017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656E558D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15:30 – 15:50</w:t>
                  </w:r>
                </w:p>
              </w:tc>
              <w:tc>
                <w:tcPr>
                  <w:tcW w:w="8995" w:type="dxa"/>
                </w:tcPr>
                <w:p w14:paraId="54D4E74D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TBA</w:t>
                  </w:r>
                </w:p>
              </w:tc>
            </w:tr>
            <w:tr w:rsidR="007176C4" w:rsidRPr="0014125C" w14:paraId="72E4991B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349F3109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</w:tcPr>
                <w:p w14:paraId="5A290654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i/>
                      <w:iCs/>
                    </w:rPr>
                    <w:t>mgr piel. Agnieszka Nosek</w:t>
                  </w:r>
                </w:p>
              </w:tc>
            </w:tr>
            <w:tr w:rsidR="007176C4" w:rsidRPr="0014125C" w14:paraId="127E7D30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46D2A3C8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</w:tcPr>
                <w:p w14:paraId="19E21CFB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</w:rPr>
                  </w:pPr>
                </w:p>
              </w:tc>
            </w:tr>
            <w:tr w:rsidR="007176C4" w:rsidRPr="0014125C" w14:paraId="466AE452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1995502A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15:50 – 16:10</w:t>
                  </w:r>
                </w:p>
              </w:tc>
              <w:tc>
                <w:tcPr>
                  <w:tcW w:w="8995" w:type="dxa"/>
                </w:tcPr>
                <w:p w14:paraId="103117CE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Oparzenie dróg oddechowych – diagnostyka i opieka</w:t>
                  </w:r>
                </w:p>
              </w:tc>
            </w:tr>
            <w:tr w:rsidR="007176C4" w:rsidRPr="0014125C" w14:paraId="0CD4C5D6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0DC5F742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</w:tcPr>
                <w:p w14:paraId="7EAB4DCE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i/>
                      <w:iCs/>
                    </w:rPr>
                    <w:t>mgr piel. Angelika Tomczyk-Stawska</w:t>
                  </w:r>
                </w:p>
              </w:tc>
            </w:tr>
            <w:tr w:rsidR="007176C4" w:rsidRPr="0014125C" w14:paraId="45EB2286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59B648BB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</w:tcPr>
                <w:p w14:paraId="41110B4B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</w:tr>
            <w:tr w:rsidR="007176C4" w:rsidRPr="0014125C" w14:paraId="3CA3DBB1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68984632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16:10 – 16:30</w:t>
                  </w:r>
                </w:p>
              </w:tc>
              <w:tc>
                <w:tcPr>
                  <w:tcW w:w="8995" w:type="dxa"/>
                </w:tcPr>
                <w:p w14:paraId="34C9CC00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b/>
                      <w:bCs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Zatorowość płucna – diagnostyka, leczenie i opieka pielęgniarska w praktyce klinicznej</w:t>
                  </w:r>
                </w:p>
              </w:tc>
            </w:tr>
            <w:tr w:rsidR="007176C4" w:rsidRPr="0014125C" w14:paraId="529CAA08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752FD7E9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</w:tcPr>
                <w:p w14:paraId="477AF1D7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</w:rPr>
                  </w:pPr>
                  <w:r w:rsidRPr="0014125C">
                    <w:rPr>
                      <w:rFonts w:ascii="Aptos" w:hAnsi="Aptos" w:cstheme="minorHAnsi"/>
                      <w:i/>
                      <w:iCs/>
                    </w:rPr>
                    <w:t>mgr Jolanta Panek, mgr Jarosław Panek</w:t>
                  </w:r>
                </w:p>
              </w:tc>
            </w:tr>
            <w:tr w:rsidR="007176C4" w:rsidRPr="0014125C" w14:paraId="10FDC457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5F33E872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</w:tcPr>
                <w:p w14:paraId="65693AB3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</w:rPr>
                  </w:pPr>
                </w:p>
              </w:tc>
            </w:tr>
            <w:tr w:rsidR="007176C4" w:rsidRPr="0014125C" w14:paraId="11FC44E4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7261F2E0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16:30 – 17:00</w:t>
                  </w:r>
                </w:p>
              </w:tc>
              <w:tc>
                <w:tcPr>
                  <w:tcW w:w="8995" w:type="dxa"/>
                </w:tcPr>
                <w:p w14:paraId="32AF8133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TBA</w:t>
                  </w:r>
                </w:p>
              </w:tc>
            </w:tr>
            <w:tr w:rsidR="007176C4" w:rsidRPr="0014125C" w14:paraId="3088779B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15EB9D9F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</w:tcPr>
                <w:p w14:paraId="0B0A987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</w:rPr>
                  </w:pPr>
                  <w:r w:rsidRPr="0014125C">
                    <w:rPr>
                      <w:rFonts w:ascii="Aptos" w:eastAsia="Times New Roman" w:hAnsi="Aptos" w:cstheme="minorHAnsi"/>
                      <w:i/>
                      <w:iCs/>
                      <w:lang w:eastAsia="pl-PL"/>
                    </w:rPr>
                    <w:t xml:space="preserve">mgr Jolanta Domalik, dr n. med. Tomasz </w:t>
                  </w:r>
                  <w:proofErr w:type="spellStart"/>
                  <w:r w:rsidRPr="0014125C">
                    <w:rPr>
                      <w:rFonts w:ascii="Aptos" w:eastAsia="Times New Roman" w:hAnsi="Aptos" w:cstheme="minorHAnsi"/>
                      <w:i/>
                      <w:iCs/>
                      <w:lang w:eastAsia="pl-PL"/>
                    </w:rPr>
                    <w:t>Pierścieński</w:t>
                  </w:r>
                  <w:proofErr w:type="spellEnd"/>
                </w:p>
              </w:tc>
            </w:tr>
            <w:tr w:rsidR="007176C4" w:rsidRPr="0014125C" w14:paraId="1B39263E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7E6155BD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</w:tcPr>
                <w:p w14:paraId="77232B18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lang w:eastAsia="pl-PL"/>
                    </w:rPr>
                  </w:pPr>
                </w:p>
              </w:tc>
            </w:tr>
            <w:tr w:rsidR="007176C4" w:rsidRPr="0014125C" w14:paraId="1D6C2D66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7A7CC900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t>17:00 – 17:20</w:t>
                  </w:r>
                </w:p>
              </w:tc>
              <w:tc>
                <w:tcPr>
                  <w:tcW w:w="8995" w:type="dxa"/>
                  <w:vAlign w:val="center"/>
                </w:tcPr>
                <w:p w14:paraId="2037F2D9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b/>
                      <w:bCs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TBA</w:t>
                  </w:r>
                </w:p>
              </w:tc>
            </w:tr>
            <w:tr w:rsidR="007176C4" w:rsidRPr="0014125C" w14:paraId="4752FD27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5A166F3B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29B607B9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</w:rPr>
                  </w:pPr>
                  <w:r w:rsidRPr="0014125C">
                    <w:rPr>
                      <w:rFonts w:ascii="Aptos" w:hAnsi="Aptos" w:cstheme="minorHAnsi"/>
                      <w:i/>
                      <w:iCs/>
                      <w:color w:val="000000"/>
                      <w:shd w:val="clear" w:color="auto" w:fill="FFFFFF"/>
                    </w:rPr>
                    <w:t xml:space="preserve">dr n. med. i n. o </w:t>
                  </w:r>
                  <w:proofErr w:type="spellStart"/>
                  <w:r w:rsidRPr="0014125C">
                    <w:rPr>
                      <w:rFonts w:ascii="Aptos" w:hAnsi="Aptos" w:cstheme="minorHAnsi"/>
                      <w:i/>
                      <w:iCs/>
                      <w:color w:val="000000"/>
                      <w:shd w:val="clear" w:color="auto" w:fill="FFFFFF"/>
                    </w:rPr>
                    <w:t>zdr</w:t>
                  </w:r>
                  <w:proofErr w:type="spellEnd"/>
                  <w:r w:rsidRPr="0014125C">
                    <w:rPr>
                      <w:rFonts w:ascii="Aptos" w:hAnsi="Aptos" w:cstheme="minorHAnsi"/>
                      <w:i/>
                      <w:iCs/>
                      <w:color w:val="000000"/>
                      <w:shd w:val="clear" w:color="auto" w:fill="FFFFFF"/>
                    </w:rPr>
                    <w:t>. Martyna Gruszka</w:t>
                  </w:r>
                </w:p>
              </w:tc>
            </w:tr>
            <w:tr w:rsidR="007176C4" w:rsidRPr="0014125C" w14:paraId="564CA8D2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55C69CCE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3F7A6A4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  <w:color w:val="000000"/>
                      <w:shd w:val="clear" w:color="auto" w:fill="FFFFFF"/>
                    </w:rPr>
                  </w:pPr>
                </w:p>
              </w:tc>
            </w:tr>
            <w:tr w:rsidR="007176C4" w:rsidRPr="0014125C" w14:paraId="4701339C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55F55781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  <w:lastRenderedPageBreak/>
                    <w:t>17:00 – 17:15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402ADA30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b/>
                      <w:bCs/>
                      <w:i/>
                      <w:iCs/>
                      <w:color w:val="000000"/>
                      <w:shd w:val="clear" w:color="auto" w:fill="FFFFFF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Dyskusja</w:t>
                  </w:r>
                </w:p>
              </w:tc>
            </w:tr>
            <w:tr w:rsidR="007176C4" w:rsidRPr="0014125C" w14:paraId="5D237BD4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1425CF27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0988B8BA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0129E042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35526010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color w:val="6B97D5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  <w:color w:val="6B97D5"/>
                    </w:rPr>
                    <w:t>18:00 – 19:00</w:t>
                  </w:r>
                </w:p>
              </w:tc>
              <w:tc>
                <w:tcPr>
                  <w:tcW w:w="8995" w:type="dxa"/>
                </w:tcPr>
                <w:p w14:paraId="343C1CCE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color w:val="6B97D5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  <w:color w:val="6B97D5"/>
                    </w:rPr>
                    <w:t>Walne Zebranie Członków Oddziału Śląskiego Polskiego Towarzystwa Pielęgniarek Anestezjologicznych i Intensywnej Opieki</w:t>
                  </w:r>
                </w:p>
              </w:tc>
            </w:tr>
            <w:tr w:rsidR="007176C4" w:rsidRPr="0014125C" w14:paraId="6AA66A7A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3E8CFA26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</w:tcPr>
                <w:p w14:paraId="41656A28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</w:tr>
            <w:tr w:rsidR="007176C4" w:rsidRPr="0014125C" w14:paraId="50B30CAD" w14:textId="77777777" w:rsidTr="003A6FC5">
              <w:trPr>
                <w:trHeight w:val="306"/>
              </w:trPr>
              <w:tc>
                <w:tcPr>
                  <w:tcW w:w="10408" w:type="dxa"/>
                  <w:gridSpan w:val="2"/>
                  <w:shd w:val="clear" w:color="auto" w:fill="FFFFFF"/>
                  <w:vAlign w:val="center"/>
                </w:tcPr>
                <w:p w14:paraId="59709FE5" w14:textId="7AA5A47D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7760B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7760BC"/>
                      <w:lang w:eastAsia="pl-PL"/>
                    </w:rPr>
                    <w:t>DZIEŃ TRZECI</w:t>
                  </w:r>
                  <w:r w:rsidR="00F6364E" w:rsidRPr="0014125C">
                    <w:rPr>
                      <w:rFonts w:ascii="Aptos" w:eastAsia="Times New Roman" w:hAnsi="Aptos" w:cstheme="minorHAnsi"/>
                      <w:b/>
                      <w:bCs/>
                      <w:color w:val="7760BC"/>
                      <w:lang w:eastAsia="pl-PL"/>
                    </w:rPr>
                    <w:t xml:space="preserve"> – SESJE WYKŁADOWE</w:t>
                  </w:r>
                </w:p>
              </w:tc>
            </w:tr>
            <w:tr w:rsidR="007176C4" w:rsidRPr="0014125C" w14:paraId="176B930E" w14:textId="77777777" w:rsidTr="003A6FC5">
              <w:trPr>
                <w:trHeight w:val="306"/>
              </w:trPr>
              <w:tc>
                <w:tcPr>
                  <w:tcW w:w="10408" w:type="dxa"/>
                  <w:gridSpan w:val="2"/>
                  <w:shd w:val="clear" w:color="auto" w:fill="FFFFFF"/>
                  <w:vAlign w:val="center"/>
                </w:tcPr>
                <w:p w14:paraId="482D92F5" w14:textId="7FF950EA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7760B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7760BC"/>
                      <w:lang w:eastAsia="pl-PL"/>
                    </w:rPr>
                    <w:t>Sobota, 9 maja 2026 r.</w:t>
                  </w:r>
                </w:p>
              </w:tc>
            </w:tr>
            <w:tr w:rsidR="007176C4" w:rsidRPr="0014125C" w14:paraId="45476CBB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14F52F98" w14:textId="639EBF7D" w:rsidR="007176C4" w:rsidRPr="0014125C" w:rsidRDefault="00F6364E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color w:val="EE448F"/>
                      <w:lang w:eastAsia="pl-PL"/>
                    </w:rPr>
                    <w:t>9:00 – 10:30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1D2F93D7" w14:textId="01CBEAC8" w:rsidR="007176C4" w:rsidRPr="0014125C" w:rsidRDefault="006A10E1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  <w:t>SESJA V</w:t>
                  </w:r>
                  <w:r w:rsidRPr="0014125C">
                    <w:rPr>
                      <w:rFonts w:ascii="Aptos" w:eastAsia="Times New Roman" w:hAnsi="Aptos" w:cstheme="minorHAnsi"/>
                      <w:b/>
                      <w:color w:val="EE448F"/>
                      <w:lang w:eastAsia="pl-PL"/>
                    </w:rPr>
                    <w:t xml:space="preserve"> WARSZTAT Z PRAWNIKIEM </w:t>
                  </w:r>
                </w:p>
              </w:tc>
            </w:tr>
            <w:tr w:rsidR="007176C4" w:rsidRPr="0014125C" w14:paraId="74EE9746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602322AA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3EF5C0B4" w14:textId="5E8E1689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  <w:proofErr w:type="spellStart"/>
                  <w:r w:rsidRPr="0014125C"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val="en-US" w:eastAsia="pl-PL"/>
                    </w:rPr>
                    <w:t>Moderator</w:t>
                  </w:r>
                  <w:r w:rsidR="00F6364E" w:rsidRPr="0014125C"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val="en-US" w:eastAsia="pl-PL"/>
                    </w:rPr>
                    <w:t>zy</w:t>
                  </w:r>
                  <w:proofErr w:type="spellEnd"/>
                  <w:r w:rsidRPr="0014125C"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val="en-US" w:eastAsia="pl-PL"/>
                    </w:rPr>
                    <w:t>:</w:t>
                  </w:r>
                  <w:r w:rsidRPr="0014125C">
                    <w:rPr>
                      <w:rFonts w:ascii="Aptos" w:eastAsia="Times New Roman" w:hAnsi="Aptos" w:cstheme="minorHAnsi"/>
                      <w:b/>
                      <w:i/>
                      <w:iCs/>
                      <w:color w:val="1C1C1C"/>
                      <w:lang w:val="en-US" w:eastAsia="pl-PL"/>
                    </w:rPr>
                    <w:t xml:space="preserve"> </w:t>
                  </w:r>
                  <w:proofErr w:type="spellStart"/>
                  <w:r w:rsidRPr="0014125C">
                    <w:rPr>
                      <w:rFonts w:ascii="Aptos" w:eastAsia="Times New Roman" w:hAnsi="Aptos" w:cstheme="minorHAnsi"/>
                      <w:b/>
                      <w:i/>
                      <w:iCs/>
                      <w:color w:val="1C1C1C"/>
                      <w:lang w:val="en-US" w:eastAsia="pl-PL"/>
                    </w:rPr>
                    <w:t>mgr</w:t>
                  </w:r>
                  <w:proofErr w:type="spellEnd"/>
                  <w:r w:rsidRPr="0014125C">
                    <w:rPr>
                      <w:rFonts w:ascii="Aptos" w:eastAsia="Times New Roman" w:hAnsi="Aptos" w:cstheme="minorHAnsi"/>
                      <w:b/>
                      <w:i/>
                      <w:iCs/>
                      <w:color w:val="1C1C1C"/>
                      <w:lang w:val="en-US" w:eastAsia="pl-PL"/>
                    </w:rPr>
                    <w:t xml:space="preserve"> </w:t>
                  </w:r>
                  <w:proofErr w:type="spellStart"/>
                  <w:r w:rsidRPr="0014125C">
                    <w:rPr>
                      <w:rFonts w:ascii="Aptos" w:eastAsia="Times New Roman" w:hAnsi="Aptos" w:cstheme="minorHAnsi"/>
                      <w:b/>
                      <w:i/>
                      <w:iCs/>
                      <w:color w:val="1C1C1C"/>
                      <w:lang w:val="en-US" w:eastAsia="pl-PL"/>
                    </w:rPr>
                    <w:t>piel</w:t>
                  </w:r>
                  <w:proofErr w:type="spellEnd"/>
                  <w:r w:rsidRPr="0014125C">
                    <w:rPr>
                      <w:rFonts w:ascii="Aptos" w:eastAsia="Times New Roman" w:hAnsi="Aptos" w:cstheme="minorHAnsi"/>
                      <w:b/>
                      <w:i/>
                      <w:iCs/>
                      <w:color w:val="1C1C1C"/>
                      <w:lang w:val="en-US" w:eastAsia="pl-PL"/>
                    </w:rPr>
                    <w:t xml:space="preserve">. Barbara Frymorgen, </w:t>
                  </w:r>
                  <w:proofErr w:type="spellStart"/>
                  <w:r w:rsidRPr="0014125C">
                    <w:rPr>
                      <w:rFonts w:ascii="Aptos" w:eastAsia="Times New Roman" w:hAnsi="Aptos" w:cstheme="minorHAnsi"/>
                      <w:b/>
                      <w:i/>
                      <w:iCs/>
                      <w:color w:val="1C1C1C"/>
                      <w:lang w:val="en-US" w:eastAsia="pl-PL"/>
                    </w:rPr>
                    <w:t>mgr</w:t>
                  </w:r>
                  <w:proofErr w:type="spellEnd"/>
                  <w:r w:rsidRPr="0014125C">
                    <w:rPr>
                      <w:rFonts w:ascii="Aptos" w:eastAsia="Times New Roman" w:hAnsi="Aptos" w:cstheme="minorHAnsi"/>
                      <w:b/>
                      <w:i/>
                      <w:iCs/>
                      <w:color w:val="1C1C1C"/>
                      <w:lang w:val="en-US" w:eastAsia="pl-PL"/>
                    </w:rPr>
                    <w:t xml:space="preserve"> </w:t>
                  </w:r>
                  <w:proofErr w:type="spellStart"/>
                  <w:r w:rsidRPr="0014125C">
                    <w:rPr>
                      <w:rFonts w:ascii="Aptos" w:eastAsia="Times New Roman" w:hAnsi="Aptos" w:cstheme="minorHAnsi"/>
                      <w:b/>
                      <w:i/>
                      <w:iCs/>
                      <w:color w:val="1C1C1C"/>
                      <w:lang w:val="en-US" w:eastAsia="pl-PL"/>
                    </w:rPr>
                    <w:t>piel</w:t>
                  </w:r>
                  <w:proofErr w:type="spellEnd"/>
                  <w:r w:rsidRPr="0014125C">
                    <w:rPr>
                      <w:rFonts w:ascii="Aptos" w:eastAsia="Times New Roman" w:hAnsi="Aptos" w:cstheme="minorHAnsi"/>
                      <w:b/>
                      <w:i/>
                      <w:iCs/>
                      <w:color w:val="1C1C1C"/>
                      <w:lang w:val="en-US" w:eastAsia="pl-PL"/>
                    </w:rPr>
                    <w:t xml:space="preserve">. Ewa </w:t>
                  </w:r>
                  <w:proofErr w:type="spellStart"/>
                  <w:r w:rsidRPr="0014125C">
                    <w:rPr>
                      <w:rFonts w:ascii="Aptos" w:eastAsia="Times New Roman" w:hAnsi="Aptos" w:cstheme="minorHAnsi"/>
                      <w:b/>
                      <w:i/>
                      <w:iCs/>
                      <w:color w:val="1C1C1C"/>
                      <w:lang w:val="en-US" w:eastAsia="pl-PL"/>
                    </w:rPr>
                    <w:t>Zaród</w:t>
                  </w:r>
                  <w:proofErr w:type="spellEnd"/>
                </w:p>
              </w:tc>
            </w:tr>
            <w:tr w:rsidR="00F6364E" w:rsidRPr="0014125C" w14:paraId="3D71B7A5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218DE64C" w14:textId="77777777" w:rsidR="00F6364E" w:rsidRPr="0014125C" w:rsidRDefault="00F6364E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5BC8B26C" w14:textId="77777777" w:rsidR="00F6364E" w:rsidRPr="0014125C" w:rsidRDefault="00F6364E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i/>
                      <w:iCs/>
                      <w:color w:val="1C1C1C"/>
                      <w:lang w:val="en-US" w:eastAsia="pl-PL"/>
                    </w:rPr>
                  </w:pPr>
                </w:p>
              </w:tc>
            </w:tr>
            <w:tr w:rsidR="007176C4" w:rsidRPr="0014125C" w14:paraId="51961EB4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002E4920" w14:textId="20AE338D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007434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9</w:t>
                  </w:r>
                  <w:r w:rsidR="00F6364E"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00</w:t>
                  </w:r>
                  <w:r w:rsidR="00F6364E"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 xml:space="preserve"> – 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10</w:t>
                  </w:r>
                  <w:r w:rsidR="00F6364E"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30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0AB80B4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Bezpieczeństwo pacjenta na bloku operacyjnym w praktyce pielęgniarki anestezjologicznej</w:t>
                  </w:r>
                </w:p>
              </w:tc>
            </w:tr>
            <w:tr w:rsidR="00F6364E" w:rsidRPr="0014125C" w14:paraId="0968A2E4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2324AF58" w14:textId="77777777" w:rsidR="00F6364E" w:rsidRPr="0014125C" w:rsidRDefault="00F6364E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516777B8" w14:textId="137BDA64" w:rsidR="00F6364E" w:rsidRPr="0014125C" w:rsidRDefault="00E021CB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TBA</w:t>
                  </w:r>
                </w:p>
              </w:tc>
            </w:tr>
            <w:tr w:rsidR="00E021CB" w:rsidRPr="0014125C" w14:paraId="1611FD35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1E10CFD6" w14:textId="77777777" w:rsidR="00E021CB" w:rsidRPr="0014125C" w:rsidRDefault="00E021CB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060201F6" w14:textId="77777777" w:rsidR="00E021CB" w:rsidRPr="0014125C" w:rsidRDefault="00E021CB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0DCC6B2C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0724BB2C" w14:textId="03F96738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b/>
                      <w:bCs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10</w:t>
                  </w:r>
                  <w:r w:rsidR="00F6364E" w:rsidRPr="0014125C">
                    <w:rPr>
                      <w:rFonts w:ascii="Aptos" w:hAnsi="Aptos" w:cstheme="minorHAnsi"/>
                      <w:b/>
                      <w:bCs/>
                    </w:rPr>
                    <w:t>: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30</w:t>
                  </w:r>
                  <w:r w:rsidR="00F6364E" w:rsidRPr="0014125C">
                    <w:rPr>
                      <w:rFonts w:ascii="Aptos" w:hAnsi="Aptos" w:cstheme="minorHAnsi"/>
                      <w:b/>
                      <w:bCs/>
                    </w:rPr>
                    <w:t xml:space="preserve"> – 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10</w:t>
                  </w:r>
                  <w:r w:rsidR="00F6364E" w:rsidRPr="0014125C">
                    <w:rPr>
                      <w:rFonts w:ascii="Aptos" w:hAnsi="Aptos" w:cstheme="minorHAnsi"/>
                      <w:b/>
                      <w:bCs/>
                    </w:rPr>
                    <w:t>: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45</w:t>
                  </w:r>
                </w:p>
              </w:tc>
              <w:tc>
                <w:tcPr>
                  <w:tcW w:w="8995" w:type="dxa"/>
                  <w:shd w:val="clear" w:color="auto" w:fill="FFFFFF"/>
                </w:tcPr>
                <w:p w14:paraId="272D3EBC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b/>
                      <w:bCs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Dyskusja</w:t>
                  </w:r>
                </w:p>
              </w:tc>
            </w:tr>
            <w:tr w:rsidR="00F6364E" w:rsidRPr="0014125C" w14:paraId="331A7A52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3B6A394F" w14:textId="77777777" w:rsidR="00F6364E" w:rsidRPr="0014125C" w:rsidRDefault="00F6364E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</w:tcPr>
                <w:p w14:paraId="75254D7C" w14:textId="77777777" w:rsidR="00F6364E" w:rsidRPr="0014125C" w:rsidRDefault="00F6364E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</w:tr>
            <w:tr w:rsidR="007176C4" w:rsidRPr="0014125C" w14:paraId="62567724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76382549" w14:textId="6EAD157F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007434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10:45</w:t>
                  </w:r>
                  <w:r w:rsidR="00F6364E" w:rsidRPr="0014125C">
                    <w:rPr>
                      <w:rFonts w:ascii="Aptos" w:hAnsi="Aptos" w:cstheme="minorHAnsi"/>
                      <w:b/>
                      <w:bCs/>
                    </w:rPr>
                    <w:t xml:space="preserve"> – 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11</w:t>
                  </w:r>
                  <w:r w:rsidR="00F6364E" w:rsidRPr="0014125C">
                    <w:rPr>
                      <w:rFonts w:ascii="Aptos" w:hAnsi="Aptos" w:cstheme="minorHAnsi"/>
                      <w:b/>
                      <w:bCs/>
                    </w:rPr>
                    <w:t>: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05</w:t>
                  </w:r>
                </w:p>
              </w:tc>
              <w:tc>
                <w:tcPr>
                  <w:tcW w:w="8995" w:type="dxa"/>
                  <w:shd w:val="clear" w:color="auto" w:fill="FFFFFF"/>
                </w:tcPr>
                <w:p w14:paraId="62FB6B76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b/>
                      <w:bCs/>
                      <w:color w:val="000000"/>
                      <w:shd w:val="clear" w:color="auto" w:fill="FFFFFF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Przerwa kawowa</w:t>
                  </w:r>
                </w:p>
              </w:tc>
            </w:tr>
            <w:tr w:rsidR="00F6364E" w:rsidRPr="0014125C" w14:paraId="6947F882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548F16CE" w14:textId="77777777" w:rsidR="00F6364E" w:rsidRPr="0014125C" w:rsidRDefault="00F6364E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</w:tcPr>
                <w:p w14:paraId="106AB900" w14:textId="77777777" w:rsidR="00F6364E" w:rsidRPr="0014125C" w:rsidRDefault="00F6364E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</w:tr>
            <w:tr w:rsidR="007176C4" w:rsidRPr="0014125C" w14:paraId="607A33E7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2A2581C9" w14:textId="3B097CFE" w:rsidR="007176C4" w:rsidRPr="0014125C" w:rsidRDefault="00E021CB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EE448F"/>
                      <w:lang w:eastAsia="pl-PL"/>
                    </w:rPr>
                    <w:t>11:15 – 12:30</w:t>
                  </w:r>
                </w:p>
              </w:tc>
              <w:tc>
                <w:tcPr>
                  <w:tcW w:w="8995" w:type="dxa"/>
                  <w:shd w:val="clear" w:color="auto" w:fill="FFFFFF"/>
                </w:tcPr>
                <w:p w14:paraId="7BF0D076" w14:textId="3089C330" w:rsidR="007176C4" w:rsidRPr="0014125C" w:rsidRDefault="006A10E1" w:rsidP="007176C4">
                  <w:pPr>
                    <w:spacing w:after="0" w:line="240" w:lineRule="auto"/>
                    <w:rPr>
                      <w:rFonts w:ascii="Aptos" w:hAnsi="Aptos" w:cstheme="minorHAnsi"/>
                      <w:b/>
                      <w:bCs/>
                      <w:color w:val="EE448F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  <w:color w:val="EE448F"/>
                    </w:rPr>
                    <w:t xml:space="preserve">SESJA VI FARMACEUTA KLINICZNY W INTENSYWNEJ TERAPII </w:t>
                  </w:r>
                </w:p>
              </w:tc>
            </w:tr>
            <w:tr w:rsidR="007176C4" w:rsidRPr="0014125C" w14:paraId="7ECEAC84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4B261AA1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</w:tcPr>
                <w:p w14:paraId="0FD87A0B" w14:textId="6BD4567D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  <w:i/>
                      <w:iCs/>
                    </w:rPr>
                    <w:t>Moderator</w:t>
                  </w:r>
                  <w:r w:rsidR="00E021CB" w:rsidRPr="0014125C">
                    <w:rPr>
                      <w:rFonts w:ascii="Aptos" w:hAnsi="Aptos" w:cstheme="minorHAnsi"/>
                      <w:b/>
                      <w:bCs/>
                      <w:i/>
                      <w:iCs/>
                    </w:rPr>
                    <w:t>zy</w:t>
                  </w:r>
                  <w:r w:rsidRPr="0014125C">
                    <w:rPr>
                      <w:rFonts w:ascii="Aptos" w:hAnsi="Aptos" w:cstheme="minorHAnsi"/>
                      <w:b/>
                      <w:bCs/>
                      <w:i/>
                      <w:iCs/>
                    </w:rPr>
                    <w:t xml:space="preserve">: mgr piel. Izabela Musiał, lic. </w:t>
                  </w:r>
                  <w:r w:rsidR="00E021CB" w:rsidRPr="0014125C">
                    <w:rPr>
                      <w:rFonts w:ascii="Aptos" w:hAnsi="Aptos" w:cstheme="minorHAnsi"/>
                      <w:b/>
                      <w:bCs/>
                      <w:i/>
                      <w:iCs/>
                    </w:rPr>
                    <w:t>p</w:t>
                  </w:r>
                  <w:r w:rsidRPr="0014125C">
                    <w:rPr>
                      <w:rFonts w:ascii="Aptos" w:hAnsi="Aptos" w:cstheme="minorHAnsi"/>
                      <w:b/>
                      <w:bCs/>
                      <w:i/>
                      <w:iCs/>
                    </w:rPr>
                    <w:t>iel. Ewa Pawlik</w:t>
                  </w:r>
                </w:p>
              </w:tc>
            </w:tr>
            <w:tr w:rsidR="00E021CB" w:rsidRPr="0014125C" w14:paraId="638B0364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6BBCF628" w14:textId="77777777" w:rsidR="00E021CB" w:rsidRPr="0014125C" w:rsidRDefault="00E021CB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</w:tcPr>
                <w:p w14:paraId="4B3C4E0C" w14:textId="77777777" w:rsidR="00E021CB" w:rsidRPr="0014125C" w:rsidRDefault="00E021CB" w:rsidP="007176C4">
                  <w:pPr>
                    <w:spacing w:after="0" w:line="240" w:lineRule="auto"/>
                    <w:rPr>
                      <w:rFonts w:ascii="Aptos" w:hAnsi="Aptos" w:cstheme="minorHAnsi"/>
                      <w:b/>
                      <w:bCs/>
                    </w:rPr>
                  </w:pPr>
                </w:p>
              </w:tc>
            </w:tr>
            <w:tr w:rsidR="007176C4" w:rsidRPr="0014125C" w14:paraId="75147FCD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59BD50D1" w14:textId="3E9EA0D5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11</w:t>
                  </w:r>
                  <w:r w:rsidR="00E021CB" w:rsidRPr="0014125C">
                    <w:rPr>
                      <w:rFonts w:ascii="Aptos" w:hAnsi="Aptos" w:cstheme="minorHAnsi"/>
                      <w:b/>
                      <w:bCs/>
                    </w:rPr>
                    <w:t>: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05</w:t>
                  </w:r>
                  <w:r w:rsidR="00E021CB" w:rsidRPr="0014125C">
                    <w:rPr>
                      <w:rFonts w:ascii="Aptos" w:hAnsi="Aptos" w:cstheme="minorHAnsi"/>
                      <w:b/>
                      <w:bCs/>
                    </w:rPr>
                    <w:t xml:space="preserve"> – 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11</w:t>
                  </w:r>
                  <w:r w:rsidR="00E021CB" w:rsidRPr="0014125C">
                    <w:rPr>
                      <w:rFonts w:ascii="Aptos" w:hAnsi="Aptos" w:cstheme="minorHAnsi"/>
                      <w:b/>
                      <w:bCs/>
                    </w:rPr>
                    <w:t>: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55</w:t>
                  </w:r>
                </w:p>
              </w:tc>
              <w:tc>
                <w:tcPr>
                  <w:tcW w:w="8995" w:type="dxa"/>
                  <w:shd w:val="clear" w:color="auto" w:fill="FFFFFF"/>
                </w:tcPr>
                <w:p w14:paraId="4ED24E59" w14:textId="7C4A06CC" w:rsidR="007176C4" w:rsidRPr="0014125C" w:rsidRDefault="00E021CB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TBA</w:t>
                  </w:r>
                </w:p>
              </w:tc>
            </w:tr>
            <w:tr w:rsidR="007176C4" w:rsidRPr="0014125C" w14:paraId="36567919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2E77C2A6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</w:rPr>
                    <w:t xml:space="preserve"> </w:t>
                  </w:r>
                </w:p>
              </w:tc>
              <w:tc>
                <w:tcPr>
                  <w:tcW w:w="8995" w:type="dxa"/>
                  <w:shd w:val="clear" w:color="auto" w:fill="FFFFFF"/>
                </w:tcPr>
                <w:p w14:paraId="437338CA" w14:textId="4AB2CD28" w:rsidR="007176C4" w:rsidRPr="0014125C" w:rsidRDefault="00E021CB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i/>
                      <w:i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i/>
                      <w:iCs/>
                    </w:rPr>
                    <w:t>m</w:t>
                  </w:r>
                  <w:r w:rsidR="007176C4" w:rsidRPr="0014125C">
                    <w:rPr>
                      <w:rFonts w:ascii="Aptos" w:hAnsi="Aptos" w:cstheme="minorHAnsi"/>
                      <w:i/>
                      <w:iCs/>
                    </w:rPr>
                    <w:t xml:space="preserve">gr farm. Damian Piekielny, </w:t>
                  </w:r>
                </w:p>
              </w:tc>
            </w:tr>
            <w:tr w:rsidR="00E021CB" w:rsidRPr="0014125C" w14:paraId="7C210D86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1C279DD0" w14:textId="77777777" w:rsidR="00E021CB" w:rsidRPr="0014125C" w:rsidRDefault="00E021CB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</w:tcPr>
                <w:p w14:paraId="36DDF587" w14:textId="48755857" w:rsidR="00E021CB" w:rsidRPr="0014125C" w:rsidRDefault="00E021CB" w:rsidP="007176C4">
                  <w:pPr>
                    <w:spacing w:after="0" w:line="240" w:lineRule="auto"/>
                    <w:rPr>
                      <w:rFonts w:ascii="Aptos" w:hAnsi="Aptos" w:cstheme="minorHAnsi"/>
                      <w:i/>
                      <w:iCs/>
                    </w:rPr>
                  </w:pPr>
                  <w:r w:rsidRPr="0014125C">
                    <w:rPr>
                      <w:rFonts w:ascii="Aptos" w:hAnsi="Aptos" w:cstheme="minorHAnsi"/>
                      <w:i/>
                      <w:iCs/>
                    </w:rPr>
                    <w:t>Kierownik Apteki Szpitalnej; CSK w Łodzi</w:t>
                  </w:r>
                </w:p>
              </w:tc>
            </w:tr>
            <w:tr w:rsidR="00E021CB" w:rsidRPr="0014125C" w14:paraId="49D65F38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56511576" w14:textId="77777777" w:rsidR="00E021CB" w:rsidRPr="0014125C" w:rsidRDefault="00E021CB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</w:tcPr>
                <w:p w14:paraId="7FB1249C" w14:textId="77777777" w:rsidR="00E021CB" w:rsidRPr="0014125C" w:rsidRDefault="00E021CB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</w:tr>
            <w:tr w:rsidR="007176C4" w:rsidRPr="0014125C" w14:paraId="3570ECC9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2E707426" w14:textId="0FAB98D2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11</w:t>
                  </w:r>
                  <w:r w:rsidR="00E021CB" w:rsidRPr="0014125C">
                    <w:rPr>
                      <w:rFonts w:ascii="Aptos" w:hAnsi="Aptos" w:cstheme="minorHAnsi"/>
                      <w:b/>
                      <w:bCs/>
                    </w:rPr>
                    <w:t>: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55</w:t>
                  </w:r>
                  <w:r w:rsidR="00E021CB" w:rsidRPr="0014125C">
                    <w:rPr>
                      <w:rFonts w:ascii="Aptos" w:hAnsi="Aptos" w:cstheme="minorHAnsi"/>
                      <w:b/>
                      <w:bCs/>
                    </w:rPr>
                    <w:t xml:space="preserve"> – 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12</w:t>
                  </w:r>
                  <w:r w:rsidR="00E021CB" w:rsidRPr="0014125C">
                    <w:rPr>
                      <w:rFonts w:ascii="Aptos" w:hAnsi="Aptos" w:cstheme="minorHAnsi"/>
                      <w:b/>
                      <w:bCs/>
                    </w:rPr>
                    <w:t>: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15</w:t>
                  </w:r>
                </w:p>
              </w:tc>
              <w:tc>
                <w:tcPr>
                  <w:tcW w:w="8995" w:type="dxa"/>
                  <w:shd w:val="clear" w:color="auto" w:fill="FFFFFF"/>
                </w:tcPr>
                <w:p w14:paraId="2B2494E5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  <w:b/>
                      <w:bCs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Pielęgniarka w kardiochirurgii</w:t>
                  </w:r>
                </w:p>
              </w:tc>
            </w:tr>
            <w:tr w:rsidR="007176C4" w:rsidRPr="0014125C" w14:paraId="1CC6C0AD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48389B75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</w:p>
              </w:tc>
              <w:tc>
                <w:tcPr>
                  <w:tcW w:w="8995" w:type="dxa"/>
                  <w:shd w:val="clear" w:color="auto" w:fill="FFFFFF"/>
                </w:tcPr>
                <w:p w14:paraId="3EB0B970" w14:textId="7058C78A" w:rsidR="007176C4" w:rsidRPr="0014125C" w:rsidRDefault="00E021CB" w:rsidP="007176C4">
                  <w:pPr>
                    <w:spacing w:after="0" w:line="240" w:lineRule="auto"/>
                    <w:rPr>
                      <w:rFonts w:ascii="Aptos" w:hAnsi="Aptos" w:cstheme="minorHAnsi"/>
                    </w:rPr>
                  </w:pPr>
                  <w:r w:rsidRPr="0014125C">
                    <w:rPr>
                      <w:rFonts w:ascii="Aptos" w:hAnsi="Aptos" w:cstheme="minorHAnsi"/>
                    </w:rPr>
                    <w:t>m</w:t>
                  </w:r>
                  <w:r w:rsidR="007176C4" w:rsidRPr="0014125C">
                    <w:rPr>
                      <w:rFonts w:ascii="Aptos" w:hAnsi="Aptos" w:cstheme="minorHAnsi"/>
                    </w:rPr>
                    <w:t xml:space="preserve">gr piel. Agnieszka Orłowska – </w:t>
                  </w:r>
                  <w:proofErr w:type="spellStart"/>
                  <w:r w:rsidR="007176C4" w:rsidRPr="0014125C">
                    <w:rPr>
                      <w:rFonts w:ascii="Aptos" w:hAnsi="Aptos" w:cstheme="minorHAnsi"/>
                    </w:rPr>
                    <w:t>Ferenz</w:t>
                  </w:r>
                  <w:proofErr w:type="spellEnd"/>
                </w:p>
              </w:tc>
            </w:tr>
            <w:tr w:rsidR="007176C4" w:rsidRPr="0014125C" w14:paraId="48CA5B65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</w:tcPr>
                <w:p w14:paraId="0FDA6F2A" w14:textId="21CFA4DA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12</w:t>
                  </w:r>
                  <w:r w:rsidR="00E021CB" w:rsidRPr="0014125C">
                    <w:rPr>
                      <w:rFonts w:ascii="Aptos" w:hAnsi="Aptos" w:cstheme="minorHAnsi"/>
                      <w:b/>
                      <w:bCs/>
                    </w:rPr>
                    <w:t>: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15</w:t>
                  </w:r>
                  <w:r w:rsidR="00E021CB" w:rsidRPr="0014125C">
                    <w:rPr>
                      <w:rFonts w:ascii="Aptos" w:hAnsi="Aptos" w:cstheme="minorHAnsi"/>
                      <w:b/>
                      <w:bCs/>
                    </w:rPr>
                    <w:t xml:space="preserve"> – </w:t>
                  </w:r>
                  <w:r w:rsidRPr="0014125C">
                    <w:rPr>
                      <w:rFonts w:ascii="Aptos" w:hAnsi="Aptos" w:cstheme="minorHAnsi"/>
                      <w:b/>
                      <w:bCs/>
                    </w:rPr>
                    <w:t>12.35</w:t>
                  </w:r>
                </w:p>
              </w:tc>
              <w:tc>
                <w:tcPr>
                  <w:tcW w:w="8995" w:type="dxa"/>
                  <w:shd w:val="clear" w:color="auto" w:fill="FFFFFF"/>
                </w:tcPr>
                <w:p w14:paraId="49E74838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Zadania pielęgniarki w wybranych procedurach</w:t>
                  </w:r>
                </w:p>
              </w:tc>
            </w:tr>
            <w:tr w:rsidR="007176C4" w:rsidRPr="0014125C" w14:paraId="73C5D551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1620FD5F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vAlign w:val="center"/>
                </w:tcPr>
                <w:p w14:paraId="0AA4EA86" w14:textId="6C32B0D3" w:rsidR="007176C4" w:rsidRPr="0014125C" w:rsidRDefault="00E021CB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m</w:t>
                  </w:r>
                  <w:r w:rsidR="007176C4" w:rsidRPr="0014125C"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  <w:t>gr piel. Ewa Zaród</w:t>
                  </w:r>
                </w:p>
              </w:tc>
            </w:tr>
            <w:tr w:rsidR="00E021CB" w:rsidRPr="0014125C" w14:paraId="279CC9D6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16D43C83" w14:textId="77777777" w:rsidR="00E021CB" w:rsidRPr="0014125C" w:rsidRDefault="00E021CB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1C1C1C"/>
                      <w:lang w:eastAsia="pl-PL"/>
                    </w:rPr>
                  </w:pPr>
                </w:p>
              </w:tc>
              <w:tc>
                <w:tcPr>
                  <w:tcW w:w="8995" w:type="dxa"/>
                  <w:vAlign w:val="center"/>
                </w:tcPr>
                <w:p w14:paraId="67223D76" w14:textId="77777777" w:rsidR="00E021CB" w:rsidRPr="0014125C" w:rsidRDefault="00E021CB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i/>
                      <w:iCs/>
                      <w:color w:val="1C1C1C"/>
                      <w:lang w:eastAsia="pl-PL"/>
                    </w:rPr>
                  </w:pPr>
                </w:p>
              </w:tc>
            </w:tr>
            <w:tr w:rsidR="007176C4" w:rsidRPr="0014125C" w14:paraId="095EFC78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07957EF0" w14:textId="625818E5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12</w:t>
                  </w:r>
                  <w:r w:rsidR="00E021CB"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35</w:t>
                  </w:r>
                  <w:r w:rsidR="00E021CB"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 xml:space="preserve"> – 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12</w:t>
                  </w:r>
                  <w:r w:rsidR="00E021CB"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45</w:t>
                  </w:r>
                </w:p>
              </w:tc>
              <w:tc>
                <w:tcPr>
                  <w:tcW w:w="8995" w:type="dxa"/>
                  <w:vAlign w:val="center"/>
                </w:tcPr>
                <w:p w14:paraId="0D337011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Dyskusja</w:t>
                  </w:r>
                </w:p>
              </w:tc>
            </w:tr>
            <w:tr w:rsidR="007176C4" w:rsidRPr="0014125C" w14:paraId="3EE0F489" w14:textId="77777777" w:rsidTr="003A6FC5">
              <w:trPr>
                <w:trHeight w:val="306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1C08353A" w14:textId="7C90FD75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12</w:t>
                  </w:r>
                  <w:r w:rsidR="00E021CB"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45</w:t>
                  </w:r>
                  <w:r w:rsidR="00E021CB"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 xml:space="preserve"> – 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13</w:t>
                  </w:r>
                  <w:r w:rsidR="00E021CB"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:</w:t>
                  </w: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  <w:t>00</w:t>
                  </w:r>
                </w:p>
              </w:tc>
              <w:tc>
                <w:tcPr>
                  <w:tcW w:w="8995" w:type="dxa"/>
                  <w:shd w:val="clear" w:color="auto" w:fill="FFFFFF"/>
                  <w:vAlign w:val="center"/>
                </w:tcPr>
                <w:p w14:paraId="01EEBD4D" w14:textId="77777777" w:rsidR="007176C4" w:rsidRPr="0014125C" w:rsidRDefault="007176C4" w:rsidP="007176C4">
                  <w:pPr>
                    <w:spacing w:after="0" w:line="240" w:lineRule="auto"/>
                    <w:rPr>
                      <w:rFonts w:ascii="Aptos" w:eastAsia="Times New Roman" w:hAnsi="Aptos" w:cstheme="minorHAnsi"/>
                      <w:b/>
                      <w:bCs/>
                      <w:color w:val="1C1C1C"/>
                      <w:lang w:eastAsia="pl-PL"/>
                    </w:rPr>
                  </w:pPr>
                  <w:r w:rsidRPr="0014125C">
                    <w:rPr>
                      <w:rFonts w:ascii="Aptos" w:eastAsia="Times New Roman" w:hAnsi="Aptos" w:cstheme="minorHAnsi"/>
                      <w:b/>
                      <w:bCs/>
                      <w:color w:val="1C1C1C"/>
                    </w:rPr>
                    <w:t>Podsumowanie i zakończenie konferencji</w:t>
                  </w:r>
                </w:p>
              </w:tc>
            </w:tr>
          </w:tbl>
          <w:p w14:paraId="2C05F87B" w14:textId="77777777" w:rsidR="007176C4" w:rsidRPr="0014125C" w:rsidRDefault="007176C4" w:rsidP="007176C4">
            <w:pPr>
              <w:spacing w:after="0" w:line="240" w:lineRule="auto"/>
              <w:rPr>
                <w:rFonts w:ascii="Aptos" w:eastAsia="Times New Roman" w:hAnsi="Aptos" w:cs="Segoe UI"/>
                <w:color w:val="1C1C1C"/>
                <w:lang w:eastAsia="pl-PL"/>
              </w:rPr>
            </w:pPr>
          </w:p>
        </w:tc>
      </w:tr>
    </w:tbl>
    <w:p w14:paraId="3E0DBB3C" w14:textId="77777777" w:rsidR="009551ED" w:rsidRDefault="009551ED" w:rsidP="009551ED">
      <w:pPr>
        <w:shd w:val="clear" w:color="auto" w:fill="FFFFFF"/>
        <w:spacing w:after="100" w:afterAutospacing="1" w:line="240" w:lineRule="auto"/>
        <w:rPr>
          <w:rFonts w:ascii="Aptos" w:eastAsia="Times New Roman" w:hAnsi="Aptos" w:cs="Segoe UI"/>
          <w:color w:val="1C1C1C"/>
          <w:sz w:val="21"/>
          <w:szCs w:val="21"/>
          <w:lang w:eastAsia="pl-PL"/>
        </w:rPr>
      </w:pPr>
    </w:p>
    <w:p w14:paraId="159C5743" w14:textId="657E6C4D" w:rsidR="009551ED" w:rsidRPr="009551ED" w:rsidRDefault="009551ED" w:rsidP="009551ED">
      <w:pPr>
        <w:shd w:val="clear" w:color="auto" w:fill="FFFFFF"/>
        <w:spacing w:after="100" w:afterAutospacing="1" w:line="240" w:lineRule="auto"/>
        <w:rPr>
          <w:rFonts w:ascii="Aptos" w:eastAsia="Times New Roman" w:hAnsi="Aptos" w:cs="Segoe UI"/>
          <w:i/>
          <w:iCs/>
          <w:color w:val="1C1C1C"/>
          <w:sz w:val="21"/>
          <w:szCs w:val="21"/>
          <w:lang w:eastAsia="pl-PL"/>
        </w:rPr>
      </w:pPr>
      <w:r w:rsidRPr="009551ED">
        <w:rPr>
          <w:rFonts w:ascii="Aptos" w:eastAsia="Times New Roman" w:hAnsi="Aptos" w:cs="Segoe UI"/>
          <w:i/>
          <w:iCs/>
          <w:color w:val="1C1C1C"/>
          <w:sz w:val="21"/>
          <w:szCs w:val="21"/>
          <w:lang w:eastAsia="pl-PL"/>
        </w:rPr>
        <w:t>*Organizator zastrzega możliwość wprowadzania zmian w programie.</w:t>
      </w:r>
    </w:p>
    <w:sectPr w:rsidR="009551ED" w:rsidRPr="009551ED" w:rsidSect="007176C4">
      <w:headerReference w:type="default" r:id="rId7"/>
      <w:pgSz w:w="11906" w:h="16838"/>
      <w:pgMar w:top="1247" w:right="1418" w:bottom="1247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B95F5" w14:textId="77777777" w:rsidR="00A40A4C" w:rsidRDefault="00A40A4C" w:rsidP="006F7EC1">
      <w:pPr>
        <w:spacing w:after="0" w:line="240" w:lineRule="auto"/>
      </w:pPr>
      <w:r>
        <w:separator/>
      </w:r>
    </w:p>
  </w:endnote>
  <w:endnote w:type="continuationSeparator" w:id="0">
    <w:p w14:paraId="58B7A6D3" w14:textId="77777777" w:rsidR="00A40A4C" w:rsidRDefault="00A40A4C" w:rsidP="006F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FEF0" w14:textId="77777777" w:rsidR="00A40A4C" w:rsidRDefault="00A40A4C" w:rsidP="006F7EC1">
      <w:pPr>
        <w:spacing w:after="0" w:line="240" w:lineRule="auto"/>
      </w:pPr>
      <w:r>
        <w:separator/>
      </w:r>
    </w:p>
  </w:footnote>
  <w:footnote w:type="continuationSeparator" w:id="0">
    <w:p w14:paraId="3B206E09" w14:textId="77777777" w:rsidR="00A40A4C" w:rsidRDefault="00A40A4C" w:rsidP="006F7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7DCB" w14:textId="5A331078" w:rsidR="007176C4" w:rsidRPr="007176C4" w:rsidRDefault="007176C4" w:rsidP="007176C4">
    <w:pPr>
      <w:pStyle w:val="Nagwek"/>
      <w:ind w:hanging="1418"/>
    </w:pPr>
    <w:r w:rsidRPr="007176C4">
      <w:rPr>
        <w:noProof/>
      </w:rPr>
      <w:drawing>
        <wp:inline distT="0" distB="0" distL="0" distR="0" wp14:anchorId="1FE9F234" wp14:editId="240E9A6D">
          <wp:extent cx="7570893" cy="2299648"/>
          <wp:effectExtent l="0" t="0" r="0" b="0"/>
          <wp:docPr id="14022892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33" cy="2310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C6D67" w14:textId="77777777" w:rsidR="006F7EC1" w:rsidRDefault="006F7E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378A3"/>
    <w:multiLevelType w:val="hybridMultilevel"/>
    <w:tmpl w:val="CC707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80E90"/>
    <w:multiLevelType w:val="hybridMultilevel"/>
    <w:tmpl w:val="CD34D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513571">
    <w:abstractNumId w:val="1"/>
  </w:num>
  <w:num w:numId="2" w16cid:durableId="137700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67"/>
    <w:rsid w:val="00001383"/>
    <w:rsid w:val="000072EF"/>
    <w:rsid w:val="00023BEC"/>
    <w:rsid w:val="00051B47"/>
    <w:rsid w:val="00075C7F"/>
    <w:rsid w:val="00085876"/>
    <w:rsid w:val="0009553A"/>
    <w:rsid w:val="000B4C08"/>
    <w:rsid w:val="000E1985"/>
    <w:rsid w:val="000E49D9"/>
    <w:rsid w:val="000E4B4D"/>
    <w:rsid w:val="000F2AE5"/>
    <w:rsid w:val="000F4299"/>
    <w:rsid w:val="00123542"/>
    <w:rsid w:val="0014125C"/>
    <w:rsid w:val="001711AD"/>
    <w:rsid w:val="00181CBE"/>
    <w:rsid w:val="001B74FB"/>
    <w:rsid w:val="001E5FDE"/>
    <w:rsid w:val="002034A5"/>
    <w:rsid w:val="00216961"/>
    <w:rsid w:val="002218B1"/>
    <w:rsid w:val="00227BC3"/>
    <w:rsid w:val="00265022"/>
    <w:rsid w:val="002707D2"/>
    <w:rsid w:val="00276384"/>
    <w:rsid w:val="00277937"/>
    <w:rsid w:val="00281662"/>
    <w:rsid w:val="002A502B"/>
    <w:rsid w:val="0032416E"/>
    <w:rsid w:val="00340816"/>
    <w:rsid w:val="003559A1"/>
    <w:rsid w:val="00382787"/>
    <w:rsid w:val="00387BD2"/>
    <w:rsid w:val="003A6FC5"/>
    <w:rsid w:val="003B63BE"/>
    <w:rsid w:val="003C227D"/>
    <w:rsid w:val="003C7994"/>
    <w:rsid w:val="003D4795"/>
    <w:rsid w:val="003E6874"/>
    <w:rsid w:val="00442E4C"/>
    <w:rsid w:val="00445791"/>
    <w:rsid w:val="00461891"/>
    <w:rsid w:val="004C2934"/>
    <w:rsid w:val="004E79CB"/>
    <w:rsid w:val="004F3CF4"/>
    <w:rsid w:val="004F7041"/>
    <w:rsid w:val="005210C6"/>
    <w:rsid w:val="00530AD4"/>
    <w:rsid w:val="005454A1"/>
    <w:rsid w:val="00545DB3"/>
    <w:rsid w:val="00561096"/>
    <w:rsid w:val="00567592"/>
    <w:rsid w:val="00574BD8"/>
    <w:rsid w:val="00577C08"/>
    <w:rsid w:val="00581A21"/>
    <w:rsid w:val="00597A85"/>
    <w:rsid w:val="005A0CDE"/>
    <w:rsid w:val="005C00E3"/>
    <w:rsid w:val="005C3E5F"/>
    <w:rsid w:val="005C4D93"/>
    <w:rsid w:val="005D3B1F"/>
    <w:rsid w:val="005E6E4E"/>
    <w:rsid w:val="006171BD"/>
    <w:rsid w:val="00635E7A"/>
    <w:rsid w:val="006373E6"/>
    <w:rsid w:val="00652C6B"/>
    <w:rsid w:val="00653B98"/>
    <w:rsid w:val="0065506F"/>
    <w:rsid w:val="00657DA6"/>
    <w:rsid w:val="00674EE2"/>
    <w:rsid w:val="0067598B"/>
    <w:rsid w:val="00684BD4"/>
    <w:rsid w:val="006A10E1"/>
    <w:rsid w:val="006A1722"/>
    <w:rsid w:val="006D087B"/>
    <w:rsid w:val="006D71EC"/>
    <w:rsid w:val="006F7EC1"/>
    <w:rsid w:val="007176C4"/>
    <w:rsid w:val="007228E6"/>
    <w:rsid w:val="00737867"/>
    <w:rsid w:val="00737E4B"/>
    <w:rsid w:val="00764C37"/>
    <w:rsid w:val="00765E86"/>
    <w:rsid w:val="0077203A"/>
    <w:rsid w:val="00793430"/>
    <w:rsid w:val="007A30F3"/>
    <w:rsid w:val="007B663E"/>
    <w:rsid w:val="007B792B"/>
    <w:rsid w:val="007C13B4"/>
    <w:rsid w:val="007C52EC"/>
    <w:rsid w:val="007F7145"/>
    <w:rsid w:val="0080581A"/>
    <w:rsid w:val="00814F5E"/>
    <w:rsid w:val="00815A69"/>
    <w:rsid w:val="00834B80"/>
    <w:rsid w:val="00835386"/>
    <w:rsid w:val="00843199"/>
    <w:rsid w:val="008470AC"/>
    <w:rsid w:val="008548B2"/>
    <w:rsid w:val="00856E5C"/>
    <w:rsid w:val="00861FAF"/>
    <w:rsid w:val="00863733"/>
    <w:rsid w:val="00867192"/>
    <w:rsid w:val="00877B8B"/>
    <w:rsid w:val="00896B7F"/>
    <w:rsid w:val="008D4E51"/>
    <w:rsid w:val="008D695C"/>
    <w:rsid w:val="008D7344"/>
    <w:rsid w:val="008F2C7E"/>
    <w:rsid w:val="009211D4"/>
    <w:rsid w:val="00932F9C"/>
    <w:rsid w:val="00936F95"/>
    <w:rsid w:val="009465C8"/>
    <w:rsid w:val="009551ED"/>
    <w:rsid w:val="00956085"/>
    <w:rsid w:val="009643AF"/>
    <w:rsid w:val="00972DE9"/>
    <w:rsid w:val="00984689"/>
    <w:rsid w:val="009878DE"/>
    <w:rsid w:val="0099237F"/>
    <w:rsid w:val="009C2352"/>
    <w:rsid w:val="009F54B8"/>
    <w:rsid w:val="00A03E4F"/>
    <w:rsid w:val="00A139F4"/>
    <w:rsid w:val="00A3306B"/>
    <w:rsid w:val="00A40A4C"/>
    <w:rsid w:val="00A42CC2"/>
    <w:rsid w:val="00A501E6"/>
    <w:rsid w:val="00A70B46"/>
    <w:rsid w:val="00A90566"/>
    <w:rsid w:val="00AA2A4C"/>
    <w:rsid w:val="00AB10F2"/>
    <w:rsid w:val="00AB7066"/>
    <w:rsid w:val="00AC101A"/>
    <w:rsid w:val="00AD1A4A"/>
    <w:rsid w:val="00AD3963"/>
    <w:rsid w:val="00AE1D27"/>
    <w:rsid w:val="00AE3D15"/>
    <w:rsid w:val="00AE5224"/>
    <w:rsid w:val="00AF2650"/>
    <w:rsid w:val="00B1457B"/>
    <w:rsid w:val="00B1620E"/>
    <w:rsid w:val="00B16AB8"/>
    <w:rsid w:val="00B22176"/>
    <w:rsid w:val="00B60029"/>
    <w:rsid w:val="00B6762A"/>
    <w:rsid w:val="00B712A4"/>
    <w:rsid w:val="00B77F09"/>
    <w:rsid w:val="00B829BC"/>
    <w:rsid w:val="00BA3CC3"/>
    <w:rsid w:val="00BB5F67"/>
    <w:rsid w:val="00BC3467"/>
    <w:rsid w:val="00BC54C7"/>
    <w:rsid w:val="00BD036B"/>
    <w:rsid w:val="00BD219F"/>
    <w:rsid w:val="00C05C81"/>
    <w:rsid w:val="00C06B69"/>
    <w:rsid w:val="00C074B1"/>
    <w:rsid w:val="00C47D1D"/>
    <w:rsid w:val="00C56215"/>
    <w:rsid w:val="00C860E7"/>
    <w:rsid w:val="00CE7682"/>
    <w:rsid w:val="00D0080A"/>
    <w:rsid w:val="00D50BA8"/>
    <w:rsid w:val="00D534C5"/>
    <w:rsid w:val="00D62E11"/>
    <w:rsid w:val="00D73F25"/>
    <w:rsid w:val="00DB060F"/>
    <w:rsid w:val="00DD6915"/>
    <w:rsid w:val="00DD6EF6"/>
    <w:rsid w:val="00DE5FB4"/>
    <w:rsid w:val="00DF6973"/>
    <w:rsid w:val="00E021CB"/>
    <w:rsid w:val="00E02C8E"/>
    <w:rsid w:val="00E26A56"/>
    <w:rsid w:val="00E3233E"/>
    <w:rsid w:val="00E82A59"/>
    <w:rsid w:val="00F14997"/>
    <w:rsid w:val="00F53B16"/>
    <w:rsid w:val="00F6364E"/>
    <w:rsid w:val="00F74310"/>
    <w:rsid w:val="00F76FBB"/>
    <w:rsid w:val="00F829A3"/>
    <w:rsid w:val="00F84126"/>
    <w:rsid w:val="00F86E8A"/>
    <w:rsid w:val="00F93D75"/>
    <w:rsid w:val="00FB1C8E"/>
    <w:rsid w:val="00FC704D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C6F2B"/>
  <w15:docId w15:val="{849DA543-C098-4FB3-90EC-3B75BA6A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650"/>
  </w:style>
  <w:style w:type="paragraph" w:styleId="Nagwek1">
    <w:name w:val="heading 1"/>
    <w:basedOn w:val="Normalny"/>
    <w:next w:val="Normalny"/>
    <w:link w:val="Nagwek1Znak"/>
    <w:uiPriority w:val="9"/>
    <w:qFormat/>
    <w:rsid w:val="00653B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5F67"/>
    <w:rPr>
      <w:b/>
      <w:bCs/>
    </w:rPr>
  </w:style>
  <w:style w:type="paragraph" w:styleId="Bezodstpw">
    <w:name w:val="No Spacing"/>
    <w:uiPriority w:val="1"/>
    <w:qFormat/>
    <w:rsid w:val="00653B9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53B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653B98"/>
    <w:pPr>
      <w:ind w:left="720"/>
      <w:contextualSpacing/>
    </w:pPr>
  </w:style>
  <w:style w:type="table" w:styleId="Tabela-Siatka">
    <w:name w:val="Table Grid"/>
    <w:basedOn w:val="Standardowy"/>
    <w:uiPriority w:val="59"/>
    <w:rsid w:val="00972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15A69"/>
    <w:rPr>
      <w:i/>
      <w:iCs/>
    </w:rPr>
  </w:style>
  <w:style w:type="table" w:styleId="Zwykatabela1">
    <w:name w:val="Plain Table 1"/>
    <w:basedOn w:val="Standardowy"/>
    <w:uiPriority w:val="41"/>
    <w:rsid w:val="005E6E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gstkn">
    <w:name w:val="gs_tkn"/>
    <w:basedOn w:val="Domylnaczcionkaakapitu"/>
    <w:rsid w:val="005A0CDE"/>
  </w:style>
  <w:style w:type="paragraph" w:styleId="Nagwek">
    <w:name w:val="header"/>
    <w:basedOn w:val="Normalny"/>
    <w:link w:val="NagwekZnak"/>
    <w:uiPriority w:val="99"/>
    <w:unhideWhenUsed/>
    <w:rsid w:val="006F7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EC1"/>
  </w:style>
  <w:style w:type="paragraph" w:styleId="Stopka">
    <w:name w:val="footer"/>
    <w:basedOn w:val="Normalny"/>
    <w:link w:val="StopkaZnak"/>
    <w:uiPriority w:val="99"/>
    <w:unhideWhenUsed/>
    <w:rsid w:val="006F7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Med Space</cp:lastModifiedBy>
  <cp:revision>2</cp:revision>
  <cp:lastPrinted>2026-03-12T11:20:00Z</cp:lastPrinted>
  <dcterms:created xsi:type="dcterms:W3CDTF">2026-03-12T13:07:00Z</dcterms:created>
  <dcterms:modified xsi:type="dcterms:W3CDTF">2026-03-12T13:07:00Z</dcterms:modified>
</cp:coreProperties>
</file>