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08363" w14:textId="77777777" w:rsidR="00FA540C" w:rsidRDefault="00FA540C" w:rsidP="00FA540C">
      <w:pPr>
        <w:spacing w:after="0" w:line="240" w:lineRule="auto"/>
        <w:ind w:right="1"/>
        <w:jc w:val="center"/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pl-PL"/>
        </w:rPr>
      </w:pPr>
    </w:p>
    <w:p w14:paraId="58252895" w14:textId="33B6657F" w:rsidR="00FA540C" w:rsidRPr="00532BCB" w:rsidRDefault="00FA540C" w:rsidP="00FA540C">
      <w:pPr>
        <w:spacing w:after="0" w:line="240" w:lineRule="auto"/>
        <w:ind w:right="1"/>
        <w:jc w:val="center"/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pl-PL"/>
        </w:rPr>
      </w:pPr>
      <w:r w:rsidRPr="00532BCB"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pl-PL"/>
        </w:rPr>
        <w:t xml:space="preserve">II KONFERENCJA NOWOCZESNA NEUROLOGIA AMBULATORYJNA </w:t>
      </w:r>
    </w:p>
    <w:p w14:paraId="2492BE5D" w14:textId="77777777" w:rsidR="00FA540C" w:rsidRPr="00532BCB" w:rsidRDefault="00FA540C" w:rsidP="00FA540C">
      <w:pPr>
        <w:spacing w:after="0" w:line="240" w:lineRule="auto"/>
        <w:ind w:right="1"/>
        <w:jc w:val="center"/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lang w:eastAsia="pl-PL"/>
        </w:rPr>
      </w:pPr>
      <w:r w:rsidRPr="00532BCB"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lang w:eastAsia="pl-PL"/>
        </w:rPr>
        <w:t xml:space="preserve">Kierownictwo naukowe: </w:t>
      </w:r>
      <w:bookmarkStart w:id="0" w:name="_Hlk188433066"/>
      <w:r w:rsidRPr="00532BCB"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lang w:eastAsia="pl-PL"/>
        </w:rPr>
        <w:t xml:space="preserve">Dr hab. n. med. Jacek Staszewski, </w:t>
      </w:r>
      <w:bookmarkStart w:id="1" w:name="_Hlk158723845"/>
      <w:r w:rsidRPr="00532BCB"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lang w:eastAsia="pl-PL"/>
        </w:rPr>
        <w:t>Prof. WIM-PIB</w:t>
      </w:r>
      <w:bookmarkEnd w:id="0"/>
    </w:p>
    <w:p w14:paraId="63254702" w14:textId="77777777" w:rsidR="00FC5C69" w:rsidRPr="00532BCB" w:rsidRDefault="00FA540C" w:rsidP="00FA540C">
      <w:pPr>
        <w:spacing w:after="0" w:line="240" w:lineRule="auto"/>
        <w:ind w:right="1"/>
        <w:jc w:val="center"/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lang w:eastAsia="pl-PL"/>
        </w:rPr>
      </w:pPr>
      <w:r w:rsidRPr="00532BCB"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lang w:eastAsia="pl-PL"/>
        </w:rPr>
        <w:t>4-5 kwietnia 2025</w:t>
      </w:r>
    </w:p>
    <w:p w14:paraId="2C9DAE48" w14:textId="73B78990" w:rsidR="00FA540C" w:rsidRPr="00532BCB" w:rsidRDefault="00FC5C69" w:rsidP="00FA540C">
      <w:pPr>
        <w:spacing w:after="0" w:line="240" w:lineRule="auto"/>
        <w:ind w:right="1"/>
        <w:jc w:val="center"/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lang w:val="en-US" w:eastAsia="pl-PL"/>
        </w:rPr>
      </w:pPr>
      <w:r w:rsidRPr="00532BCB"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lang w:val="en-US" w:eastAsia="pl-PL"/>
        </w:rPr>
        <w:t>hotel Golden Tulip Warsaw Centre, ul Towarowa 2</w:t>
      </w:r>
    </w:p>
    <w:bookmarkEnd w:id="1"/>
    <w:p w14:paraId="64AFDF7E" w14:textId="77777777" w:rsidR="00FA540C" w:rsidRPr="00532BCB" w:rsidRDefault="00FA540C" w:rsidP="00FA540C">
      <w:pPr>
        <w:spacing w:after="0" w:line="240" w:lineRule="auto"/>
        <w:rPr>
          <w:rFonts w:ascii="Calibri" w:eastAsia="Times New Roman" w:hAnsi="Calibri" w:cs="Calibri"/>
          <w:color w:val="auto"/>
          <w:sz w:val="22"/>
          <w:szCs w:val="22"/>
          <w:lang w:val="en-US" w:eastAsia="pl-PL"/>
        </w:rPr>
      </w:pPr>
    </w:p>
    <w:p w14:paraId="4A1DD11F" w14:textId="77777777" w:rsidR="00FA540C" w:rsidRPr="00532BCB" w:rsidRDefault="00FA540C" w:rsidP="00FA540C">
      <w:pPr>
        <w:spacing w:after="0" w:line="240" w:lineRule="auto"/>
        <w:rPr>
          <w:rFonts w:ascii="Calibri" w:eastAsia="Times New Roman" w:hAnsi="Calibri" w:cs="Calibri"/>
          <w:b/>
          <w:bCs/>
          <w:color w:val="auto"/>
          <w:sz w:val="22"/>
          <w:szCs w:val="22"/>
          <w:u w:val="single"/>
          <w:lang w:eastAsia="pl-PL"/>
        </w:rPr>
      </w:pPr>
      <w:r w:rsidRPr="00532BCB">
        <w:rPr>
          <w:rFonts w:ascii="Calibri" w:eastAsia="Times New Roman" w:hAnsi="Calibri" w:cs="Calibri"/>
          <w:b/>
          <w:bCs/>
          <w:color w:val="auto"/>
          <w:sz w:val="22"/>
          <w:szCs w:val="22"/>
          <w:u w:val="single"/>
          <w:lang w:eastAsia="pl-PL"/>
        </w:rPr>
        <w:t>Piątek, 4 kwietnia 2025</w:t>
      </w:r>
    </w:p>
    <w:p w14:paraId="2BB4FEC0" w14:textId="77777777" w:rsidR="00FA540C" w:rsidRPr="00532BCB" w:rsidRDefault="00FA540C" w:rsidP="00FA540C">
      <w:pPr>
        <w:spacing w:after="0" w:line="240" w:lineRule="auto"/>
        <w:rPr>
          <w:rFonts w:ascii="Calibri" w:eastAsia="Times New Roman" w:hAnsi="Calibri" w:cs="Calibri"/>
          <w:color w:val="auto"/>
          <w:sz w:val="22"/>
          <w:szCs w:val="22"/>
          <w:lang w:eastAsia="pl-PL"/>
        </w:rPr>
      </w:pPr>
    </w:p>
    <w:p w14:paraId="22F08783" w14:textId="0AE55AED" w:rsidR="00444AC1" w:rsidRPr="00532BCB" w:rsidRDefault="00CE0303" w:rsidP="00FA540C">
      <w:pPr>
        <w:spacing w:after="0" w:line="240" w:lineRule="auto"/>
        <w:rPr>
          <w:rFonts w:ascii="Calibri" w:eastAsia="Times New Roman" w:hAnsi="Calibri" w:cs="Calibri"/>
          <w:i/>
          <w:iCs/>
          <w:color w:val="auto"/>
          <w:sz w:val="22"/>
          <w:szCs w:val="22"/>
          <w:lang w:eastAsia="pl-PL"/>
        </w:rPr>
      </w:pPr>
      <w:r w:rsidRPr="00532BCB"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pl-PL"/>
        </w:rPr>
        <w:t>11:00 – 13:00</w:t>
      </w:r>
      <w:r w:rsidR="00C37110" w:rsidRPr="00532BCB"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pl-PL"/>
        </w:rPr>
        <w:t xml:space="preserve"> Warsztaty</w:t>
      </w:r>
      <w:r w:rsidRPr="00532BCB"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pl-PL"/>
        </w:rPr>
        <w:t>:</w:t>
      </w:r>
      <w:r w:rsidR="00444AC1" w:rsidRPr="00532BCB"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pl-PL"/>
        </w:rPr>
        <w:t xml:space="preserve">  Diagnostyka i leczenie zaburzeń pamięci</w:t>
      </w:r>
      <w:r w:rsidR="00311B52"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 - </w:t>
      </w:r>
      <w:bookmarkStart w:id="2" w:name="_Hlk192244463"/>
      <w:r w:rsidR="00311B52" w:rsidRPr="00532BCB">
        <w:rPr>
          <w:rFonts w:ascii="Calibri" w:eastAsia="Times New Roman" w:hAnsi="Calibri" w:cs="Calibri"/>
          <w:i/>
          <w:iCs/>
          <w:color w:val="auto"/>
          <w:sz w:val="22"/>
          <w:szCs w:val="22"/>
          <w:lang w:eastAsia="pl-PL"/>
        </w:rPr>
        <w:t>Dr hab. n. med. Jacek Staszewski, Prof. WIM-PIB</w:t>
      </w:r>
      <w:bookmarkEnd w:id="2"/>
      <w:r w:rsidR="00311B52" w:rsidRPr="00532BCB">
        <w:rPr>
          <w:rFonts w:ascii="Calibri" w:eastAsia="Times New Roman" w:hAnsi="Calibri" w:cs="Calibri"/>
          <w:i/>
          <w:iCs/>
          <w:color w:val="auto"/>
          <w:sz w:val="22"/>
          <w:szCs w:val="22"/>
          <w:lang w:eastAsia="pl-PL"/>
        </w:rPr>
        <w:t xml:space="preserve">, Dr n. med. Maciej Czarnecki </w:t>
      </w:r>
      <w:r w:rsidR="00A02797" w:rsidRPr="00532BCB">
        <w:rPr>
          <w:rFonts w:ascii="Calibri" w:eastAsia="Times New Roman" w:hAnsi="Calibri" w:cs="Calibri"/>
          <w:i/>
          <w:iCs/>
          <w:color w:val="auto"/>
          <w:sz w:val="22"/>
          <w:szCs w:val="22"/>
          <w:lang w:eastAsia="pl-PL"/>
        </w:rPr>
        <w:t>(</w:t>
      </w:r>
      <w:r w:rsidR="00FC5C69" w:rsidRPr="00532BCB">
        <w:rPr>
          <w:rFonts w:ascii="Calibri" w:eastAsia="Times New Roman" w:hAnsi="Calibri" w:cs="Calibri"/>
          <w:i/>
          <w:iCs/>
          <w:color w:val="auto"/>
          <w:sz w:val="22"/>
          <w:szCs w:val="22"/>
          <w:lang w:eastAsia="pl-PL"/>
        </w:rPr>
        <w:t>patronat Affidea</w:t>
      </w:r>
      <w:r w:rsidR="00A02797" w:rsidRPr="00532BCB">
        <w:rPr>
          <w:rFonts w:ascii="Calibri" w:eastAsia="Times New Roman" w:hAnsi="Calibri" w:cs="Calibri"/>
          <w:i/>
          <w:iCs/>
          <w:color w:val="auto"/>
          <w:sz w:val="22"/>
          <w:szCs w:val="22"/>
          <w:lang w:eastAsia="pl-PL"/>
        </w:rPr>
        <w:t xml:space="preserve">, </w:t>
      </w:r>
      <w:r w:rsidR="00FC5C69" w:rsidRPr="00532BCB">
        <w:rPr>
          <w:rFonts w:ascii="Calibri" w:eastAsia="Times New Roman" w:hAnsi="Calibri" w:cs="Calibri"/>
          <w:i/>
          <w:iCs/>
          <w:color w:val="auto"/>
          <w:sz w:val="22"/>
          <w:szCs w:val="22"/>
          <w:lang w:eastAsia="pl-PL"/>
        </w:rPr>
        <w:t>Neuroprotect</w:t>
      </w:r>
      <w:r w:rsidR="00A02797" w:rsidRPr="00532BCB">
        <w:rPr>
          <w:rFonts w:ascii="Calibri" w:eastAsia="Times New Roman" w:hAnsi="Calibri" w:cs="Calibri"/>
          <w:i/>
          <w:iCs/>
          <w:color w:val="auto"/>
          <w:sz w:val="22"/>
          <w:szCs w:val="22"/>
          <w:lang w:eastAsia="pl-PL"/>
        </w:rPr>
        <w:t>)</w:t>
      </w:r>
    </w:p>
    <w:p w14:paraId="63DBAED6" w14:textId="77777777" w:rsidR="00314B7F" w:rsidRPr="00532BCB" w:rsidRDefault="00314B7F" w:rsidP="00314B7F">
      <w:pPr>
        <w:numPr>
          <w:ilvl w:val="1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i/>
          <w:iCs/>
          <w:color w:val="auto"/>
          <w:sz w:val="22"/>
          <w:szCs w:val="22"/>
          <w:lang w:eastAsia="pl-PL"/>
        </w:rPr>
      </w:pPr>
      <w:r w:rsidRPr="00532BCB">
        <w:rPr>
          <w:rFonts w:ascii="Calibri" w:eastAsia="Calibri" w:hAnsi="Calibri" w:cs="Times New Roman"/>
          <w:color w:val="auto"/>
          <w:kern w:val="2"/>
          <w:sz w:val="22"/>
          <w:szCs w:val="22"/>
          <w14:ligatures w14:val="standardContextual"/>
        </w:rPr>
        <w:t xml:space="preserve">Diagnostyka i leczenie zaburzeń pamięci w gabinecie neurologa </w:t>
      </w:r>
    </w:p>
    <w:p w14:paraId="7DCF2314" w14:textId="29C0024E" w:rsidR="00314B7F" w:rsidRPr="00532BCB" w:rsidRDefault="00314B7F" w:rsidP="00314B7F">
      <w:pPr>
        <w:spacing w:after="0" w:line="240" w:lineRule="auto"/>
        <w:ind w:left="1440"/>
        <w:contextualSpacing/>
        <w:rPr>
          <w:rFonts w:ascii="Calibri" w:eastAsia="Times New Roman" w:hAnsi="Calibri" w:cs="Calibri"/>
          <w:i/>
          <w:iCs/>
          <w:color w:val="auto"/>
          <w:sz w:val="22"/>
          <w:szCs w:val="22"/>
          <w:lang w:eastAsia="pl-PL"/>
        </w:rPr>
      </w:pPr>
      <w:r w:rsidRPr="00532BCB">
        <w:rPr>
          <w:rFonts w:ascii="Calibri" w:eastAsia="Calibri" w:hAnsi="Calibri" w:cs="Times New Roman"/>
          <w:color w:val="auto"/>
          <w:kern w:val="2"/>
          <w:sz w:val="22"/>
          <w:szCs w:val="22"/>
          <w14:ligatures w14:val="standardContextual"/>
        </w:rPr>
        <w:t xml:space="preserve">- </w:t>
      </w:r>
      <w:r w:rsidRPr="00532BCB">
        <w:rPr>
          <w:rFonts w:ascii="Calibri" w:eastAsia="Times New Roman" w:hAnsi="Calibri" w:cs="Calibri"/>
          <w:i/>
          <w:iCs/>
          <w:color w:val="auto"/>
          <w:sz w:val="22"/>
          <w:szCs w:val="22"/>
          <w:lang w:eastAsia="pl-PL"/>
        </w:rPr>
        <w:t>Dr hab. n. med. Jacek Staszewski, Prof. WIM-PIB</w:t>
      </w:r>
      <w:r w:rsidR="00EB1EBA" w:rsidRPr="00532BCB">
        <w:rPr>
          <w:rFonts w:ascii="Calibri" w:eastAsia="Times New Roman" w:hAnsi="Calibri" w:cs="Calibri"/>
          <w:i/>
          <w:iCs/>
          <w:color w:val="auto"/>
          <w:sz w:val="22"/>
          <w:szCs w:val="22"/>
          <w:lang w:eastAsia="pl-PL"/>
        </w:rPr>
        <w:t xml:space="preserve"> </w:t>
      </w:r>
      <w:bookmarkStart w:id="3" w:name="_Hlk192241094"/>
      <w:r w:rsidR="00EB1EBA" w:rsidRPr="00532BCB">
        <w:rPr>
          <w:rFonts w:ascii="Calibri" w:eastAsia="Times New Roman" w:hAnsi="Calibri" w:cs="Calibri"/>
          <w:i/>
          <w:iCs/>
          <w:color w:val="auto"/>
          <w:sz w:val="22"/>
          <w:szCs w:val="22"/>
          <w:lang w:eastAsia="pl-PL"/>
        </w:rPr>
        <w:t>(20 min)</w:t>
      </w:r>
      <w:bookmarkEnd w:id="3"/>
    </w:p>
    <w:p w14:paraId="7F0EC7E0" w14:textId="77777777" w:rsidR="00A02797" w:rsidRPr="00532BCB" w:rsidRDefault="00A02797" w:rsidP="00A02797">
      <w:pPr>
        <w:numPr>
          <w:ilvl w:val="1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color w:val="auto"/>
          <w:kern w:val="2"/>
          <w:sz w:val="22"/>
          <w:szCs w:val="22"/>
          <w14:ligatures w14:val="standardContextual"/>
        </w:rPr>
      </w:pPr>
      <w:r w:rsidRPr="00532BCB">
        <w:rPr>
          <w:rFonts w:ascii="Calibri" w:eastAsia="Calibri" w:hAnsi="Calibri" w:cs="Times New Roman"/>
          <w:color w:val="auto"/>
          <w:kern w:val="2"/>
          <w:sz w:val="22"/>
          <w:szCs w:val="22"/>
          <w14:ligatures w14:val="standardContextual"/>
        </w:rPr>
        <w:t xml:space="preserve">Neuroobrazowanie MR w najczęstszych chorobach neurodegeneracyjnych </w:t>
      </w:r>
    </w:p>
    <w:p w14:paraId="7516DA2D" w14:textId="77777777" w:rsidR="00A02797" w:rsidRPr="00532BCB" w:rsidRDefault="00A02797" w:rsidP="00A02797">
      <w:pPr>
        <w:spacing w:after="160" w:line="259" w:lineRule="auto"/>
        <w:ind w:left="1440"/>
        <w:contextualSpacing/>
        <w:rPr>
          <w:rFonts w:ascii="Calibri" w:eastAsia="Calibri" w:hAnsi="Calibri" w:cs="Times New Roman"/>
          <w:color w:val="auto"/>
          <w:kern w:val="2"/>
          <w:sz w:val="22"/>
          <w:szCs w:val="22"/>
          <w14:ligatures w14:val="standardContextual"/>
        </w:rPr>
      </w:pPr>
      <w:r w:rsidRPr="00532BCB">
        <w:rPr>
          <w:rFonts w:ascii="Calibri" w:eastAsia="Calibri" w:hAnsi="Calibri" w:cs="Times New Roman"/>
          <w:color w:val="auto"/>
          <w:kern w:val="2"/>
          <w:sz w:val="22"/>
          <w:szCs w:val="22"/>
          <w14:ligatures w14:val="standardContextual"/>
        </w:rPr>
        <w:t>- dr n.med. Marta Kania-Pudło (20 min)</w:t>
      </w:r>
    </w:p>
    <w:p w14:paraId="0E81A038" w14:textId="77777777" w:rsidR="00314B7F" w:rsidRPr="00532BCB" w:rsidRDefault="00314B7F" w:rsidP="00314B7F">
      <w:pPr>
        <w:numPr>
          <w:ilvl w:val="1"/>
          <w:numId w:val="1"/>
        </w:numPr>
        <w:spacing w:after="160" w:line="259" w:lineRule="auto"/>
        <w:contextualSpacing/>
        <w:rPr>
          <w:rFonts w:ascii="Calibri" w:eastAsia="Times New Roman" w:hAnsi="Calibri" w:cs="Calibri"/>
          <w:i/>
          <w:iCs/>
          <w:color w:val="auto"/>
          <w:kern w:val="2"/>
          <w:sz w:val="22"/>
          <w:szCs w:val="22"/>
          <w:lang w:eastAsia="pl-PL"/>
          <w14:ligatures w14:val="standardContextual"/>
        </w:rPr>
      </w:pPr>
      <w:r w:rsidRPr="00532BCB">
        <w:rPr>
          <w:rFonts w:ascii="Calibri" w:eastAsia="Calibri" w:hAnsi="Calibri" w:cs="Times New Roman"/>
          <w:color w:val="auto"/>
          <w:kern w:val="2"/>
          <w:sz w:val="22"/>
          <w:szCs w:val="22"/>
          <w14:ligatures w14:val="standardContextual"/>
        </w:rPr>
        <w:t xml:space="preserve">Kryteria rozpoznania choroby Alzheimera i otępienia mieszanego </w:t>
      </w:r>
    </w:p>
    <w:p w14:paraId="1DEC31D4" w14:textId="38AAD56C" w:rsidR="00314B7F" w:rsidRPr="00532BCB" w:rsidRDefault="00314B7F" w:rsidP="00314B7F">
      <w:pPr>
        <w:spacing w:after="160" w:line="259" w:lineRule="auto"/>
        <w:ind w:left="1440"/>
        <w:contextualSpacing/>
        <w:rPr>
          <w:rFonts w:ascii="Calibri" w:eastAsia="Times New Roman" w:hAnsi="Calibri" w:cs="Calibri"/>
          <w:i/>
          <w:iCs/>
          <w:color w:val="auto"/>
          <w:kern w:val="2"/>
          <w:sz w:val="22"/>
          <w:szCs w:val="22"/>
          <w:lang w:eastAsia="pl-PL"/>
          <w14:ligatures w14:val="standardContextual"/>
        </w:rPr>
      </w:pPr>
      <w:r w:rsidRPr="00532BCB">
        <w:rPr>
          <w:rFonts w:ascii="Calibri" w:eastAsia="Calibri" w:hAnsi="Calibri" w:cs="Times New Roman"/>
          <w:color w:val="auto"/>
          <w:kern w:val="2"/>
          <w:sz w:val="22"/>
          <w:szCs w:val="22"/>
          <w14:ligatures w14:val="standardContextual"/>
        </w:rPr>
        <w:t xml:space="preserve">- </w:t>
      </w:r>
      <w:r w:rsidRPr="00532BCB">
        <w:rPr>
          <w:rFonts w:ascii="Calibri" w:eastAsia="Times New Roman" w:hAnsi="Calibri" w:cs="Calibri"/>
          <w:i/>
          <w:iCs/>
          <w:color w:val="auto"/>
          <w:kern w:val="2"/>
          <w:sz w:val="22"/>
          <w:szCs w:val="22"/>
          <w:lang w:eastAsia="pl-PL"/>
          <w14:ligatures w14:val="standardContextual"/>
        </w:rPr>
        <w:t>Dr n.med. Katarzyna Gocyła-Dudar</w:t>
      </w:r>
      <w:r w:rsidR="00EB1EBA" w:rsidRPr="00532BCB">
        <w:rPr>
          <w:rFonts w:ascii="Calibri" w:eastAsia="Times New Roman" w:hAnsi="Calibri" w:cs="Calibri"/>
          <w:i/>
          <w:iCs/>
          <w:color w:val="auto"/>
          <w:kern w:val="2"/>
          <w:sz w:val="22"/>
          <w:szCs w:val="22"/>
          <w:lang w:eastAsia="pl-PL"/>
          <w14:ligatures w14:val="standardContextual"/>
        </w:rPr>
        <w:t>(20 min)</w:t>
      </w:r>
    </w:p>
    <w:p w14:paraId="49A3527B" w14:textId="15F8B290" w:rsidR="00314B7F" w:rsidRPr="00532BCB" w:rsidRDefault="00314B7F" w:rsidP="00314B7F">
      <w:pPr>
        <w:numPr>
          <w:ilvl w:val="1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i/>
          <w:iCs/>
          <w:color w:val="auto"/>
          <w:kern w:val="2"/>
          <w:sz w:val="22"/>
          <w:szCs w:val="22"/>
          <w14:ligatures w14:val="standardContextual"/>
        </w:rPr>
      </w:pPr>
      <w:r w:rsidRPr="00532BCB">
        <w:rPr>
          <w:rFonts w:ascii="Calibri" w:eastAsia="Calibri" w:hAnsi="Calibri" w:cs="Times New Roman"/>
          <w:color w:val="auto"/>
          <w:kern w:val="2"/>
          <w:sz w:val="22"/>
          <w:szCs w:val="22"/>
          <w14:ligatures w14:val="standardContextual"/>
        </w:rPr>
        <w:t xml:space="preserve">Terapie antyamyloidowe - wyniki badań klinicznych </w:t>
      </w:r>
      <w:r w:rsidRPr="00532BCB">
        <w:rPr>
          <w:rFonts w:ascii="Calibri" w:eastAsia="Calibri" w:hAnsi="Calibri" w:cs="Times New Roman"/>
          <w:i/>
          <w:iCs/>
          <w:color w:val="auto"/>
          <w:kern w:val="2"/>
          <w:sz w:val="22"/>
          <w:szCs w:val="22"/>
          <w14:ligatures w14:val="standardContextual"/>
        </w:rPr>
        <w:t>– dr n. med. Maciej Czarnecki</w:t>
      </w:r>
      <w:r w:rsidR="00EB1EBA" w:rsidRPr="00532BCB">
        <w:rPr>
          <w:rFonts w:ascii="Calibri" w:eastAsia="Calibri" w:hAnsi="Calibri" w:cs="Times New Roman"/>
          <w:i/>
          <w:iCs/>
          <w:color w:val="auto"/>
          <w:kern w:val="2"/>
          <w:sz w:val="22"/>
          <w:szCs w:val="22"/>
          <w14:ligatures w14:val="standardContextual"/>
        </w:rPr>
        <w:t xml:space="preserve"> (20 min)</w:t>
      </w:r>
    </w:p>
    <w:p w14:paraId="689BD3AE" w14:textId="25AAE2AE" w:rsidR="00C209B7" w:rsidRPr="00532BCB" w:rsidRDefault="00A02797" w:rsidP="00314B7F">
      <w:pPr>
        <w:numPr>
          <w:ilvl w:val="1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color w:val="auto"/>
          <w:kern w:val="2"/>
          <w:sz w:val="22"/>
          <w:szCs w:val="22"/>
          <w14:ligatures w14:val="standardContextual"/>
        </w:rPr>
      </w:pPr>
      <w:r w:rsidRPr="00532BCB">
        <w:rPr>
          <w:rFonts w:ascii="Calibri" w:eastAsia="Calibri" w:hAnsi="Calibri" w:cs="Times New Roman"/>
          <w:color w:val="auto"/>
          <w:kern w:val="2"/>
          <w:sz w:val="22"/>
          <w:szCs w:val="22"/>
          <w14:ligatures w14:val="standardContextual"/>
        </w:rPr>
        <w:t xml:space="preserve">Jakość snu a funkcje poznawcze </w:t>
      </w:r>
      <w:r w:rsidR="00314B7F" w:rsidRPr="00532BCB">
        <w:rPr>
          <w:rFonts w:ascii="Calibri" w:eastAsia="Calibri" w:hAnsi="Calibri" w:cs="Times New Roman"/>
          <w:i/>
          <w:iCs/>
          <w:color w:val="auto"/>
          <w:kern w:val="2"/>
          <w:sz w:val="22"/>
          <w:szCs w:val="22"/>
          <w14:ligatures w14:val="standardContextual"/>
        </w:rPr>
        <w:t>- Dr hab. n. med. Dorota Wołyńczyk-Gmaj</w:t>
      </w:r>
      <w:r w:rsidR="00EB1EBA" w:rsidRPr="00532BCB">
        <w:rPr>
          <w:rFonts w:ascii="Calibri" w:eastAsia="Calibri" w:hAnsi="Calibri" w:cs="Times New Roman"/>
          <w:i/>
          <w:iCs/>
          <w:color w:val="auto"/>
          <w:kern w:val="2"/>
          <w:sz w:val="22"/>
          <w:szCs w:val="22"/>
          <w14:ligatures w14:val="standardContextual"/>
        </w:rPr>
        <w:t xml:space="preserve"> (20 min)</w:t>
      </w:r>
    </w:p>
    <w:p w14:paraId="797B4641" w14:textId="5B0D4747" w:rsidR="00EB1EBA" w:rsidRPr="00532BCB" w:rsidRDefault="00EB1EBA" w:rsidP="00314B7F">
      <w:pPr>
        <w:numPr>
          <w:ilvl w:val="1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color w:val="auto"/>
          <w:kern w:val="2"/>
          <w:sz w:val="22"/>
          <w:szCs w:val="22"/>
          <w14:ligatures w14:val="standardContextual"/>
        </w:rPr>
      </w:pPr>
      <w:r w:rsidRPr="00532BCB">
        <w:rPr>
          <w:rFonts w:ascii="Calibri" w:eastAsia="Calibri" w:hAnsi="Calibri" w:cs="Times New Roman"/>
          <w:i/>
          <w:iCs/>
          <w:color w:val="auto"/>
          <w:kern w:val="2"/>
          <w:sz w:val="22"/>
          <w:szCs w:val="22"/>
          <w14:ligatures w14:val="standardContextual"/>
        </w:rPr>
        <w:t>Dyskusja (20 min)</w:t>
      </w:r>
    </w:p>
    <w:p w14:paraId="7BA1069F" w14:textId="77777777" w:rsidR="00C37110" w:rsidRPr="00532BCB" w:rsidRDefault="00C37110" w:rsidP="00FA540C">
      <w:pPr>
        <w:spacing w:after="0" w:line="240" w:lineRule="auto"/>
        <w:rPr>
          <w:rFonts w:ascii="Calibri" w:eastAsia="Times New Roman" w:hAnsi="Calibri" w:cs="Calibri"/>
          <w:color w:val="auto"/>
          <w:sz w:val="22"/>
          <w:szCs w:val="22"/>
          <w:lang w:eastAsia="pl-PL"/>
        </w:rPr>
      </w:pPr>
    </w:p>
    <w:p w14:paraId="78309BBA" w14:textId="3B43CFFA" w:rsidR="00FA540C" w:rsidRPr="00532BCB" w:rsidRDefault="00FA540C" w:rsidP="00FA540C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u w:val="single"/>
          <w:lang w:eastAsia="pl-PL"/>
        </w:rPr>
      </w:pPr>
      <w:r w:rsidRPr="00532BCB"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u w:val="single"/>
          <w:lang w:eastAsia="pl-PL"/>
        </w:rPr>
        <w:t>13:00 – 14:00 Rejestracja uczestników</w:t>
      </w:r>
      <w:bookmarkStart w:id="4" w:name="_Hlk172110871"/>
    </w:p>
    <w:p w14:paraId="6CCAD54C" w14:textId="0E9FB1AB" w:rsidR="00FA540C" w:rsidRPr="00532BCB" w:rsidRDefault="00FA540C" w:rsidP="00FA540C">
      <w:pPr>
        <w:spacing w:after="0" w:line="240" w:lineRule="auto"/>
        <w:rPr>
          <w:rFonts w:ascii="Calibri" w:eastAsia="Times New Roman" w:hAnsi="Calibri" w:cs="Calibri"/>
          <w:i/>
          <w:iCs/>
          <w:color w:val="auto"/>
          <w:sz w:val="22"/>
          <w:szCs w:val="22"/>
          <w:lang w:eastAsia="pl-PL"/>
        </w:rPr>
      </w:pPr>
      <w:r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14:00 – 14:05 Rozpoczęcie konferencji i słowo wstępne - </w:t>
      </w:r>
      <w:bookmarkStart w:id="5" w:name="_Hlk153444743"/>
      <w:bookmarkStart w:id="6" w:name="_Hlk148365277"/>
      <w:bookmarkStart w:id="7" w:name="_Hlk183681672"/>
      <w:r w:rsidRPr="00532BCB">
        <w:rPr>
          <w:rFonts w:ascii="Calibri" w:eastAsia="Times New Roman" w:hAnsi="Calibri" w:cs="Calibri"/>
          <w:i/>
          <w:iCs/>
          <w:color w:val="auto"/>
          <w:sz w:val="22"/>
          <w:szCs w:val="22"/>
          <w:lang w:eastAsia="pl-PL"/>
        </w:rPr>
        <w:t xml:space="preserve">Dr hab. n. med. </w:t>
      </w:r>
      <w:bookmarkEnd w:id="5"/>
      <w:r w:rsidRPr="00532BCB">
        <w:rPr>
          <w:rFonts w:ascii="Calibri" w:eastAsia="Times New Roman" w:hAnsi="Calibri" w:cs="Calibri"/>
          <w:i/>
          <w:iCs/>
          <w:color w:val="auto"/>
          <w:sz w:val="22"/>
          <w:szCs w:val="22"/>
          <w:lang w:eastAsia="pl-PL"/>
        </w:rPr>
        <w:t>Jacek Staszewski</w:t>
      </w:r>
      <w:bookmarkEnd w:id="6"/>
      <w:r w:rsidRPr="00532BCB">
        <w:rPr>
          <w:rFonts w:ascii="Calibri" w:eastAsia="Times New Roman" w:hAnsi="Calibri" w:cs="Calibri"/>
          <w:i/>
          <w:iCs/>
          <w:color w:val="auto"/>
          <w:sz w:val="22"/>
          <w:szCs w:val="22"/>
          <w:lang w:eastAsia="pl-PL"/>
        </w:rPr>
        <w:t>, Prof. WIM-PIB</w:t>
      </w:r>
      <w:bookmarkEnd w:id="7"/>
    </w:p>
    <w:p w14:paraId="27D1AA96" w14:textId="77777777" w:rsidR="00FA540C" w:rsidRPr="00532BCB" w:rsidRDefault="00FA540C" w:rsidP="00FA540C">
      <w:pPr>
        <w:spacing w:after="0" w:line="240" w:lineRule="auto"/>
        <w:rPr>
          <w:rFonts w:ascii="Calibri" w:eastAsia="Times New Roman" w:hAnsi="Calibri" w:cs="Calibri"/>
          <w:i/>
          <w:iCs/>
          <w:color w:val="auto"/>
          <w:sz w:val="22"/>
          <w:szCs w:val="22"/>
          <w:lang w:eastAsia="pl-PL"/>
        </w:rPr>
      </w:pPr>
    </w:p>
    <w:p w14:paraId="318A065F" w14:textId="53F552B7" w:rsidR="00FA540C" w:rsidRPr="00532BCB" w:rsidRDefault="00FA540C" w:rsidP="00FA540C">
      <w:pPr>
        <w:spacing w:after="0" w:line="240" w:lineRule="auto"/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pl-PL"/>
        </w:rPr>
      </w:pPr>
      <w:bookmarkStart w:id="8" w:name="_Hlk192067422"/>
      <w:r w:rsidRPr="00532BCB"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pl-PL"/>
        </w:rPr>
        <w:t>SESJA I.</w:t>
      </w:r>
      <w:r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 </w:t>
      </w:r>
      <w:bookmarkStart w:id="9" w:name="_Hlk166871083"/>
      <w:r w:rsidRPr="00532BCB"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pl-PL"/>
        </w:rPr>
        <w:t>CHOROBY NACZYNIOWE</w:t>
      </w:r>
      <w:bookmarkEnd w:id="9"/>
      <w:r w:rsidR="00311B52" w:rsidRPr="00532BCB"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pl-PL"/>
        </w:rPr>
        <w:t xml:space="preserve"> CZ.1.</w:t>
      </w:r>
    </w:p>
    <w:p w14:paraId="1723481A" w14:textId="44715BB4" w:rsidR="00FA540C" w:rsidRPr="00532BCB" w:rsidRDefault="00FA540C" w:rsidP="00FA540C">
      <w:pPr>
        <w:spacing w:after="0" w:line="240" w:lineRule="auto"/>
        <w:rPr>
          <w:rFonts w:ascii="Calibri" w:eastAsia="Times New Roman" w:hAnsi="Calibri" w:cs="Calibri"/>
          <w:i/>
          <w:iCs/>
          <w:color w:val="auto"/>
          <w:sz w:val="22"/>
          <w:szCs w:val="22"/>
          <w:u w:val="single"/>
          <w:lang w:eastAsia="pl-PL"/>
        </w:rPr>
      </w:pPr>
      <w:bookmarkStart w:id="10" w:name="_Hlk176940329"/>
      <w:r w:rsidRPr="00532BCB">
        <w:rPr>
          <w:rFonts w:ascii="Calibri" w:eastAsia="Times New Roman" w:hAnsi="Calibri" w:cs="Calibri"/>
          <w:color w:val="auto"/>
          <w:sz w:val="22"/>
          <w:szCs w:val="22"/>
          <w:u w:val="single"/>
          <w:lang w:eastAsia="pl-PL"/>
        </w:rPr>
        <w:t xml:space="preserve">Przewodniczący – </w:t>
      </w:r>
      <w:r w:rsidR="00197B49" w:rsidRPr="00532BCB">
        <w:rPr>
          <w:rFonts w:ascii="Calibri" w:eastAsia="Times New Roman" w:hAnsi="Calibri" w:cs="Calibri"/>
          <w:color w:val="auto"/>
          <w:sz w:val="22"/>
          <w:szCs w:val="22"/>
          <w:u w:val="single"/>
          <w:lang w:eastAsia="pl-PL"/>
        </w:rPr>
        <w:t xml:space="preserve"> </w:t>
      </w:r>
      <w:bookmarkStart w:id="11" w:name="_Hlk176940085"/>
      <w:r w:rsidR="00197B49" w:rsidRPr="00532BCB">
        <w:rPr>
          <w:rFonts w:ascii="Calibri" w:eastAsia="Times New Roman" w:hAnsi="Calibri" w:cs="Calibri"/>
          <w:i/>
          <w:iCs/>
          <w:color w:val="auto"/>
          <w:sz w:val="22"/>
          <w:szCs w:val="22"/>
          <w:u w:val="single"/>
          <w:lang w:eastAsia="pl-PL"/>
        </w:rPr>
        <w:t xml:space="preserve">dr hab. n. med. </w:t>
      </w:r>
      <w:bookmarkEnd w:id="11"/>
      <w:r w:rsidRPr="00532BCB">
        <w:rPr>
          <w:rFonts w:ascii="Calibri" w:eastAsia="Times New Roman" w:hAnsi="Calibri" w:cs="Calibri"/>
          <w:i/>
          <w:iCs/>
          <w:color w:val="auto"/>
          <w:sz w:val="22"/>
          <w:szCs w:val="22"/>
          <w:u w:val="single"/>
          <w:lang w:eastAsia="pl-PL"/>
        </w:rPr>
        <w:t>J</w:t>
      </w:r>
      <w:r w:rsidR="00197B49" w:rsidRPr="00532BCB">
        <w:rPr>
          <w:rFonts w:ascii="Calibri" w:eastAsia="Times New Roman" w:hAnsi="Calibri" w:cs="Calibri"/>
          <w:i/>
          <w:iCs/>
          <w:color w:val="auto"/>
          <w:sz w:val="22"/>
          <w:szCs w:val="22"/>
          <w:u w:val="single"/>
          <w:lang w:eastAsia="pl-PL"/>
        </w:rPr>
        <w:t xml:space="preserve">acek </w:t>
      </w:r>
      <w:r w:rsidRPr="00532BCB">
        <w:rPr>
          <w:rFonts w:ascii="Calibri" w:eastAsia="Times New Roman" w:hAnsi="Calibri" w:cs="Calibri"/>
          <w:i/>
          <w:iCs/>
          <w:color w:val="auto"/>
          <w:sz w:val="22"/>
          <w:szCs w:val="22"/>
          <w:u w:val="single"/>
          <w:lang w:eastAsia="pl-PL"/>
        </w:rPr>
        <w:t>Staszewski</w:t>
      </w:r>
      <w:r w:rsidR="00197B49" w:rsidRPr="00532BCB">
        <w:rPr>
          <w:rFonts w:ascii="Calibri" w:eastAsia="Times New Roman" w:hAnsi="Calibri" w:cs="Calibri"/>
          <w:i/>
          <w:iCs/>
          <w:color w:val="auto"/>
          <w:sz w:val="22"/>
          <w:szCs w:val="22"/>
          <w:u w:val="single"/>
          <w:lang w:eastAsia="pl-PL"/>
        </w:rPr>
        <w:t>, prof. WIM</w:t>
      </w:r>
    </w:p>
    <w:bookmarkEnd w:id="8"/>
    <w:bookmarkEnd w:id="10"/>
    <w:p w14:paraId="0060A186" w14:textId="77777777" w:rsidR="00197B49" w:rsidRPr="00532BCB" w:rsidRDefault="00197B49" w:rsidP="00FA540C">
      <w:pPr>
        <w:spacing w:after="0" w:line="240" w:lineRule="auto"/>
        <w:rPr>
          <w:rFonts w:ascii="Calibri" w:eastAsia="Times New Roman" w:hAnsi="Calibri" w:cs="Calibri"/>
          <w:color w:val="auto"/>
          <w:sz w:val="22"/>
          <w:szCs w:val="22"/>
          <w:u w:val="single"/>
          <w:lang w:eastAsia="pl-PL"/>
        </w:rPr>
      </w:pPr>
    </w:p>
    <w:p w14:paraId="3F91BBE7" w14:textId="16A7F422" w:rsidR="00FA540C" w:rsidRPr="00532BCB" w:rsidRDefault="00FA540C" w:rsidP="00FA540C">
      <w:pPr>
        <w:spacing w:after="0" w:line="240" w:lineRule="auto"/>
        <w:rPr>
          <w:rFonts w:ascii="Calibri" w:eastAsia="Times New Roman" w:hAnsi="Calibri" w:cs="Calibri"/>
          <w:color w:val="auto"/>
          <w:sz w:val="22"/>
          <w:szCs w:val="22"/>
          <w:lang w:eastAsia="pl-PL"/>
        </w:rPr>
      </w:pPr>
      <w:r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14:05 – 14:25 Nietypowe TIA ale TIA</w:t>
      </w:r>
      <w:r w:rsidR="00197B49" w:rsidRPr="00532BCB">
        <w:rPr>
          <w:rFonts w:ascii="Calibri" w:eastAsia="Times New Roman" w:hAnsi="Calibri" w:cs="Calibri"/>
          <w:i/>
          <w:iCs/>
          <w:color w:val="auto"/>
          <w:sz w:val="22"/>
          <w:szCs w:val="22"/>
          <w:lang w:eastAsia="pl-PL"/>
        </w:rPr>
        <w:t xml:space="preserve"> </w:t>
      </w:r>
      <w:r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– jak zachować czujność </w:t>
      </w:r>
      <w:r w:rsidR="00197B49"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– </w:t>
      </w:r>
      <w:r w:rsidR="00122883" w:rsidRPr="00532BCB">
        <w:rPr>
          <w:rFonts w:ascii="Calibri" w:eastAsia="Times New Roman" w:hAnsi="Calibri" w:cs="Calibri"/>
          <w:i/>
          <w:iCs/>
          <w:color w:val="auto"/>
          <w:sz w:val="22"/>
          <w:szCs w:val="22"/>
          <w:lang w:eastAsia="pl-PL"/>
        </w:rPr>
        <w:t>Dr hab. n. med. Jacek Staszewski, Prof. WIM-PIB</w:t>
      </w:r>
    </w:p>
    <w:p w14:paraId="54E25812" w14:textId="082A340E" w:rsidR="00FA540C" w:rsidRPr="00532BCB" w:rsidRDefault="00FA540C" w:rsidP="00FA540C">
      <w:pPr>
        <w:spacing w:after="0" w:line="240" w:lineRule="auto"/>
        <w:rPr>
          <w:rFonts w:ascii="Calibri" w:eastAsia="Times New Roman" w:hAnsi="Calibri" w:cs="Calibri"/>
          <w:i/>
          <w:iCs/>
          <w:color w:val="auto"/>
          <w:sz w:val="22"/>
          <w:szCs w:val="22"/>
          <w:lang w:eastAsia="pl-PL"/>
        </w:rPr>
      </w:pPr>
      <w:r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14:25 – 14:45 </w:t>
      </w:r>
      <w:r w:rsidR="00311B52"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Zespół metaboliczny – wspólny problem  kardiologa i neurologa - </w:t>
      </w:r>
      <w:r w:rsidR="00311B52" w:rsidRPr="00532BCB">
        <w:rPr>
          <w:rFonts w:ascii="Calibri" w:eastAsia="Times New Roman" w:hAnsi="Calibri" w:cs="Calibri"/>
          <w:i/>
          <w:iCs/>
          <w:color w:val="auto"/>
          <w:sz w:val="22"/>
          <w:szCs w:val="22"/>
          <w:lang w:eastAsia="pl-PL"/>
        </w:rPr>
        <w:t>Prof. dr hab. n. med. Paweł Krzesiński</w:t>
      </w:r>
      <w:r w:rsidR="00311B52"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 </w:t>
      </w:r>
    </w:p>
    <w:p w14:paraId="0A598B80" w14:textId="509E1AF3" w:rsidR="00FA540C" w:rsidRPr="00532BCB" w:rsidRDefault="00FA540C" w:rsidP="00FA540C">
      <w:pPr>
        <w:spacing w:after="0" w:line="240" w:lineRule="auto"/>
        <w:rPr>
          <w:rFonts w:ascii="Calibri" w:eastAsia="Times New Roman" w:hAnsi="Calibri" w:cs="Calibri"/>
          <w:i/>
          <w:iCs/>
          <w:color w:val="auto"/>
          <w:sz w:val="22"/>
          <w:szCs w:val="22"/>
          <w:lang w:eastAsia="pl-PL"/>
        </w:rPr>
      </w:pPr>
      <w:r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14:45 – 15:05 </w:t>
      </w:r>
      <w:bookmarkStart w:id="12" w:name="_Hlk185247214"/>
      <w:r w:rsidR="00311B52"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Choroba naczyniowa a niewydolność nerek – jak stosować leki hipotensyjne i przeciwzakrzepowe - </w:t>
      </w:r>
      <w:r w:rsidR="00311B52" w:rsidRPr="00532BCB">
        <w:rPr>
          <w:rFonts w:ascii="Calibri" w:eastAsia="Times New Roman" w:hAnsi="Calibri" w:cs="Calibri"/>
          <w:i/>
          <w:iCs/>
          <w:color w:val="auto"/>
          <w:sz w:val="22"/>
          <w:szCs w:val="22"/>
          <w:lang w:eastAsia="pl-PL"/>
        </w:rPr>
        <w:t>Prof. dr hab. n. med. Arkadiusz Lubas</w:t>
      </w:r>
    </w:p>
    <w:bookmarkEnd w:id="12"/>
    <w:p w14:paraId="284962A0" w14:textId="071F24AC" w:rsidR="00FA540C" w:rsidRPr="00532BCB" w:rsidRDefault="00FA540C" w:rsidP="1DA2E38F">
      <w:pPr>
        <w:spacing w:after="0" w:line="240" w:lineRule="auto"/>
        <w:rPr>
          <w:rFonts w:ascii="Calibri" w:eastAsia="Times New Roman" w:hAnsi="Calibri" w:cs="Calibri"/>
          <w:i/>
          <w:iCs/>
          <w:color w:val="auto"/>
          <w:sz w:val="22"/>
          <w:szCs w:val="22"/>
          <w:lang w:eastAsia="pl-PL"/>
        </w:rPr>
      </w:pPr>
      <w:r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15:05 – 15:25 </w:t>
      </w:r>
      <w:r w:rsidR="00B04DA4" w:rsidRPr="00532BCB">
        <w:rPr>
          <w:rFonts w:ascii="Calibri" w:eastAsia="Times New Roman" w:hAnsi="Calibri" w:cs="Calibri"/>
          <w:i/>
          <w:iCs/>
          <w:color w:val="auto"/>
          <w:sz w:val="22"/>
          <w:szCs w:val="22"/>
          <w:lang w:eastAsia="pl-PL"/>
        </w:rPr>
        <w:t>Prof. dr hab. n. med. Piotr Sobolewski</w:t>
      </w:r>
    </w:p>
    <w:p w14:paraId="46FDF2AA" w14:textId="2F3DEEE8" w:rsidR="00311B52" w:rsidRPr="00532BCB" w:rsidRDefault="00311B52" w:rsidP="00FA540C">
      <w:pPr>
        <w:spacing w:after="0" w:line="240" w:lineRule="auto"/>
        <w:rPr>
          <w:rFonts w:ascii="Calibri" w:eastAsia="Times New Roman" w:hAnsi="Calibri" w:cs="Calibri"/>
          <w:color w:val="auto"/>
          <w:sz w:val="22"/>
          <w:szCs w:val="22"/>
          <w:lang w:eastAsia="pl-PL"/>
        </w:rPr>
      </w:pPr>
      <w:r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15:25 – 15:35 podsumowanie i dyskusja</w:t>
      </w:r>
    </w:p>
    <w:p w14:paraId="5ABA476B" w14:textId="77777777" w:rsidR="00311B52" w:rsidRPr="00532BCB" w:rsidRDefault="00311B52" w:rsidP="00FA540C">
      <w:pPr>
        <w:spacing w:after="0" w:line="240" w:lineRule="auto"/>
        <w:rPr>
          <w:rFonts w:ascii="Calibri" w:eastAsia="Times New Roman" w:hAnsi="Calibri" w:cs="Calibri"/>
          <w:i/>
          <w:iCs/>
          <w:color w:val="auto"/>
          <w:sz w:val="22"/>
          <w:szCs w:val="22"/>
          <w:lang w:eastAsia="pl-PL"/>
        </w:rPr>
      </w:pPr>
    </w:p>
    <w:p w14:paraId="7B4080E1" w14:textId="39881BD3" w:rsidR="00311B52" w:rsidRPr="00532BCB" w:rsidRDefault="00311B52" w:rsidP="00FA540C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u w:val="single"/>
          <w:lang w:eastAsia="pl-PL"/>
        </w:rPr>
      </w:pPr>
      <w:r w:rsidRPr="00532BCB"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u w:val="single"/>
          <w:lang w:eastAsia="pl-PL"/>
        </w:rPr>
        <w:t>15:35 – 15:50 Przerwa kawowa</w:t>
      </w:r>
    </w:p>
    <w:p w14:paraId="2C84D199" w14:textId="77777777" w:rsidR="00311B52" w:rsidRPr="00532BCB" w:rsidRDefault="00311B52" w:rsidP="00FA540C">
      <w:pPr>
        <w:spacing w:after="0" w:line="240" w:lineRule="auto"/>
        <w:rPr>
          <w:rFonts w:ascii="Calibri" w:eastAsia="Times New Roman" w:hAnsi="Calibri" w:cs="Calibri"/>
          <w:i/>
          <w:iCs/>
          <w:color w:val="auto"/>
          <w:sz w:val="22"/>
          <w:szCs w:val="22"/>
          <w:lang w:eastAsia="pl-PL"/>
        </w:rPr>
      </w:pPr>
    </w:p>
    <w:p w14:paraId="6F405638" w14:textId="3A596D67" w:rsidR="00311B52" w:rsidRPr="00532BCB" w:rsidRDefault="00311B52" w:rsidP="00311B52">
      <w:pPr>
        <w:spacing w:after="0" w:line="240" w:lineRule="auto"/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pl-PL"/>
        </w:rPr>
      </w:pPr>
      <w:r w:rsidRPr="00532BCB"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pl-PL"/>
        </w:rPr>
        <w:t>SESJA I.</w:t>
      </w:r>
      <w:r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 </w:t>
      </w:r>
      <w:r w:rsidRPr="00532BCB"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pl-PL"/>
        </w:rPr>
        <w:t>CHOROBY NACZYNIOWE CZ.2.</w:t>
      </w:r>
    </w:p>
    <w:p w14:paraId="12388960" w14:textId="77777777" w:rsidR="00311B52" w:rsidRPr="00532BCB" w:rsidRDefault="00311B52" w:rsidP="00311B52">
      <w:pPr>
        <w:spacing w:after="0" w:line="240" w:lineRule="auto"/>
        <w:rPr>
          <w:rFonts w:ascii="Calibri" w:eastAsia="Times New Roman" w:hAnsi="Calibri" w:cs="Calibri"/>
          <w:i/>
          <w:iCs/>
          <w:color w:val="auto"/>
          <w:sz w:val="22"/>
          <w:szCs w:val="22"/>
          <w:u w:val="single"/>
          <w:lang w:eastAsia="pl-PL"/>
        </w:rPr>
      </w:pPr>
      <w:r w:rsidRPr="00532BCB">
        <w:rPr>
          <w:rFonts w:ascii="Calibri" w:eastAsia="Times New Roman" w:hAnsi="Calibri" w:cs="Calibri"/>
          <w:color w:val="auto"/>
          <w:sz w:val="22"/>
          <w:szCs w:val="22"/>
          <w:u w:val="single"/>
          <w:lang w:eastAsia="pl-PL"/>
        </w:rPr>
        <w:t xml:space="preserve">Przewodniczący –  </w:t>
      </w:r>
      <w:r w:rsidRPr="00532BCB">
        <w:rPr>
          <w:rFonts w:ascii="Calibri" w:eastAsia="Times New Roman" w:hAnsi="Calibri" w:cs="Calibri"/>
          <w:i/>
          <w:iCs/>
          <w:color w:val="auto"/>
          <w:sz w:val="22"/>
          <w:szCs w:val="22"/>
          <w:u w:val="single"/>
          <w:lang w:eastAsia="pl-PL"/>
        </w:rPr>
        <w:t>dr hab. n. med. Jacek Staszewski, prof. WIM</w:t>
      </w:r>
    </w:p>
    <w:p w14:paraId="356145C2" w14:textId="77777777" w:rsidR="00311B52" w:rsidRPr="00532BCB" w:rsidRDefault="00311B52" w:rsidP="00FA540C">
      <w:pPr>
        <w:spacing w:after="0" w:line="240" w:lineRule="auto"/>
        <w:rPr>
          <w:rFonts w:ascii="Calibri" w:eastAsia="Times New Roman" w:hAnsi="Calibri" w:cs="Calibri"/>
          <w:i/>
          <w:iCs/>
          <w:color w:val="auto"/>
          <w:sz w:val="22"/>
          <w:szCs w:val="22"/>
          <w:lang w:eastAsia="pl-PL"/>
        </w:rPr>
      </w:pPr>
    </w:p>
    <w:p w14:paraId="2F9D737B" w14:textId="17D1BBD8" w:rsidR="00311B52" w:rsidRPr="00532BCB" w:rsidRDefault="00311B52" w:rsidP="00FA540C">
      <w:pPr>
        <w:spacing w:after="0" w:line="240" w:lineRule="auto"/>
        <w:rPr>
          <w:rFonts w:ascii="Calibri" w:eastAsia="Times New Roman" w:hAnsi="Calibri" w:cs="Calibri"/>
          <w:color w:val="auto"/>
          <w:sz w:val="22"/>
          <w:szCs w:val="22"/>
          <w:lang w:eastAsia="pl-PL"/>
        </w:rPr>
      </w:pPr>
      <w:r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15:50 – 16:10 Pacjent po krwotoku wewnątrzczaszkowym wypisany ze szpitala – i co dalej? – </w:t>
      </w:r>
      <w:r w:rsidRPr="00532BCB">
        <w:rPr>
          <w:rFonts w:ascii="Calibri" w:eastAsia="Times New Roman" w:hAnsi="Calibri" w:cs="Calibri"/>
          <w:i/>
          <w:iCs/>
          <w:color w:val="auto"/>
          <w:sz w:val="22"/>
          <w:szCs w:val="22"/>
          <w:lang w:eastAsia="pl-PL"/>
        </w:rPr>
        <w:t>Dr hab. n. med. Michał Karliński</w:t>
      </w:r>
      <w:r w:rsidR="00A72850" w:rsidRPr="00532BCB">
        <w:rPr>
          <w:rFonts w:ascii="Calibri" w:eastAsia="Times New Roman" w:hAnsi="Calibri" w:cs="Calibri"/>
          <w:i/>
          <w:iCs/>
          <w:color w:val="auto"/>
          <w:sz w:val="22"/>
          <w:szCs w:val="22"/>
          <w:lang w:eastAsia="pl-PL"/>
        </w:rPr>
        <w:t>, Prof. IPIN</w:t>
      </w:r>
    </w:p>
    <w:p w14:paraId="225965A6" w14:textId="2A5B45BD" w:rsidR="00FA540C" w:rsidRPr="00532BCB" w:rsidRDefault="00311B52" w:rsidP="1DA2E38F">
      <w:pPr>
        <w:spacing w:after="0" w:line="240" w:lineRule="auto"/>
        <w:rPr>
          <w:rFonts w:ascii="Calibri" w:eastAsia="Times New Roman" w:hAnsi="Calibri" w:cs="Calibri"/>
          <w:i/>
          <w:iCs/>
          <w:color w:val="auto"/>
          <w:sz w:val="22"/>
          <w:szCs w:val="22"/>
          <w:lang w:eastAsia="pl-PL"/>
        </w:rPr>
      </w:pPr>
      <w:r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16:10 – 16:30</w:t>
      </w:r>
      <w:r w:rsidR="00FA540C"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 </w:t>
      </w:r>
      <w:r w:rsidR="00A02797" w:rsidRPr="00532BCB">
        <w:rPr>
          <w:rFonts w:ascii="Calibri" w:eastAsia="Times New Roman" w:hAnsi="Calibri" w:cs="Calibri"/>
          <w:i/>
          <w:iCs/>
          <w:color w:val="auto"/>
          <w:sz w:val="22"/>
          <w:szCs w:val="22"/>
          <w:lang w:eastAsia="pl-PL"/>
        </w:rPr>
        <w:t xml:space="preserve">Leczenie przeciwkrzepliwe po udarze mózgu– Dr hab. n. med. Jacek Staszewski, Prof. WIM-PIB </w:t>
      </w:r>
      <w:bookmarkStart w:id="13" w:name="_Hlk193091773"/>
      <w:r w:rsidR="00B04DA4" w:rsidRPr="00532BCB">
        <w:rPr>
          <w:rFonts w:ascii="Calibri" w:eastAsia="Times New Roman" w:hAnsi="Calibri" w:cs="Calibri"/>
          <w:i/>
          <w:iCs/>
          <w:color w:val="auto"/>
          <w:sz w:val="22"/>
          <w:szCs w:val="22"/>
          <w:lang w:eastAsia="pl-PL"/>
        </w:rPr>
        <w:t>(Wykład sponsorowany Pfizer)</w:t>
      </w:r>
      <w:bookmarkEnd w:id="13"/>
    </w:p>
    <w:p w14:paraId="7FFF1FF9" w14:textId="0011DB04" w:rsidR="00311B52" w:rsidRPr="00532BCB" w:rsidRDefault="00311B52" w:rsidP="00FA540C">
      <w:pPr>
        <w:spacing w:after="0" w:line="240" w:lineRule="auto"/>
        <w:rPr>
          <w:rFonts w:ascii="Calibri" w:eastAsia="Times New Roman" w:hAnsi="Calibri" w:cs="Calibri"/>
          <w:color w:val="auto"/>
          <w:sz w:val="22"/>
          <w:szCs w:val="22"/>
          <w:lang w:eastAsia="pl-PL"/>
        </w:rPr>
      </w:pPr>
      <w:r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16:30 – 16:50</w:t>
      </w:r>
      <w:r w:rsidR="00FA540C"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 </w:t>
      </w:r>
      <w:r w:rsidR="00602BF2"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Udar kryptogenny - interdyscyplinarne podejście diagnostyczne z perspektywy neurologa i    kardiologa</w:t>
      </w:r>
      <w:r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 - </w:t>
      </w:r>
      <w:r w:rsidR="00A72850" w:rsidRPr="00532BCB">
        <w:rPr>
          <w:rFonts w:ascii="Calibri" w:eastAsia="Times New Roman" w:hAnsi="Calibri" w:cs="Calibri"/>
          <w:i/>
          <w:iCs/>
          <w:color w:val="auto"/>
          <w:sz w:val="22"/>
          <w:szCs w:val="22"/>
          <w:lang w:eastAsia="pl-PL"/>
        </w:rPr>
        <w:t xml:space="preserve">Dr hab. n. med. Michał Karliński, Prof. IPIN </w:t>
      </w:r>
      <w:r w:rsidR="00602BF2" w:rsidRPr="00532BCB">
        <w:rPr>
          <w:rFonts w:ascii="Calibri" w:eastAsia="Times New Roman" w:hAnsi="Calibri" w:cs="Calibri"/>
          <w:i/>
          <w:iCs/>
          <w:color w:val="auto"/>
          <w:sz w:val="22"/>
          <w:szCs w:val="22"/>
          <w:lang w:eastAsia="pl-PL"/>
        </w:rPr>
        <w:t xml:space="preserve">+ </w:t>
      </w:r>
      <w:r w:rsidR="008E2AE4" w:rsidRPr="00532BCB">
        <w:rPr>
          <w:rFonts w:ascii="Calibri" w:eastAsia="Times New Roman" w:hAnsi="Calibri" w:cs="Calibri"/>
          <w:i/>
          <w:iCs/>
          <w:color w:val="auto"/>
          <w:sz w:val="22"/>
          <w:szCs w:val="22"/>
          <w:lang w:eastAsia="pl-PL"/>
        </w:rPr>
        <w:t xml:space="preserve">Dr hab. n. med. Michał Farkowski, prof. PIM MSWiA </w:t>
      </w:r>
      <w:r w:rsidR="00B04DA4" w:rsidRPr="00532BCB">
        <w:rPr>
          <w:rFonts w:ascii="Calibri" w:eastAsia="Times New Roman" w:hAnsi="Calibri" w:cs="Calibri"/>
          <w:i/>
          <w:iCs/>
          <w:color w:val="auto"/>
          <w:sz w:val="22"/>
          <w:szCs w:val="22"/>
          <w:lang w:eastAsia="pl-PL"/>
        </w:rPr>
        <w:t>(Wykład sponsorowany Abbott)</w:t>
      </w:r>
    </w:p>
    <w:p w14:paraId="61FC54F1" w14:textId="60350045" w:rsidR="00FA540C" w:rsidRPr="00532BCB" w:rsidRDefault="00BB1D7F" w:rsidP="00FA540C">
      <w:pPr>
        <w:spacing w:after="0" w:line="240" w:lineRule="auto"/>
        <w:rPr>
          <w:rFonts w:ascii="Calibri" w:eastAsia="Times New Roman" w:hAnsi="Calibri" w:cs="Calibri"/>
          <w:color w:val="auto"/>
          <w:sz w:val="22"/>
          <w:szCs w:val="22"/>
          <w:lang w:eastAsia="pl-PL"/>
        </w:rPr>
      </w:pPr>
      <w:r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16:50</w:t>
      </w:r>
      <w:r w:rsidR="00FA540C"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 – </w:t>
      </w:r>
      <w:r w:rsidR="00765DAA"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17:</w:t>
      </w:r>
      <w:r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00</w:t>
      </w:r>
      <w:r w:rsidR="00D9775F"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 </w:t>
      </w:r>
      <w:r w:rsidR="00FA540C"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Podsumowanie i dyskusja</w:t>
      </w:r>
    </w:p>
    <w:p w14:paraId="66A6124C" w14:textId="77777777" w:rsidR="0010339F" w:rsidRPr="00532BCB" w:rsidRDefault="0010339F" w:rsidP="00FA540C">
      <w:pPr>
        <w:spacing w:after="0" w:line="240" w:lineRule="auto"/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pl-PL"/>
        </w:rPr>
      </w:pPr>
    </w:p>
    <w:p w14:paraId="285392EB" w14:textId="5DBF6ECE" w:rsidR="00FA540C" w:rsidRPr="00532BCB" w:rsidRDefault="0010339F" w:rsidP="00FA540C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u w:val="single"/>
          <w:lang w:eastAsia="pl-PL"/>
        </w:rPr>
      </w:pPr>
      <w:r w:rsidRPr="00532BCB"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u w:val="single"/>
          <w:lang w:eastAsia="pl-PL"/>
        </w:rPr>
        <w:t>1</w:t>
      </w:r>
      <w:r w:rsidR="00BB1D7F" w:rsidRPr="00532BCB"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u w:val="single"/>
          <w:lang w:eastAsia="pl-PL"/>
        </w:rPr>
        <w:t>7:00</w:t>
      </w:r>
      <w:r w:rsidRPr="00532BCB"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u w:val="single"/>
          <w:lang w:eastAsia="pl-PL"/>
        </w:rPr>
        <w:t xml:space="preserve">– </w:t>
      </w:r>
      <w:r w:rsidR="00BB1D7F" w:rsidRPr="00532BCB"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u w:val="single"/>
          <w:lang w:eastAsia="pl-PL"/>
        </w:rPr>
        <w:t>17:15</w:t>
      </w:r>
      <w:r w:rsidRPr="00532BCB"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u w:val="single"/>
          <w:lang w:eastAsia="pl-PL"/>
        </w:rPr>
        <w:t xml:space="preserve"> Przerwa kawowa</w:t>
      </w:r>
    </w:p>
    <w:p w14:paraId="40ACD38F" w14:textId="77777777" w:rsidR="002F0F4B" w:rsidRPr="00532BCB" w:rsidRDefault="002F0F4B" w:rsidP="00FA540C">
      <w:pPr>
        <w:spacing w:after="0" w:line="240" w:lineRule="auto"/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pl-PL"/>
        </w:rPr>
      </w:pPr>
    </w:p>
    <w:p w14:paraId="6E26859A" w14:textId="45A20076" w:rsidR="002F0F4B" w:rsidRPr="00532BCB" w:rsidRDefault="002F0F4B" w:rsidP="002F0F4B">
      <w:pPr>
        <w:spacing w:after="0" w:line="240" w:lineRule="auto"/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pl-PL"/>
        </w:rPr>
      </w:pPr>
      <w:r w:rsidRPr="00532BCB"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pl-PL"/>
        </w:rPr>
        <w:t xml:space="preserve">SESJA </w:t>
      </w:r>
      <w:r w:rsidR="00586ACB" w:rsidRPr="00532BCB"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pl-PL"/>
        </w:rPr>
        <w:t>II</w:t>
      </w:r>
      <w:r w:rsidRPr="00532BCB"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pl-PL"/>
        </w:rPr>
        <w:t>. CHOROBY DEMIELI</w:t>
      </w:r>
      <w:r w:rsidR="00953872" w:rsidRPr="00532BCB"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pl-PL"/>
        </w:rPr>
        <w:t>NI</w:t>
      </w:r>
      <w:r w:rsidRPr="00532BCB"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pl-PL"/>
        </w:rPr>
        <w:t>ZACYJNE</w:t>
      </w:r>
      <w:r w:rsidR="00D25242" w:rsidRPr="00532BCB"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pl-PL"/>
        </w:rPr>
        <w:t xml:space="preserve"> </w:t>
      </w:r>
    </w:p>
    <w:p w14:paraId="56E04FA4" w14:textId="77777777" w:rsidR="002F0F4B" w:rsidRPr="00532BCB" w:rsidRDefault="002F0F4B" w:rsidP="002F0F4B">
      <w:pPr>
        <w:spacing w:after="0" w:line="240" w:lineRule="auto"/>
        <w:rPr>
          <w:rFonts w:ascii="Calibri" w:eastAsia="Times New Roman" w:hAnsi="Calibri" w:cs="Calibri"/>
          <w:i/>
          <w:iCs/>
          <w:color w:val="auto"/>
          <w:sz w:val="22"/>
          <w:szCs w:val="22"/>
          <w:u w:val="single"/>
          <w:lang w:eastAsia="pl-PL"/>
        </w:rPr>
      </w:pPr>
      <w:r w:rsidRPr="00532BCB">
        <w:rPr>
          <w:rFonts w:ascii="Calibri" w:eastAsia="Times New Roman" w:hAnsi="Calibri" w:cs="Calibri"/>
          <w:i/>
          <w:iCs/>
          <w:color w:val="auto"/>
          <w:sz w:val="22"/>
          <w:szCs w:val="22"/>
          <w:u w:val="single"/>
          <w:lang w:eastAsia="pl-PL"/>
        </w:rPr>
        <w:t>Przewodnicząca: prof. dr hab. n. med. Anna Jurewicz</w:t>
      </w:r>
    </w:p>
    <w:p w14:paraId="765C3997" w14:textId="77777777" w:rsidR="002F0F4B" w:rsidRPr="00532BCB" w:rsidRDefault="002F0F4B" w:rsidP="002F0F4B">
      <w:pPr>
        <w:spacing w:after="0" w:line="240" w:lineRule="auto"/>
        <w:rPr>
          <w:rFonts w:ascii="Calibri" w:eastAsia="Times New Roman" w:hAnsi="Calibri" w:cs="Calibri"/>
          <w:i/>
          <w:iCs/>
          <w:color w:val="auto"/>
          <w:sz w:val="22"/>
          <w:szCs w:val="22"/>
          <w:u w:val="single"/>
          <w:lang w:eastAsia="pl-PL"/>
        </w:rPr>
      </w:pPr>
    </w:p>
    <w:p w14:paraId="4B1A4F17" w14:textId="137C2544" w:rsidR="002F0F4B" w:rsidRPr="00532BCB" w:rsidRDefault="002F0F4B" w:rsidP="002F0F4B">
      <w:pPr>
        <w:spacing w:after="0" w:line="240" w:lineRule="auto"/>
        <w:rPr>
          <w:rFonts w:ascii="Calibri" w:eastAsia="Times New Roman" w:hAnsi="Calibri" w:cs="Calibri"/>
          <w:color w:val="auto"/>
          <w:sz w:val="22"/>
          <w:szCs w:val="22"/>
          <w:lang w:eastAsia="pl-PL"/>
        </w:rPr>
      </w:pPr>
      <w:r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1</w:t>
      </w:r>
      <w:r w:rsidR="00BB1D7F"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7:15</w:t>
      </w:r>
      <w:r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 – </w:t>
      </w:r>
      <w:r w:rsidR="00C37110"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17:</w:t>
      </w:r>
      <w:r w:rsidR="00BB1D7F"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35</w:t>
      </w:r>
      <w:r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 NMOSD – rzadkie czy częste </w:t>
      </w:r>
      <w:r w:rsidR="00B04DA4"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- </w:t>
      </w:r>
      <w:r w:rsidR="00B04DA4" w:rsidRPr="00532BCB">
        <w:rPr>
          <w:rFonts w:ascii="Calibri" w:eastAsia="Times New Roman" w:hAnsi="Calibri" w:cs="Calibri"/>
          <w:i/>
          <w:iCs/>
          <w:color w:val="auto"/>
          <w:sz w:val="22"/>
          <w:szCs w:val="22"/>
          <w:lang w:eastAsia="pl-PL"/>
        </w:rPr>
        <w:t>Dr hab. n. med. Maciej Juryńczyk</w:t>
      </w:r>
    </w:p>
    <w:p w14:paraId="4B58FB4C" w14:textId="25A8C836" w:rsidR="002F0F4B" w:rsidRPr="00532BCB" w:rsidRDefault="00C37110" w:rsidP="002F0F4B">
      <w:pPr>
        <w:spacing w:after="0" w:line="240" w:lineRule="auto"/>
        <w:rPr>
          <w:rFonts w:ascii="Calibri" w:eastAsia="Times New Roman" w:hAnsi="Calibri" w:cs="Calibri"/>
          <w:color w:val="auto"/>
          <w:sz w:val="22"/>
          <w:szCs w:val="22"/>
          <w:lang w:eastAsia="pl-PL"/>
        </w:rPr>
      </w:pPr>
      <w:r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17:</w:t>
      </w:r>
      <w:r w:rsidR="00FC5C69"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35</w:t>
      </w:r>
      <w:r w:rsidR="002F0F4B"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 – 17:</w:t>
      </w:r>
      <w:r w:rsidR="00FC5C69"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5</w:t>
      </w:r>
      <w:r w:rsidR="002F0F4B"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5 </w:t>
      </w:r>
      <w:bookmarkStart w:id="14" w:name="_Hlk191640760"/>
      <w:r w:rsidR="00A02797"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Kiedy zamieniam DMD w SM – korzyści terapii HET na przykładzie ofatumumabu - </w:t>
      </w:r>
      <w:r w:rsidR="00A02797" w:rsidRPr="00532BCB">
        <w:rPr>
          <w:rFonts w:ascii="Calibri" w:eastAsia="Times New Roman" w:hAnsi="Calibri" w:cs="Calibri"/>
          <w:i/>
          <w:iCs/>
          <w:color w:val="auto"/>
          <w:sz w:val="22"/>
          <w:szCs w:val="22"/>
          <w:lang w:eastAsia="pl-PL"/>
        </w:rPr>
        <w:t xml:space="preserve">dr Marzena Maciągowska </w:t>
      </w:r>
      <w:r w:rsidR="00B04DA4" w:rsidRPr="00532BCB">
        <w:rPr>
          <w:rFonts w:ascii="Calibri" w:eastAsia="Times New Roman" w:hAnsi="Calibri" w:cs="Calibri"/>
          <w:i/>
          <w:iCs/>
          <w:color w:val="auto"/>
          <w:sz w:val="22"/>
          <w:szCs w:val="22"/>
          <w:lang w:eastAsia="pl-PL"/>
        </w:rPr>
        <w:t>–</w:t>
      </w:r>
      <w:r w:rsidR="00A02797" w:rsidRPr="00532BCB">
        <w:rPr>
          <w:rFonts w:ascii="Calibri" w:eastAsia="Times New Roman" w:hAnsi="Calibri" w:cs="Calibri"/>
          <w:i/>
          <w:iCs/>
          <w:color w:val="auto"/>
          <w:sz w:val="22"/>
          <w:szCs w:val="22"/>
          <w:lang w:eastAsia="pl-PL"/>
        </w:rPr>
        <w:t xml:space="preserve"> Terela</w:t>
      </w:r>
      <w:r w:rsidR="00B04DA4" w:rsidRPr="00532BCB">
        <w:rPr>
          <w:rFonts w:ascii="Calibri" w:eastAsia="Times New Roman" w:hAnsi="Calibri" w:cs="Calibri"/>
          <w:i/>
          <w:iCs/>
          <w:color w:val="auto"/>
          <w:sz w:val="22"/>
          <w:szCs w:val="22"/>
          <w:lang w:eastAsia="pl-PL"/>
        </w:rPr>
        <w:t xml:space="preserve"> ((Wykład sponsorowany Novartis)</w:t>
      </w:r>
    </w:p>
    <w:bookmarkEnd w:id="14"/>
    <w:p w14:paraId="2FAD7990" w14:textId="263D3CC0" w:rsidR="002F0F4B" w:rsidRPr="00532BCB" w:rsidRDefault="002F0F4B" w:rsidP="002F0F4B">
      <w:pPr>
        <w:spacing w:after="0" w:line="240" w:lineRule="auto"/>
        <w:rPr>
          <w:rFonts w:ascii="Calibri" w:eastAsia="Times New Roman" w:hAnsi="Calibri" w:cs="Calibri"/>
          <w:color w:val="auto"/>
          <w:sz w:val="22"/>
          <w:szCs w:val="22"/>
          <w:lang w:eastAsia="pl-PL"/>
        </w:rPr>
      </w:pPr>
      <w:r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17:</w:t>
      </w:r>
      <w:r w:rsidR="00FC5C69"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5</w:t>
      </w:r>
      <w:r w:rsidR="00BB1D7F"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5</w:t>
      </w:r>
      <w:r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 – </w:t>
      </w:r>
      <w:r w:rsidR="00FC5C69"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18:15</w:t>
      </w:r>
      <w:r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 Praktyczne aspekty prowadzenia leczenia SM  - </w:t>
      </w:r>
      <w:r w:rsidRPr="00532BCB">
        <w:rPr>
          <w:rFonts w:ascii="Calibri" w:eastAsia="Times New Roman" w:hAnsi="Calibri" w:cs="Calibri"/>
          <w:i/>
          <w:iCs/>
          <w:color w:val="auto"/>
          <w:sz w:val="22"/>
          <w:szCs w:val="22"/>
          <w:lang w:eastAsia="pl-PL"/>
        </w:rPr>
        <w:t>Prof. dr hab. n. med. Anna Jurewicz</w:t>
      </w:r>
    </w:p>
    <w:p w14:paraId="12935EDB" w14:textId="1E385CB4" w:rsidR="002F0F4B" w:rsidRPr="00532BCB" w:rsidRDefault="00C37110" w:rsidP="00FA540C">
      <w:pPr>
        <w:spacing w:after="0" w:line="240" w:lineRule="auto"/>
        <w:rPr>
          <w:rFonts w:ascii="Calibri" w:eastAsia="Times New Roman" w:hAnsi="Calibri" w:cs="Calibri"/>
          <w:color w:val="auto"/>
          <w:sz w:val="22"/>
          <w:szCs w:val="22"/>
          <w:lang w:eastAsia="pl-PL"/>
        </w:rPr>
      </w:pPr>
      <w:r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18:</w:t>
      </w:r>
      <w:r w:rsidR="00BB1D7F"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15</w:t>
      </w:r>
      <w:r w:rsidR="002F0F4B"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 – 18:</w:t>
      </w:r>
      <w:r w:rsidR="00BB1D7F"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25</w:t>
      </w:r>
      <w:r w:rsidR="002F0F4B"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  podsumowanie  i dyskusja</w:t>
      </w:r>
    </w:p>
    <w:p w14:paraId="0809C1C9" w14:textId="77777777" w:rsidR="00FA540C" w:rsidRPr="00532BCB" w:rsidRDefault="00FA540C" w:rsidP="00FA540C">
      <w:pPr>
        <w:spacing w:after="0" w:line="240" w:lineRule="auto"/>
        <w:rPr>
          <w:rFonts w:ascii="Calibri" w:eastAsia="Times New Roman" w:hAnsi="Calibri" w:cs="Calibri"/>
          <w:color w:val="auto"/>
          <w:sz w:val="22"/>
          <w:szCs w:val="22"/>
          <w:lang w:eastAsia="pl-PL"/>
        </w:rPr>
      </w:pPr>
    </w:p>
    <w:p w14:paraId="594A126D" w14:textId="7F7E1AF4" w:rsidR="00FA540C" w:rsidRPr="00532BCB" w:rsidRDefault="00FA540C" w:rsidP="00FA540C">
      <w:pPr>
        <w:spacing w:after="0" w:line="240" w:lineRule="auto"/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pl-PL"/>
        </w:rPr>
      </w:pPr>
      <w:r w:rsidRPr="00532BCB"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pl-PL"/>
        </w:rPr>
        <w:t>SESJA III. CHOROBY NERWOWO-MIĘŚNIOWE</w:t>
      </w:r>
    </w:p>
    <w:p w14:paraId="09B1BC70" w14:textId="33B36FD1" w:rsidR="00FA540C" w:rsidRPr="00532BCB" w:rsidRDefault="00FA540C" w:rsidP="00FA540C">
      <w:pPr>
        <w:spacing w:after="0" w:line="240" w:lineRule="auto"/>
        <w:contextualSpacing/>
        <w:rPr>
          <w:rFonts w:ascii="Calibri" w:eastAsia="Times New Roman" w:hAnsi="Calibri" w:cs="Calibri"/>
          <w:i/>
          <w:iCs/>
          <w:color w:val="auto"/>
          <w:sz w:val="22"/>
          <w:szCs w:val="22"/>
          <w:u w:val="single"/>
          <w:lang w:eastAsia="pl-PL"/>
        </w:rPr>
      </w:pPr>
      <w:r w:rsidRPr="00532BCB">
        <w:rPr>
          <w:rFonts w:ascii="Calibri" w:eastAsia="Times New Roman" w:hAnsi="Calibri" w:cs="Calibri"/>
          <w:i/>
          <w:iCs/>
          <w:color w:val="auto"/>
          <w:sz w:val="22"/>
          <w:szCs w:val="22"/>
          <w:u w:val="single"/>
          <w:lang w:eastAsia="pl-PL"/>
        </w:rPr>
        <w:t xml:space="preserve">Przewodniczący: </w:t>
      </w:r>
      <w:r w:rsidR="00197B49" w:rsidRPr="00532BCB">
        <w:rPr>
          <w:rFonts w:ascii="Calibri" w:eastAsia="Times New Roman" w:hAnsi="Calibri" w:cs="Calibri"/>
          <w:i/>
          <w:iCs/>
          <w:color w:val="auto"/>
          <w:sz w:val="22"/>
          <w:szCs w:val="22"/>
          <w:u w:val="single"/>
          <w:lang w:eastAsia="pl-PL"/>
        </w:rPr>
        <w:t xml:space="preserve">dr hab. n. med. </w:t>
      </w:r>
      <w:r w:rsidRPr="00532BCB">
        <w:rPr>
          <w:rFonts w:ascii="Calibri" w:eastAsia="Times New Roman" w:hAnsi="Calibri" w:cs="Calibri"/>
          <w:i/>
          <w:iCs/>
          <w:color w:val="auto"/>
          <w:sz w:val="22"/>
          <w:szCs w:val="22"/>
          <w:u w:val="single"/>
          <w:lang w:eastAsia="pl-PL"/>
        </w:rPr>
        <w:t>K</w:t>
      </w:r>
      <w:r w:rsidR="00197B49" w:rsidRPr="00532BCB">
        <w:rPr>
          <w:rFonts w:ascii="Calibri" w:eastAsia="Times New Roman" w:hAnsi="Calibri" w:cs="Calibri"/>
          <w:i/>
          <w:iCs/>
          <w:color w:val="auto"/>
          <w:sz w:val="22"/>
          <w:szCs w:val="22"/>
          <w:u w:val="single"/>
          <w:lang w:eastAsia="pl-PL"/>
        </w:rPr>
        <w:t xml:space="preserve">azimierz </w:t>
      </w:r>
      <w:r w:rsidRPr="00532BCB">
        <w:rPr>
          <w:rFonts w:ascii="Calibri" w:eastAsia="Times New Roman" w:hAnsi="Calibri" w:cs="Calibri"/>
          <w:i/>
          <w:iCs/>
          <w:color w:val="auto"/>
          <w:sz w:val="22"/>
          <w:szCs w:val="22"/>
          <w:u w:val="single"/>
          <w:lang w:eastAsia="pl-PL"/>
        </w:rPr>
        <w:t>Tomczykiewicz</w:t>
      </w:r>
    </w:p>
    <w:p w14:paraId="7204DBBA" w14:textId="77777777" w:rsidR="00197B49" w:rsidRPr="00532BCB" w:rsidRDefault="00197B49" w:rsidP="00FA540C">
      <w:pPr>
        <w:spacing w:after="0" w:line="240" w:lineRule="auto"/>
        <w:contextualSpacing/>
        <w:rPr>
          <w:rFonts w:ascii="Calibri" w:eastAsia="Times New Roman" w:hAnsi="Calibri" w:cs="Calibri"/>
          <w:i/>
          <w:iCs/>
          <w:color w:val="auto"/>
          <w:sz w:val="22"/>
          <w:szCs w:val="22"/>
          <w:u w:val="single"/>
          <w:lang w:eastAsia="pl-PL"/>
        </w:rPr>
      </w:pPr>
    </w:p>
    <w:p w14:paraId="0296CA31" w14:textId="405F9FC0" w:rsidR="00FA540C" w:rsidRPr="00532BCB" w:rsidRDefault="0010339F" w:rsidP="00FA540C">
      <w:pPr>
        <w:spacing w:after="0" w:line="240" w:lineRule="auto"/>
        <w:rPr>
          <w:rFonts w:ascii="Calibri" w:eastAsia="Times New Roman" w:hAnsi="Calibri" w:cs="Calibri"/>
          <w:i/>
          <w:iCs/>
          <w:color w:val="auto"/>
          <w:sz w:val="22"/>
          <w:szCs w:val="22"/>
          <w:lang w:eastAsia="pl-PL"/>
        </w:rPr>
      </w:pPr>
      <w:r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18:</w:t>
      </w:r>
      <w:r w:rsidR="00314B7F"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2</w:t>
      </w:r>
      <w:r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5</w:t>
      </w:r>
      <w:r w:rsidR="00FA540C"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 – </w:t>
      </w:r>
      <w:r w:rsidR="00C37110"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1</w:t>
      </w:r>
      <w:r w:rsidR="00314B7F"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8:45</w:t>
      </w:r>
      <w:r w:rsidR="00FA540C"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 Pacjent z miastenią w AOS</w:t>
      </w:r>
      <w:r w:rsidR="00054E1C"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 </w:t>
      </w:r>
    </w:p>
    <w:p w14:paraId="6DD7616F" w14:textId="1D91F064" w:rsidR="00FA540C" w:rsidRPr="00532BCB" w:rsidRDefault="00314B7F" w:rsidP="00FA540C">
      <w:pPr>
        <w:spacing w:after="0" w:line="240" w:lineRule="auto"/>
        <w:rPr>
          <w:rFonts w:ascii="Calibri" w:eastAsia="Times New Roman" w:hAnsi="Calibri" w:cs="Calibri"/>
          <w:i/>
          <w:iCs/>
          <w:color w:val="auto"/>
          <w:sz w:val="22"/>
          <w:szCs w:val="22"/>
          <w:lang w:eastAsia="pl-PL"/>
        </w:rPr>
      </w:pPr>
      <w:r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18:45</w:t>
      </w:r>
      <w:r w:rsidR="00FA540C"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 – </w:t>
      </w:r>
      <w:bookmarkStart w:id="15" w:name="_Hlk166873455"/>
      <w:r w:rsidR="00C37110"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19:</w:t>
      </w:r>
      <w:r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0</w:t>
      </w:r>
      <w:r w:rsidR="00C37110"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5</w:t>
      </w:r>
      <w:r w:rsidR="00FA540C"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 </w:t>
      </w:r>
      <w:bookmarkEnd w:id="15"/>
      <w:r w:rsidR="00FA540C"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Najczęstsze polineuropatie [alkoholowa, cukrzycowa, nowotworowa, idiopatyczna] – jak rozpoznać i optymalnie leczyć </w:t>
      </w:r>
      <w:r w:rsidR="007A5086"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- </w:t>
      </w:r>
      <w:r w:rsidR="007A5086" w:rsidRPr="00532BCB">
        <w:rPr>
          <w:rFonts w:ascii="Calibri" w:eastAsia="Times New Roman" w:hAnsi="Calibri" w:cs="Calibri"/>
          <w:i/>
          <w:iCs/>
          <w:color w:val="auto"/>
          <w:sz w:val="22"/>
          <w:szCs w:val="22"/>
          <w:lang w:eastAsia="pl-PL"/>
        </w:rPr>
        <w:t>Dr hab. n. med. Kazimierz Tomczykiewicz</w:t>
      </w:r>
      <w:r w:rsidR="00054E1C" w:rsidRPr="00532BCB">
        <w:rPr>
          <w:rFonts w:ascii="Calibri" w:eastAsia="Times New Roman" w:hAnsi="Calibri" w:cs="Calibri"/>
          <w:i/>
          <w:iCs/>
          <w:color w:val="auto"/>
          <w:sz w:val="22"/>
          <w:szCs w:val="22"/>
          <w:lang w:eastAsia="pl-PL"/>
        </w:rPr>
        <w:t xml:space="preserve"> </w:t>
      </w:r>
    </w:p>
    <w:p w14:paraId="7B2A80F8" w14:textId="3EEED969" w:rsidR="00FA540C" w:rsidRPr="00532BCB" w:rsidRDefault="0010339F" w:rsidP="00FA540C">
      <w:pPr>
        <w:spacing w:after="0" w:line="240" w:lineRule="auto"/>
        <w:rPr>
          <w:rFonts w:ascii="Calibri" w:eastAsia="Times New Roman" w:hAnsi="Calibri" w:cs="Calibri"/>
          <w:color w:val="auto"/>
          <w:sz w:val="22"/>
          <w:szCs w:val="22"/>
          <w:lang w:eastAsia="pl-PL"/>
        </w:rPr>
      </w:pPr>
      <w:r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19:</w:t>
      </w:r>
      <w:r w:rsidR="00314B7F"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05</w:t>
      </w:r>
      <w:r w:rsidR="00FA540C"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 – </w:t>
      </w:r>
      <w:r w:rsidR="00314B7F"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19:25</w:t>
      </w:r>
      <w:r w:rsidR="00FA540C"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 </w:t>
      </w:r>
      <w:r w:rsidR="00C15E7C" w:rsidRPr="00532BCB">
        <w:rPr>
          <w:rFonts w:ascii="Calibri" w:eastAsia="Times New Roman" w:hAnsi="Calibri" w:cs="Calibri"/>
          <w:i/>
          <w:iCs/>
          <w:color w:val="auto"/>
          <w:sz w:val="22"/>
          <w:szCs w:val="22"/>
          <w:lang w:eastAsia="pl-PL"/>
        </w:rPr>
        <w:t>Postępowanie w radikulopatii</w:t>
      </w:r>
      <w:r w:rsidR="00E471B0"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 </w:t>
      </w:r>
      <w:r w:rsidR="00C15E7C" w:rsidRPr="00532BCB">
        <w:rPr>
          <w:rFonts w:ascii="Calibri" w:eastAsia="Times New Roman" w:hAnsi="Calibri" w:cs="Calibri"/>
          <w:i/>
          <w:iCs/>
          <w:color w:val="auto"/>
          <w:sz w:val="22"/>
          <w:szCs w:val="22"/>
          <w:lang w:eastAsia="pl-PL"/>
        </w:rPr>
        <w:t xml:space="preserve">– </w:t>
      </w:r>
      <w:bookmarkStart w:id="16" w:name="_Hlk193091285"/>
      <w:r w:rsidR="00FC5C69" w:rsidRPr="00532BCB">
        <w:rPr>
          <w:rFonts w:ascii="Calibri" w:eastAsia="Times New Roman" w:hAnsi="Calibri" w:cs="Calibri"/>
          <w:i/>
          <w:iCs/>
          <w:color w:val="auto"/>
          <w:sz w:val="22"/>
          <w:szCs w:val="22"/>
          <w:lang w:eastAsia="pl-PL"/>
        </w:rPr>
        <w:t>P</w:t>
      </w:r>
      <w:r w:rsidR="00C15E7C" w:rsidRPr="00532BCB">
        <w:rPr>
          <w:rFonts w:ascii="Calibri" w:eastAsia="Times New Roman" w:hAnsi="Calibri" w:cs="Calibri"/>
          <w:i/>
          <w:iCs/>
          <w:color w:val="auto"/>
          <w:sz w:val="22"/>
          <w:szCs w:val="22"/>
          <w:lang w:eastAsia="pl-PL"/>
        </w:rPr>
        <w:t>rof. dr hab. n. med. Piotr Sobolewski</w:t>
      </w:r>
      <w:bookmarkEnd w:id="16"/>
    </w:p>
    <w:p w14:paraId="28A2AE32" w14:textId="384C897B" w:rsidR="00FA540C" w:rsidRPr="00532BCB" w:rsidRDefault="00314B7F" w:rsidP="00FA540C">
      <w:pPr>
        <w:spacing w:after="0" w:line="240" w:lineRule="auto"/>
        <w:rPr>
          <w:rFonts w:ascii="Calibri" w:eastAsia="Times New Roman" w:hAnsi="Calibri" w:cs="Calibri"/>
          <w:i/>
          <w:iCs/>
          <w:color w:val="auto"/>
          <w:sz w:val="22"/>
          <w:szCs w:val="22"/>
          <w:lang w:eastAsia="pl-PL"/>
        </w:rPr>
      </w:pPr>
      <w:r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19:25 -19:35</w:t>
      </w:r>
      <w:r w:rsidR="00C37110"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 </w:t>
      </w:r>
      <w:r w:rsidR="00FA540C"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podsumowanie i dyskusja, zakończenie 1 dnia konferencji </w:t>
      </w:r>
    </w:p>
    <w:p w14:paraId="040170A3" w14:textId="77777777" w:rsidR="00FA540C" w:rsidRPr="00532BCB" w:rsidRDefault="00FA540C" w:rsidP="00FA540C">
      <w:pPr>
        <w:spacing w:after="0" w:line="240" w:lineRule="auto"/>
        <w:contextualSpacing/>
        <w:rPr>
          <w:rFonts w:ascii="Calibri" w:eastAsia="Times New Roman" w:hAnsi="Calibri" w:cs="Calibri"/>
          <w:color w:val="auto"/>
          <w:sz w:val="22"/>
          <w:szCs w:val="22"/>
          <w:lang w:eastAsia="pl-PL"/>
        </w:rPr>
      </w:pPr>
    </w:p>
    <w:p w14:paraId="464AC0BB" w14:textId="77777777" w:rsidR="00FA540C" w:rsidRPr="00532BCB" w:rsidRDefault="00FA540C" w:rsidP="00FA540C">
      <w:pPr>
        <w:spacing w:after="0" w:line="240" w:lineRule="auto"/>
        <w:rPr>
          <w:rFonts w:ascii="Calibri" w:eastAsia="Times New Roman" w:hAnsi="Calibri" w:cs="Calibri"/>
          <w:b/>
          <w:bCs/>
          <w:color w:val="auto"/>
          <w:sz w:val="22"/>
          <w:szCs w:val="22"/>
          <w:u w:val="single"/>
          <w:lang w:eastAsia="pl-PL"/>
        </w:rPr>
      </w:pPr>
      <w:r w:rsidRPr="00532BCB">
        <w:rPr>
          <w:rFonts w:ascii="Calibri" w:eastAsia="Times New Roman" w:hAnsi="Calibri" w:cs="Calibri"/>
          <w:b/>
          <w:bCs/>
          <w:color w:val="auto"/>
          <w:sz w:val="22"/>
          <w:szCs w:val="22"/>
          <w:u w:val="single"/>
          <w:lang w:eastAsia="pl-PL"/>
        </w:rPr>
        <w:t>Sobota, 5 kwietnia 2025</w:t>
      </w:r>
    </w:p>
    <w:p w14:paraId="3CD0A385" w14:textId="77777777" w:rsidR="00FA540C" w:rsidRPr="00532BCB" w:rsidRDefault="00FA540C" w:rsidP="00FA540C">
      <w:pPr>
        <w:spacing w:after="0" w:line="240" w:lineRule="auto"/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pl-PL"/>
        </w:rPr>
      </w:pPr>
    </w:p>
    <w:p w14:paraId="2B1DFA23" w14:textId="77777777" w:rsidR="00FA540C" w:rsidRPr="00532BCB" w:rsidRDefault="00FA540C" w:rsidP="00FA540C">
      <w:pPr>
        <w:spacing w:after="0" w:line="240" w:lineRule="auto"/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pl-PL"/>
        </w:rPr>
      </w:pPr>
      <w:r w:rsidRPr="00532BCB"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pl-PL"/>
        </w:rPr>
        <w:t xml:space="preserve">SESJA IV. </w:t>
      </w:r>
      <w:bookmarkStart w:id="17" w:name="_Hlk166873814"/>
      <w:r w:rsidRPr="00532BCB"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pl-PL"/>
        </w:rPr>
        <w:t>CHOROBY NEURODEGENERACYJNE</w:t>
      </w:r>
      <w:bookmarkEnd w:id="17"/>
    </w:p>
    <w:p w14:paraId="3811DBDE" w14:textId="66CD7465" w:rsidR="00FA540C" w:rsidRPr="00532BCB" w:rsidRDefault="00FA540C" w:rsidP="00FA540C">
      <w:pPr>
        <w:spacing w:after="0" w:line="240" w:lineRule="auto"/>
        <w:contextualSpacing/>
        <w:rPr>
          <w:rFonts w:ascii="Calibri" w:eastAsia="Times New Roman" w:hAnsi="Calibri" w:cs="Calibri"/>
          <w:i/>
          <w:iCs/>
          <w:color w:val="auto"/>
          <w:sz w:val="22"/>
          <w:szCs w:val="22"/>
          <w:u w:val="single"/>
          <w:lang w:eastAsia="pl-PL"/>
        </w:rPr>
      </w:pPr>
      <w:r w:rsidRPr="00532BCB">
        <w:rPr>
          <w:rFonts w:ascii="Calibri" w:eastAsia="Times New Roman" w:hAnsi="Calibri" w:cs="Calibri"/>
          <w:i/>
          <w:iCs/>
          <w:color w:val="auto"/>
          <w:sz w:val="22"/>
          <w:szCs w:val="22"/>
          <w:u w:val="single"/>
          <w:lang w:eastAsia="pl-PL"/>
        </w:rPr>
        <w:t xml:space="preserve">Przewodniczący: </w:t>
      </w:r>
      <w:bookmarkStart w:id="18" w:name="_Hlk191641146"/>
      <w:r w:rsidR="00CE0303" w:rsidRPr="00532BCB">
        <w:rPr>
          <w:rFonts w:ascii="Calibri" w:eastAsia="Times New Roman" w:hAnsi="Calibri" w:cs="Calibri"/>
          <w:i/>
          <w:iCs/>
          <w:color w:val="auto"/>
          <w:sz w:val="22"/>
          <w:szCs w:val="22"/>
          <w:u w:val="single"/>
          <w:lang w:eastAsia="pl-PL"/>
        </w:rPr>
        <w:t xml:space="preserve">Prof. </w:t>
      </w:r>
      <w:r w:rsidR="00197B49" w:rsidRPr="00532BCB">
        <w:rPr>
          <w:rFonts w:ascii="Calibri" w:eastAsia="Times New Roman" w:hAnsi="Calibri" w:cs="Calibri"/>
          <w:i/>
          <w:iCs/>
          <w:color w:val="auto"/>
          <w:sz w:val="22"/>
          <w:szCs w:val="22"/>
          <w:u w:val="single"/>
          <w:lang w:eastAsia="pl-PL"/>
        </w:rPr>
        <w:t xml:space="preserve">dr hab. n. med. Dariusz </w:t>
      </w:r>
      <w:r w:rsidRPr="00532BCB">
        <w:rPr>
          <w:rFonts w:ascii="Calibri" w:eastAsia="Times New Roman" w:hAnsi="Calibri" w:cs="Calibri"/>
          <w:i/>
          <w:iCs/>
          <w:color w:val="auto"/>
          <w:sz w:val="22"/>
          <w:szCs w:val="22"/>
          <w:u w:val="single"/>
          <w:lang w:eastAsia="pl-PL"/>
        </w:rPr>
        <w:t>Koziorowski</w:t>
      </w:r>
      <w:bookmarkEnd w:id="18"/>
    </w:p>
    <w:p w14:paraId="6A742111" w14:textId="77777777" w:rsidR="00197B49" w:rsidRPr="00532BCB" w:rsidRDefault="00197B49" w:rsidP="00FA540C">
      <w:pPr>
        <w:spacing w:after="0" w:line="240" w:lineRule="auto"/>
        <w:contextualSpacing/>
        <w:rPr>
          <w:rFonts w:ascii="Calibri" w:eastAsia="Times New Roman" w:hAnsi="Calibri" w:cs="Calibri"/>
          <w:i/>
          <w:iCs/>
          <w:color w:val="auto"/>
          <w:sz w:val="22"/>
          <w:szCs w:val="22"/>
          <w:u w:val="single"/>
          <w:lang w:eastAsia="pl-PL"/>
        </w:rPr>
      </w:pPr>
    </w:p>
    <w:p w14:paraId="202CB49C" w14:textId="403FE2C0" w:rsidR="00FA540C" w:rsidRPr="00532BCB" w:rsidRDefault="00FA540C" w:rsidP="00FA540C">
      <w:pPr>
        <w:spacing w:after="0" w:line="240" w:lineRule="auto"/>
        <w:rPr>
          <w:rFonts w:ascii="Calibri" w:eastAsia="Times New Roman" w:hAnsi="Calibri" w:cs="Calibri"/>
          <w:color w:val="auto"/>
          <w:sz w:val="22"/>
          <w:szCs w:val="22"/>
          <w:lang w:eastAsia="pl-PL"/>
        </w:rPr>
      </w:pPr>
      <w:r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09:00 – 09:20 Kiedy mija okres miodowy w chorobie Parkinsona – co dalej</w:t>
      </w:r>
      <w:r w:rsidR="00197B49"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?</w:t>
      </w:r>
      <w:r w:rsidR="00C01BD4"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 </w:t>
      </w:r>
      <w:r w:rsidR="00C01BD4" w:rsidRPr="00532BCB">
        <w:rPr>
          <w:rFonts w:ascii="Calibri" w:eastAsia="Times New Roman" w:hAnsi="Calibri" w:cs="Calibri"/>
          <w:i/>
          <w:iCs/>
          <w:color w:val="auto"/>
          <w:sz w:val="22"/>
          <w:szCs w:val="22"/>
          <w:lang w:eastAsia="pl-PL"/>
        </w:rPr>
        <w:t>Dr n. med. Stanisław Sz</w:t>
      </w:r>
      <w:r w:rsidR="00E1783C" w:rsidRPr="00532BCB">
        <w:rPr>
          <w:rFonts w:ascii="Calibri" w:eastAsia="Times New Roman" w:hAnsi="Calibri" w:cs="Calibri"/>
          <w:i/>
          <w:iCs/>
          <w:color w:val="auto"/>
          <w:sz w:val="22"/>
          <w:szCs w:val="22"/>
          <w:lang w:eastAsia="pl-PL"/>
        </w:rPr>
        <w:t>lu</w:t>
      </w:r>
      <w:r w:rsidR="00CE0303" w:rsidRPr="00532BCB">
        <w:rPr>
          <w:rFonts w:ascii="Calibri" w:eastAsia="Times New Roman" w:hAnsi="Calibri" w:cs="Calibri"/>
          <w:i/>
          <w:iCs/>
          <w:color w:val="auto"/>
          <w:sz w:val="22"/>
          <w:szCs w:val="22"/>
          <w:lang w:eastAsia="pl-PL"/>
        </w:rPr>
        <w:t>fi</w:t>
      </w:r>
      <w:r w:rsidR="00C01BD4" w:rsidRPr="00532BCB">
        <w:rPr>
          <w:rFonts w:ascii="Calibri" w:eastAsia="Times New Roman" w:hAnsi="Calibri" w:cs="Calibri"/>
          <w:i/>
          <w:iCs/>
          <w:color w:val="auto"/>
          <w:sz w:val="22"/>
          <w:szCs w:val="22"/>
          <w:lang w:eastAsia="pl-PL"/>
        </w:rPr>
        <w:t>k</w:t>
      </w:r>
      <w:r w:rsidR="00E1783C" w:rsidRPr="00532BCB">
        <w:rPr>
          <w:rFonts w:ascii="Calibri" w:eastAsia="Times New Roman" w:hAnsi="Calibri" w:cs="Calibri"/>
          <w:i/>
          <w:iCs/>
          <w:color w:val="auto"/>
          <w:sz w:val="22"/>
          <w:szCs w:val="22"/>
          <w:lang w:eastAsia="pl-PL"/>
        </w:rPr>
        <w:t xml:space="preserve"> </w:t>
      </w:r>
    </w:p>
    <w:p w14:paraId="32AFC230" w14:textId="629BBF75" w:rsidR="0010339F" w:rsidRPr="00532BCB" w:rsidRDefault="00FA540C" w:rsidP="00FA540C">
      <w:pPr>
        <w:spacing w:after="0" w:line="240" w:lineRule="auto"/>
        <w:rPr>
          <w:rFonts w:ascii="Calibri" w:eastAsia="Times New Roman" w:hAnsi="Calibri" w:cs="Calibri"/>
          <w:color w:val="auto"/>
          <w:sz w:val="22"/>
          <w:szCs w:val="22"/>
          <w:lang w:eastAsia="pl-PL"/>
        </w:rPr>
      </w:pPr>
      <w:r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09:20 – 09:40 </w:t>
      </w:r>
      <w:r w:rsidR="0010339F"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Neurodegeneracje ze spichrzaniem żelaza- częste pomyłki diagnostyczne </w:t>
      </w:r>
      <w:r w:rsidR="007A5086"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– </w:t>
      </w:r>
      <w:r w:rsidR="007A5086" w:rsidRPr="00532BCB">
        <w:rPr>
          <w:rFonts w:ascii="Calibri" w:eastAsia="Times New Roman" w:hAnsi="Calibri" w:cs="Calibri"/>
          <w:i/>
          <w:iCs/>
          <w:color w:val="auto"/>
          <w:sz w:val="22"/>
          <w:szCs w:val="22"/>
          <w:lang w:eastAsia="pl-PL"/>
        </w:rPr>
        <w:t>Dr hab. n. med. Marta Skowrońska</w:t>
      </w:r>
      <w:r w:rsidR="00054E1C" w:rsidRPr="00532BCB">
        <w:rPr>
          <w:rFonts w:ascii="Calibri" w:eastAsia="Times New Roman" w:hAnsi="Calibri" w:cs="Calibri"/>
          <w:i/>
          <w:iCs/>
          <w:color w:val="auto"/>
          <w:sz w:val="22"/>
          <w:szCs w:val="22"/>
          <w:lang w:eastAsia="pl-PL"/>
        </w:rPr>
        <w:t xml:space="preserve"> </w:t>
      </w:r>
    </w:p>
    <w:p w14:paraId="626258A1" w14:textId="72F76576" w:rsidR="00FA540C" w:rsidRPr="00532BCB" w:rsidRDefault="00FA540C" w:rsidP="00FA540C">
      <w:pPr>
        <w:spacing w:after="0" w:line="240" w:lineRule="auto"/>
        <w:rPr>
          <w:rFonts w:ascii="Calibri" w:eastAsia="Times New Roman" w:hAnsi="Calibri" w:cs="Calibri"/>
          <w:color w:val="auto"/>
          <w:sz w:val="22"/>
          <w:szCs w:val="22"/>
          <w:lang w:eastAsia="pl-PL"/>
        </w:rPr>
      </w:pPr>
      <w:r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09:40 – 10:00 Różnicowanie drżenia – łatwe czy trudne? </w:t>
      </w:r>
      <w:r w:rsidR="00CE0303" w:rsidRPr="00532BCB">
        <w:rPr>
          <w:rFonts w:ascii="Calibri" w:eastAsia="Times New Roman" w:hAnsi="Calibri" w:cs="Calibri"/>
          <w:i/>
          <w:iCs/>
          <w:color w:val="auto"/>
          <w:sz w:val="22"/>
          <w:szCs w:val="22"/>
          <w:lang w:eastAsia="pl-PL"/>
        </w:rPr>
        <w:t>–</w:t>
      </w:r>
      <w:r w:rsidR="00054E1C" w:rsidRPr="00532BCB">
        <w:rPr>
          <w:rFonts w:ascii="Calibri" w:eastAsia="Times New Roman" w:hAnsi="Calibri" w:cs="Calibri"/>
          <w:i/>
          <w:iCs/>
          <w:color w:val="auto"/>
          <w:sz w:val="22"/>
          <w:szCs w:val="22"/>
          <w:lang w:eastAsia="pl-PL"/>
        </w:rPr>
        <w:t xml:space="preserve"> </w:t>
      </w:r>
      <w:r w:rsidR="00CE0303" w:rsidRPr="00532BCB">
        <w:rPr>
          <w:rFonts w:ascii="Calibri" w:eastAsia="Times New Roman" w:hAnsi="Calibri" w:cs="Calibri"/>
          <w:i/>
          <w:iCs/>
          <w:color w:val="auto"/>
          <w:sz w:val="22"/>
          <w:szCs w:val="22"/>
          <w:lang w:eastAsia="pl-PL"/>
        </w:rPr>
        <w:t>Prof.</w:t>
      </w:r>
      <w:r w:rsidR="00CE0303"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 </w:t>
      </w:r>
      <w:r w:rsidR="00054E1C" w:rsidRPr="00532BCB">
        <w:rPr>
          <w:rFonts w:ascii="Calibri" w:eastAsia="Times New Roman" w:hAnsi="Calibri" w:cs="Calibri"/>
          <w:i/>
          <w:iCs/>
          <w:color w:val="auto"/>
          <w:sz w:val="22"/>
          <w:szCs w:val="22"/>
          <w:lang w:eastAsia="pl-PL"/>
        </w:rPr>
        <w:t>dr hab. n. med. Dariusz Koziorowski</w:t>
      </w:r>
    </w:p>
    <w:p w14:paraId="7A6B28CD" w14:textId="22324303" w:rsidR="00FA540C" w:rsidRPr="00532BCB" w:rsidRDefault="00FA540C" w:rsidP="00FA540C">
      <w:pPr>
        <w:spacing w:after="0" w:line="240" w:lineRule="auto"/>
        <w:rPr>
          <w:rFonts w:ascii="Calibri" w:eastAsia="Times New Roman" w:hAnsi="Calibri" w:cs="Calibri"/>
          <w:color w:val="auto"/>
          <w:sz w:val="22"/>
          <w:szCs w:val="22"/>
          <w:lang w:eastAsia="pl-PL"/>
        </w:rPr>
      </w:pPr>
      <w:r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10:</w:t>
      </w:r>
      <w:r w:rsidR="00E471B0"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0</w:t>
      </w:r>
      <w:r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0 – 10:</w:t>
      </w:r>
      <w:r w:rsidR="00E471B0"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2</w:t>
      </w:r>
      <w:r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0 </w:t>
      </w:r>
      <w:r w:rsidR="006D59FD"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Znaczenie niedoboru witamin z grupy B w chorobach układu nerwowego -</w:t>
      </w:r>
      <w:r w:rsidR="006D59FD" w:rsidRPr="00532BCB">
        <w:rPr>
          <w:rFonts w:ascii="Calibri" w:eastAsia="Times New Roman" w:hAnsi="Calibri" w:cs="Calibri"/>
          <w:i/>
          <w:iCs/>
          <w:color w:val="auto"/>
          <w:sz w:val="22"/>
          <w:szCs w:val="22"/>
          <w:lang w:eastAsia="pl-PL"/>
        </w:rPr>
        <w:t xml:space="preserve"> Dr hab. Jacek Staszewski, Prof. WIM-PIB</w:t>
      </w:r>
      <w:r w:rsidR="006D59FD"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 </w:t>
      </w:r>
      <w:r w:rsidR="00A02797"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(</w:t>
      </w:r>
      <w:r w:rsidRPr="00532BCB">
        <w:rPr>
          <w:rFonts w:ascii="Calibri" w:eastAsia="Times New Roman" w:hAnsi="Calibri" w:cs="Calibri"/>
          <w:i/>
          <w:iCs/>
          <w:color w:val="auto"/>
          <w:sz w:val="22"/>
          <w:szCs w:val="22"/>
          <w:lang w:eastAsia="pl-PL"/>
        </w:rPr>
        <w:t>wykład sponsorowany</w:t>
      </w:r>
      <w:r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 </w:t>
      </w:r>
      <w:r w:rsidR="00CB0C24" w:rsidRPr="00532BCB">
        <w:rPr>
          <w:rFonts w:ascii="Calibri" w:eastAsia="Times New Roman" w:hAnsi="Calibri" w:cs="Calibri"/>
          <w:i/>
          <w:iCs/>
          <w:color w:val="auto"/>
          <w:sz w:val="22"/>
          <w:szCs w:val="22"/>
          <w:lang w:eastAsia="pl-PL"/>
        </w:rPr>
        <w:t>Woerwag</w:t>
      </w:r>
      <w:r w:rsidR="00A02797" w:rsidRPr="00532BCB">
        <w:rPr>
          <w:rFonts w:ascii="Calibri" w:eastAsia="Times New Roman" w:hAnsi="Calibri" w:cs="Calibri"/>
          <w:i/>
          <w:iCs/>
          <w:color w:val="auto"/>
          <w:sz w:val="22"/>
          <w:szCs w:val="22"/>
          <w:lang w:eastAsia="pl-PL"/>
        </w:rPr>
        <w:t xml:space="preserve"> Pharma)</w:t>
      </w:r>
    </w:p>
    <w:p w14:paraId="415E3B47" w14:textId="7566ED45" w:rsidR="0010339F" w:rsidRPr="00532BCB" w:rsidRDefault="0010339F" w:rsidP="00FA540C">
      <w:pPr>
        <w:spacing w:after="0" w:line="240" w:lineRule="auto"/>
        <w:rPr>
          <w:rFonts w:ascii="Calibri" w:eastAsia="Times New Roman" w:hAnsi="Calibri" w:cs="Calibri"/>
          <w:color w:val="auto"/>
          <w:sz w:val="22"/>
          <w:szCs w:val="22"/>
          <w:lang w:eastAsia="pl-PL"/>
        </w:rPr>
      </w:pPr>
      <w:r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10:</w:t>
      </w:r>
      <w:r w:rsidR="00E471B0"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2</w:t>
      </w:r>
      <w:r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0 – </w:t>
      </w:r>
      <w:r w:rsidR="00E471B0"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10:40</w:t>
      </w:r>
      <w:r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 Zastosowanie metod medycyny nuklearnej w diagnostyce neurologiczne</w:t>
      </w:r>
      <w:r w:rsidR="007A5086"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 – </w:t>
      </w:r>
      <w:r w:rsidR="007A5086" w:rsidRPr="00532BCB">
        <w:rPr>
          <w:rFonts w:ascii="Calibri" w:eastAsia="Times New Roman" w:hAnsi="Calibri" w:cs="Calibri"/>
          <w:i/>
          <w:iCs/>
          <w:color w:val="auto"/>
          <w:sz w:val="22"/>
          <w:szCs w:val="22"/>
          <w:lang w:eastAsia="pl-PL"/>
        </w:rPr>
        <w:t>Prof. dr hab. n. med. M</w:t>
      </w:r>
      <w:r w:rsidR="001D58FE" w:rsidRPr="00532BCB">
        <w:rPr>
          <w:rFonts w:ascii="Calibri" w:eastAsia="Times New Roman" w:hAnsi="Calibri" w:cs="Calibri"/>
          <w:i/>
          <w:iCs/>
          <w:color w:val="auto"/>
          <w:sz w:val="22"/>
          <w:szCs w:val="22"/>
          <w:lang w:eastAsia="pl-PL"/>
        </w:rPr>
        <w:t>irosław</w:t>
      </w:r>
      <w:r w:rsidR="007A5086" w:rsidRPr="00532BCB">
        <w:rPr>
          <w:rFonts w:ascii="Calibri" w:eastAsia="Times New Roman" w:hAnsi="Calibri" w:cs="Calibri"/>
          <w:i/>
          <w:iCs/>
          <w:color w:val="auto"/>
          <w:sz w:val="22"/>
          <w:szCs w:val="22"/>
          <w:lang w:eastAsia="pl-PL"/>
        </w:rPr>
        <w:t xml:space="preserve"> Dziuk</w:t>
      </w:r>
      <w:r w:rsidR="00E1783C" w:rsidRPr="00532BCB">
        <w:rPr>
          <w:rFonts w:ascii="Calibri" w:eastAsia="Times New Roman" w:hAnsi="Calibri" w:cs="Calibri"/>
          <w:i/>
          <w:iCs/>
          <w:color w:val="auto"/>
          <w:sz w:val="22"/>
          <w:szCs w:val="22"/>
          <w:lang w:eastAsia="pl-PL"/>
        </w:rPr>
        <w:t xml:space="preserve"> </w:t>
      </w:r>
      <w:r w:rsidR="00A02797" w:rsidRPr="00532BCB">
        <w:rPr>
          <w:rFonts w:ascii="Calibri" w:eastAsia="Times New Roman" w:hAnsi="Calibri" w:cs="Calibri"/>
          <w:i/>
          <w:iCs/>
          <w:color w:val="auto"/>
          <w:sz w:val="22"/>
          <w:szCs w:val="22"/>
          <w:lang w:eastAsia="pl-PL"/>
        </w:rPr>
        <w:t>(</w:t>
      </w:r>
      <w:r w:rsidR="00D9775F" w:rsidRPr="00532BCB">
        <w:rPr>
          <w:rFonts w:ascii="Calibri" w:eastAsia="Times New Roman" w:hAnsi="Calibri" w:cs="Calibri"/>
          <w:i/>
          <w:iCs/>
          <w:color w:val="auto"/>
          <w:sz w:val="22"/>
          <w:szCs w:val="22"/>
          <w:lang w:eastAsia="pl-PL"/>
        </w:rPr>
        <w:t xml:space="preserve">wykład pod </w:t>
      </w:r>
      <w:r w:rsidR="00054E1C" w:rsidRPr="00532BCB">
        <w:rPr>
          <w:rFonts w:ascii="Calibri" w:eastAsia="Times New Roman" w:hAnsi="Calibri" w:cs="Calibri"/>
          <w:i/>
          <w:iCs/>
          <w:color w:val="auto"/>
          <w:sz w:val="22"/>
          <w:szCs w:val="22"/>
          <w:lang w:eastAsia="pl-PL"/>
        </w:rPr>
        <w:t>patronat</w:t>
      </w:r>
      <w:r w:rsidR="00D9775F" w:rsidRPr="00532BCB">
        <w:rPr>
          <w:rFonts w:ascii="Calibri" w:eastAsia="Times New Roman" w:hAnsi="Calibri" w:cs="Calibri"/>
          <w:i/>
          <w:iCs/>
          <w:color w:val="auto"/>
          <w:sz w:val="22"/>
          <w:szCs w:val="22"/>
          <w:lang w:eastAsia="pl-PL"/>
        </w:rPr>
        <w:t>em</w:t>
      </w:r>
      <w:r w:rsidR="00054E1C" w:rsidRPr="00532BCB">
        <w:rPr>
          <w:rFonts w:ascii="Calibri" w:eastAsia="Times New Roman" w:hAnsi="Calibri" w:cs="Calibri"/>
          <w:i/>
          <w:iCs/>
          <w:color w:val="auto"/>
          <w:sz w:val="22"/>
          <w:szCs w:val="22"/>
          <w:lang w:eastAsia="pl-PL"/>
        </w:rPr>
        <w:t xml:space="preserve"> Affidea</w:t>
      </w:r>
      <w:r w:rsidR="00A02797" w:rsidRPr="00532BCB">
        <w:rPr>
          <w:rFonts w:ascii="Calibri" w:eastAsia="Times New Roman" w:hAnsi="Calibri" w:cs="Calibri"/>
          <w:i/>
          <w:iCs/>
          <w:color w:val="auto"/>
          <w:sz w:val="22"/>
          <w:szCs w:val="22"/>
          <w:lang w:eastAsia="pl-PL"/>
        </w:rPr>
        <w:t>)</w:t>
      </w:r>
    </w:p>
    <w:p w14:paraId="4204DB15" w14:textId="453BBBB2" w:rsidR="00FA540C" w:rsidRPr="00532BCB" w:rsidRDefault="00E471B0" w:rsidP="00FA540C">
      <w:pPr>
        <w:spacing w:after="0" w:line="240" w:lineRule="auto"/>
        <w:rPr>
          <w:rFonts w:ascii="Calibri" w:eastAsia="Times New Roman" w:hAnsi="Calibri" w:cs="Calibri"/>
          <w:color w:val="auto"/>
          <w:sz w:val="22"/>
          <w:szCs w:val="22"/>
          <w:lang w:eastAsia="pl-PL"/>
        </w:rPr>
      </w:pPr>
      <w:r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10:40</w:t>
      </w:r>
      <w:r w:rsidR="00FA540C"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 – </w:t>
      </w:r>
      <w:r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10:50</w:t>
      </w:r>
      <w:r w:rsidR="00FA540C"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 podsumowanie i dyskusja</w:t>
      </w:r>
    </w:p>
    <w:p w14:paraId="4F5588FF" w14:textId="1E0DDDFB" w:rsidR="00FA540C" w:rsidRPr="00532BCB" w:rsidRDefault="00E471B0" w:rsidP="00FA540C">
      <w:pPr>
        <w:spacing w:after="0" w:line="240" w:lineRule="auto"/>
        <w:rPr>
          <w:rFonts w:ascii="Calibri" w:eastAsia="Times New Roman" w:hAnsi="Calibri" w:cs="Calibri"/>
          <w:b/>
          <w:bCs/>
          <w:color w:val="auto"/>
          <w:sz w:val="22"/>
          <w:szCs w:val="22"/>
          <w:u w:val="single"/>
          <w:lang w:eastAsia="pl-PL"/>
        </w:rPr>
      </w:pPr>
      <w:r w:rsidRPr="00532BCB"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u w:val="single"/>
          <w:lang w:eastAsia="pl-PL"/>
        </w:rPr>
        <w:t>10:50</w:t>
      </w:r>
      <w:r w:rsidR="0010339F" w:rsidRPr="00532BCB"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u w:val="single"/>
          <w:lang w:eastAsia="pl-PL"/>
        </w:rPr>
        <w:t xml:space="preserve"> -11:</w:t>
      </w:r>
      <w:r w:rsidRPr="00532BCB"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u w:val="single"/>
          <w:lang w:eastAsia="pl-PL"/>
        </w:rPr>
        <w:t>1</w:t>
      </w:r>
      <w:r w:rsidR="0010339F" w:rsidRPr="00532BCB"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u w:val="single"/>
          <w:lang w:eastAsia="pl-PL"/>
        </w:rPr>
        <w:t>0</w:t>
      </w:r>
      <w:r w:rsidR="00FA540C" w:rsidRPr="00532BCB"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u w:val="single"/>
          <w:lang w:eastAsia="pl-PL"/>
        </w:rPr>
        <w:t xml:space="preserve"> przerwa kawowa</w:t>
      </w:r>
    </w:p>
    <w:p w14:paraId="1F758CB5" w14:textId="77777777" w:rsidR="00FA540C" w:rsidRPr="00532BCB" w:rsidRDefault="00FA540C" w:rsidP="00FA540C">
      <w:pPr>
        <w:spacing w:after="0" w:line="240" w:lineRule="auto"/>
        <w:ind w:left="1440"/>
        <w:contextualSpacing/>
        <w:rPr>
          <w:rFonts w:ascii="Calibri" w:eastAsia="Times New Roman" w:hAnsi="Calibri" w:cs="Calibri"/>
          <w:color w:val="auto"/>
          <w:sz w:val="22"/>
          <w:szCs w:val="22"/>
          <w:lang w:eastAsia="pl-PL"/>
        </w:rPr>
      </w:pPr>
    </w:p>
    <w:bookmarkEnd w:id="4"/>
    <w:p w14:paraId="5888C6D4" w14:textId="0EC36045" w:rsidR="002F0F4B" w:rsidRPr="00532BCB" w:rsidRDefault="002F0F4B" w:rsidP="002F0F4B">
      <w:pPr>
        <w:spacing w:after="0" w:line="240" w:lineRule="auto"/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pl-PL"/>
        </w:rPr>
      </w:pPr>
      <w:r w:rsidRPr="00532BCB"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pl-PL"/>
        </w:rPr>
        <w:t xml:space="preserve">SESJA </w:t>
      </w:r>
      <w:r w:rsidR="00586ACB" w:rsidRPr="00532BCB"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pl-PL"/>
        </w:rPr>
        <w:t>V</w:t>
      </w:r>
      <w:r w:rsidRPr="00532BCB"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pl-PL"/>
        </w:rPr>
        <w:t xml:space="preserve">. </w:t>
      </w:r>
      <w:bookmarkStart w:id="19" w:name="_Hlk166873156"/>
      <w:r w:rsidRPr="00532BCB"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pl-PL"/>
        </w:rPr>
        <w:t>BÓLE I ZAWROTY GŁOWY</w:t>
      </w:r>
      <w:bookmarkEnd w:id="19"/>
    </w:p>
    <w:p w14:paraId="12409074" w14:textId="77777777" w:rsidR="002F0F4B" w:rsidRPr="00532BCB" w:rsidRDefault="002F0F4B" w:rsidP="002F0F4B">
      <w:pPr>
        <w:spacing w:after="0" w:line="240" w:lineRule="auto"/>
        <w:rPr>
          <w:rFonts w:ascii="Calibri" w:eastAsia="Times New Roman" w:hAnsi="Calibri" w:cs="Calibri"/>
          <w:i/>
          <w:iCs/>
          <w:color w:val="auto"/>
          <w:sz w:val="22"/>
          <w:szCs w:val="22"/>
          <w:u w:val="single"/>
          <w:lang w:eastAsia="pl-PL"/>
        </w:rPr>
      </w:pPr>
      <w:r w:rsidRPr="00532BCB">
        <w:rPr>
          <w:rFonts w:ascii="Calibri" w:eastAsia="Times New Roman" w:hAnsi="Calibri" w:cs="Calibri"/>
          <w:color w:val="auto"/>
          <w:sz w:val="22"/>
          <w:szCs w:val="22"/>
          <w:u w:val="single"/>
          <w:lang w:eastAsia="pl-PL"/>
        </w:rPr>
        <w:t xml:space="preserve">Przewodniczący : </w:t>
      </w:r>
      <w:bookmarkStart w:id="20" w:name="_Hlk176939949"/>
      <w:r w:rsidRPr="00532BCB">
        <w:rPr>
          <w:rFonts w:ascii="Calibri" w:eastAsia="Times New Roman" w:hAnsi="Calibri" w:cs="Calibri"/>
          <w:i/>
          <w:iCs/>
          <w:color w:val="auto"/>
          <w:sz w:val="22"/>
          <w:szCs w:val="22"/>
          <w:u w:val="single"/>
          <w:lang w:eastAsia="pl-PL"/>
        </w:rPr>
        <w:t>Prof. dr hab. n. med. Adam Stępień</w:t>
      </w:r>
      <w:bookmarkEnd w:id="20"/>
    </w:p>
    <w:p w14:paraId="51F27906" w14:textId="77777777" w:rsidR="002F0F4B" w:rsidRPr="00532BCB" w:rsidRDefault="002F0F4B" w:rsidP="002F0F4B">
      <w:pPr>
        <w:spacing w:after="0" w:line="240" w:lineRule="auto"/>
        <w:rPr>
          <w:rFonts w:ascii="Calibri" w:eastAsia="Times New Roman" w:hAnsi="Calibri" w:cs="Calibri"/>
          <w:i/>
          <w:iCs/>
          <w:color w:val="auto"/>
          <w:sz w:val="22"/>
          <w:szCs w:val="22"/>
          <w:u w:val="single"/>
          <w:lang w:eastAsia="pl-PL"/>
        </w:rPr>
      </w:pPr>
    </w:p>
    <w:p w14:paraId="5E19AE93" w14:textId="7EA60237" w:rsidR="002F0F4B" w:rsidRPr="00532BCB" w:rsidRDefault="002F0F4B" w:rsidP="002F0F4B">
      <w:pPr>
        <w:spacing w:after="0" w:line="240" w:lineRule="auto"/>
        <w:rPr>
          <w:rFonts w:ascii="Calibri" w:eastAsia="Times New Roman" w:hAnsi="Calibri" w:cs="Calibri"/>
          <w:i/>
          <w:iCs/>
          <w:color w:val="auto"/>
          <w:sz w:val="22"/>
          <w:szCs w:val="22"/>
          <w:lang w:eastAsia="pl-PL"/>
        </w:rPr>
      </w:pPr>
      <w:bookmarkStart w:id="21" w:name="_Hlk172111494"/>
      <w:r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11:</w:t>
      </w:r>
      <w:r w:rsidR="00E471B0"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1</w:t>
      </w:r>
      <w:r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0 – 11:</w:t>
      </w:r>
      <w:r w:rsidR="00E471B0"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2</w:t>
      </w:r>
      <w:r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0 Jak rozpoznać i leczyć łagodne położeniowe zawroty głowy - </w:t>
      </w:r>
      <w:r w:rsidRPr="00532BCB">
        <w:rPr>
          <w:rFonts w:ascii="Calibri" w:hAnsi="Calibri" w:cs="Calibri"/>
          <w:i/>
          <w:iCs/>
          <w:color w:val="auto"/>
          <w:sz w:val="22"/>
          <w:szCs w:val="22"/>
          <w:lang w:eastAsia="pl-PL"/>
        </w:rPr>
        <w:t>Dr hab. n. med. Dariusz Gąsecki</w:t>
      </w:r>
      <w:r w:rsidR="00054E1C" w:rsidRPr="00532BCB">
        <w:rPr>
          <w:rFonts w:ascii="Calibri" w:hAnsi="Calibri" w:cs="Calibri"/>
          <w:i/>
          <w:iCs/>
          <w:color w:val="auto"/>
          <w:sz w:val="22"/>
          <w:szCs w:val="22"/>
          <w:lang w:eastAsia="pl-PL"/>
        </w:rPr>
        <w:t xml:space="preserve"> </w:t>
      </w:r>
    </w:p>
    <w:p w14:paraId="1A4B1D9D" w14:textId="3050C507" w:rsidR="002F0F4B" w:rsidRPr="00532BCB" w:rsidRDefault="002F0F4B" w:rsidP="002F0F4B">
      <w:pPr>
        <w:spacing w:after="0" w:line="240" w:lineRule="auto"/>
        <w:rPr>
          <w:rFonts w:ascii="Calibri" w:eastAsia="Times New Roman" w:hAnsi="Calibri" w:cs="Calibri"/>
          <w:i/>
          <w:iCs/>
          <w:color w:val="auto"/>
          <w:sz w:val="22"/>
          <w:szCs w:val="22"/>
          <w:lang w:eastAsia="pl-PL"/>
        </w:rPr>
      </w:pPr>
      <w:r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11:</w:t>
      </w:r>
      <w:r w:rsidR="00E471B0"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2</w:t>
      </w:r>
      <w:r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0 – </w:t>
      </w:r>
      <w:r w:rsidR="00E471B0"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11:40</w:t>
      </w:r>
      <w:r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 Neuralgie - </w:t>
      </w:r>
      <w:bookmarkStart w:id="22" w:name="_Hlk193092081"/>
      <w:r w:rsidRPr="00532BCB">
        <w:rPr>
          <w:rFonts w:ascii="Calibri" w:eastAsia="Times New Roman" w:hAnsi="Calibri" w:cs="Calibri"/>
          <w:i/>
          <w:iCs/>
          <w:color w:val="auto"/>
          <w:sz w:val="22"/>
          <w:szCs w:val="22"/>
          <w:lang w:eastAsia="pl-PL"/>
        </w:rPr>
        <w:t>Prof. dr hab. n. med. Adam Stępień</w:t>
      </w:r>
      <w:bookmarkEnd w:id="22"/>
    </w:p>
    <w:p w14:paraId="4EBBCC34" w14:textId="78E65313" w:rsidR="002F0F4B" w:rsidRPr="00532BCB" w:rsidRDefault="00E471B0" w:rsidP="1DA2E38F">
      <w:pPr>
        <w:spacing w:after="0" w:line="240" w:lineRule="auto"/>
        <w:rPr>
          <w:rFonts w:ascii="Calibri" w:eastAsia="Times New Roman" w:hAnsi="Calibri" w:cs="Calibri"/>
          <w:i/>
          <w:iCs/>
          <w:color w:val="auto"/>
          <w:sz w:val="22"/>
          <w:szCs w:val="22"/>
          <w:lang w:eastAsia="pl-PL"/>
        </w:rPr>
      </w:pPr>
      <w:r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11:40</w:t>
      </w:r>
      <w:r w:rsidR="002F0F4B"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 – 12</w:t>
      </w:r>
      <w:r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:00</w:t>
      </w:r>
      <w:r w:rsidR="002F0F4B"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 </w:t>
      </w:r>
      <w:bookmarkEnd w:id="21"/>
      <w:r w:rsidR="00BD13E1"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Zmiana podejścia do leczenia farmakologicznego migreny - </w:t>
      </w:r>
      <w:r w:rsidR="00BD13E1" w:rsidRPr="00532BCB">
        <w:rPr>
          <w:rFonts w:ascii="Calibri" w:eastAsia="Times New Roman" w:hAnsi="Calibri" w:cs="Calibri"/>
          <w:i/>
          <w:iCs/>
          <w:color w:val="auto"/>
          <w:sz w:val="22"/>
          <w:szCs w:val="22"/>
          <w:lang w:eastAsia="pl-PL"/>
        </w:rPr>
        <w:t xml:space="preserve">Prof. dr hab. n. med. Adam Stępień </w:t>
      </w:r>
    </w:p>
    <w:p w14:paraId="775D1978" w14:textId="201ED1D8" w:rsidR="00FA540C" w:rsidRPr="00532BCB" w:rsidRDefault="002F0F4B" w:rsidP="00FA540C">
      <w:pPr>
        <w:spacing w:after="0" w:line="240" w:lineRule="auto"/>
        <w:rPr>
          <w:rFonts w:ascii="Calibri" w:eastAsia="Times New Roman" w:hAnsi="Calibri" w:cs="Calibri"/>
          <w:color w:val="auto"/>
          <w:sz w:val="22"/>
          <w:szCs w:val="22"/>
          <w:lang w:eastAsia="pl-PL"/>
        </w:rPr>
      </w:pPr>
      <w:r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12:</w:t>
      </w:r>
      <w:r w:rsidR="00E471B0"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0</w:t>
      </w:r>
      <w:r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0 – 12:</w:t>
      </w:r>
      <w:r w:rsidR="00E471B0"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1</w:t>
      </w:r>
      <w:r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0 Podsumowanie i dyskusja</w:t>
      </w:r>
    </w:p>
    <w:p w14:paraId="49A700C3" w14:textId="5F1382A4" w:rsidR="00FA540C" w:rsidRPr="00532BCB" w:rsidRDefault="002F0F4B" w:rsidP="00FA540C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u w:val="single"/>
          <w:lang w:eastAsia="pl-PL"/>
        </w:rPr>
      </w:pPr>
      <w:r w:rsidRPr="00532BCB"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u w:val="single"/>
          <w:lang w:eastAsia="pl-PL"/>
        </w:rPr>
        <w:t>12:</w:t>
      </w:r>
      <w:r w:rsidR="00E471B0" w:rsidRPr="00532BCB"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u w:val="single"/>
          <w:lang w:eastAsia="pl-PL"/>
        </w:rPr>
        <w:t>1</w:t>
      </w:r>
      <w:r w:rsidRPr="00532BCB"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u w:val="single"/>
          <w:lang w:eastAsia="pl-PL"/>
        </w:rPr>
        <w:t>0</w:t>
      </w:r>
      <w:r w:rsidR="00FA540C" w:rsidRPr="00532BCB"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u w:val="single"/>
          <w:lang w:eastAsia="pl-PL"/>
        </w:rPr>
        <w:t xml:space="preserve"> – </w:t>
      </w:r>
      <w:r w:rsidR="00E471B0" w:rsidRPr="00532BCB"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u w:val="single"/>
          <w:lang w:eastAsia="pl-PL"/>
        </w:rPr>
        <w:t>12:</w:t>
      </w:r>
      <w:r w:rsidR="00BB1D7F" w:rsidRPr="00532BCB"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u w:val="single"/>
          <w:lang w:eastAsia="pl-PL"/>
        </w:rPr>
        <w:t>3</w:t>
      </w:r>
      <w:r w:rsidR="00E471B0" w:rsidRPr="00532BCB"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u w:val="single"/>
          <w:lang w:eastAsia="pl-PL"/>
        </w:rPr>
        <w:t>0</w:t>
      </w:r>
      <w:r w:rsidR="00FA540C" w:rsidRPr="00532BCB"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u w:val="single"/>
          <w:lang w:eastAsia="pl-PL"/>
        </w:rPr>
        <w:t xml:space="preserve"> </w:t>
      </w:r>
      <w:r w:rsidR="00BB1D7F" w:rsidRPr="00532BCB"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u w:val="single"/>
          <w:lang w:eastAsia="pl-PL"/>
        </w:rPr>
        <w:t>przerwa kawowa</w:t>
      </w:r>
    </w:p>
    <w:p w14:paraId="26D50F89" w14:textId="77777777" w:rsidR="00FA540C" w:rsidRPr="00532BCB" w:rsidRDefault="00FA540C" w:rsidP="00FA540C">
      <w:pPr>
        <w:spacing w:after="0" w:line="240" w:lineRule="auto"/>
        <w:rPr>
          <w:rFonts w:ascii="Calibri" w:eastAsia="Times New Roman" w:hAnsi="Calibri" w:cs="Calibri"/>
          <w:i/>
          <w:iCs/>
          <w:color w:val="auto"/>
          <w:sz w:val="22"/>
          <w:szCs w:val="22"/>
          <w:u w:val="single"/>
          <w:lang w:eastAsia="pl-PL"/>
        </w:rPr>
      </w:pPr>
    </w:p>
    <w:p w14:paraId="56C1B450" w14:textId="77777777" w:rsidR="00FA540C" w:rsidRPr="00532BCB" w:rsidRDefault="00FA540C" w:rsidP="00FA540C">
      <w:pPr>
        <w:spacing w:after="0" w:line="240" w:lineRule="auto"/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pl-PL"/>
        </w:rPr>
      </w:pPr>
      <w:r w:rsidRPr="00532BCB"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pl-PL"/>
        </w:rPr>
        <w:t>SESJA VI. VARIA. OD PRZYPADKÓW DO WYTYCZNYCH</w:t>
      </w:r>
    </w:p>
    <w:p w14:paraId="61689A81" w14:textId="77777777" w:rsidR="00197B49" w:rsidRPr="00532BCB" w:rsidRDefault="00197B49" w:rsidP="00197B49">
      <w:pPr>
        <w:spacing w:after="0" w:line="240" w:lineRule="auto"/>
        <w:rPr>
          <w:rFonts w:ascii="Calibri" w:eastAsia="Times New Roman" w:hAnsi="Calibri" w:cs="Calibri"/>
          <w:i/>
          <w:iCs/>
          <w:color w:val="auto"/>
          <w:sz w:val="22"/>
          <w:szCs w:val="22"/>
          <w:u w:val="single"/>
          <w:lang w:eastAsia="pl-PL"/>
        </w:rPr>
      </w:pPr>
      <w:r w:rsidRPr="00532BCB">
        <w:rPr>
          <w:rFonts w:ascii="Calibri" w:eastAsia="Times New Roman" w:hAnsi="Calibri" w:cs="Calibri"/>
          <w:color w:val="auto"/>
          <w:sz w:val="22"/>
          <w:szCs w:val="22"/>
          <w:u w:val="single"/>
          <w:lang w:eastAsia="pl-PL"/>
        </w:rPr>
        <w:t xml:space="preserve">Przewodniczący –  </w:t>
      </w:r>
      <w:r w:rsidRPr="00532BCB">
        <w:rPr>
          <w:rFonts w:ascii="Calibri" w:eastAsia="Times New Roman" w:hAnsi="Calibri" w:cs="Calibri"/>
          <w:i/>
          <w:iCs/>
          <w:color w:val="auto"/>
          <w:sz w:val="22"/>
          <w:szCs w:val="22"/>
          <w:u w:val="single"/>
          <w:lang w:eastAsia="pl-PL"/>
        </w:rPr>
        <w:t>dr hab. n. med. Jacek Staszewski, prof. WIM</w:t>
      </w:r>
    </w:p>
    <w:p w14:paraId="75293B40" w14:textId="77777777" w:rsidR="00FA540C" w:rsidRPr="00532BCB" w:rsidRDefault="00FA540C" w:rsidP="00FA540C">
      <w:pPr>
        <w:spacing w:after="0" w:line="240" w:lineRule="auto"/>
        <w:rPr>
          <w:rFonts w:ascii="Calibri" w:eastAsia="Times New Roman" w:hAnsi="Calibri" w:cs="Calibri"/>
          <w:color w:val="auto"/>
          <w:sz w:val="22"/>
          <w:szCs w:val="22"/>
          <w:lang w:eastAsia="pl-PL"/>
        </w:rPr>
      </w:pPr>
    </w:p>
    <w:p w14:paraId="0539588A" w14:textId="0EBF0987" w:rsidR="00E471B0" w:rsidRPr="00532BCB" w:rsidRDefault="00E471B0" w:rsidP="00FA540C">
      <w:pPr>
        <w:spacing w:after="0" w:line="240" w:lineRule="auto"/>
        <w:rPr>
          <w:rFonts w:ascii="Calibri" w:eastAsia="Times New Roman" w:hAnsi="Calibri" w:cs="Calibri"/>
          <w:i/>
          <w:iCs/>
          <w:color w:val="auto"/>
          <w:sz w:val="22"/>
          <w:szCs w:val="22"/>
          <w:u w:val="single"/>
          <w:lang w:eastAsia="pl-PL"/>
        </w:rPr>
      </w:pPr>
      <w:r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12:</w:t>
      </w:r>
      <w:r w:rsidR="00BB1D7F"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3</w:t>
      </w:r>
      <w:r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0 – 1</w:t>
      </w:r>
      <w:r w:rsidR="00BB1D7F"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2:50 </w:t>
      </w:r>
      <w:r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Możliwości zastosowania ipidakryny w neuropatiach i nie tylko - </w:t>
      </w:r>
      <w:r w:rsidRPr="00532BCB">
        <w:rPr>
          <w:rFonts w:ascii="Calibri" w:eastAsia="Times New Roman" w:hAnsi="Calibri" w:cs="Calibri"/>
          <w:i/>
          <w:iCs/>
          <w:color w:val="auto"/>
          <w:sz w:val="22"/>
          <w:szCs w:val="22"/>
          <w:lang w:eastAsia="pl-PL"/>
        </w:rPr>
        <w:t xml:space="preserve">Prof. </w:t>
      </w:r>
      <w:r w:rsidR="00FC5C69" w:rsidRPr="00532BCB">
        <w:rPr>
          <w:rFonts w:ascii="Calibri" w:eastAsia="Times New Roman" w:hAnsi="Calibri" w:cs="Calibri"/>
          <w:i/>
          <w:iCs/>
          <w:color w:val="auto"/>
          <w:sz w:val="22"/>
          <w:szCs w:val="22"/>
          <w:lang w:eastAsia="pl-PL"/>
        </w:rPr>
        <w:t>dr hab. n. med. Adam</w:t>
      </w:r>
      <w:r w:rsidR="00A02797" w:rsidRPr="00532BCB">
        <w:rPr>
          <w:rFonts w:ascii="Calibri" w:eastAsia="Times New Roman" w:hAnsi="Calibri" w:cs="Calibri"/>
          <w:i/>
          <w:iCs/>
          <w:color w:val="auto"/>
          <w:sz w:val="22"/>
          <w:szCs w:val="22"/>
          <w:lang w:eastAsia="pl-PL"/>
        </w:rPr>
        <w:t xml:space="preserve"> </w:t>
      </w:r>
      <w:r w:rsidRPr="00532BCB">
        <w:rPr>
          <w:rFonts w:ascii="Calibri" w:eastAsia="Times New Roman" w:hAnsi="Calibri" w:cs="Calibri"/>
          <w:i/>
          <w:iCs/>
          <w:color w:val="auto"/>
          <w:sz w:val="22"/>
          <w:szCs w:val="22"/>
          <w:lang w:eastAsia="pl-PL"/>
        </w:rPr>
        <w:t>Stępień</w:t>
      </w:r>
      <w:r w:rsidRPr="00532BCB">
        <w:rPr>
          <w:rFonts w:ascii="Calibri" w:eastAsia="Times New Roman" w:hAnsi="Calibri" w:cs="Calibri"/>
          <w:i/>
          <w:iCs/>
          <w:color w:val="auto"/>
          <w:sz w:val="22"/>
          <w:szCs w:val="22"/>
          <w:u w:val="single"/>
          <w:lang w:eastAsia="pl-PL"/>
        </w:rPr>
        <w:t xml:space="preserve"> </w:t>
      </w:r>
      <w:r w:rsidR="00A02797" w:rsidRPr="00532BCB">
        <w:rPr>
          <w:rFonts w:ascii="Calibri" w:eastAsia="Times New Roman" w:hAnsi="Calibri" w:cs="Calibri"/>
          <w:i/>
          <w:iCs/>
          <w:color w:val="auto"/>
          <w:sz w:val="22"/>
          <w:szCs w:val="22"/>
          <w:u w:val="single"/>
          <w:lang w:eastAsia="pl-PL"/>
        </w:rPr>
        <w:t>(</w:t>
      </w:r>
      <w:r w:rsidR="00FC5C69" w:rsidRPr="00532BCB">
        <w:rPr>
          <w:rFonts w:ascii="Calibri" w:eastAsia="Times New Roman" w:hAnsi="Calibri" w:cs="Calibri"/>
          <w:i/>
          <w:iCs/>
          <w:color w:val="auto"/>
          <w:sz w:val="22"/>
          <w:szCs w:val="22"/>
          <w:lang w:eastAsia="pl-PL"/>
        </w:rPr>
        <w:t xml:space="preserve">wykład sponsorowany </w:t>
      </w:r>
      <w:r w:rsidRPr="00532BCB">
        <w:rPr>
          <w:rFonts w:ascii="Calibri" w:eastAsia="Times New Roman" w:hAnsi="Calibri" w:cs="Calibri"/>
          <w:i/>
          <w:iCs/>
          <w:color w:val="auto"/>
          <w:sz w:val="22"/>
          <w:szCs w:val="22"/>
          <w:lang w:eastAsia="pl-PL"/>
        </w:rPr>
        <w:t>Grinde</w:t>
      </w:r>
      <w:r w:rsidR="00A02797" w:rsidRPr="00532BCB">
        <w:rPr>
          <w:rFonts w:ascii="Calibri" w:eastAsia="Times New Roman" w:hAnsi="Calibri" w:cs="Calibri"/>
          <w:i/>
          <w:iCs/>
          <w:color w:val="auto"/>
          <w:sz w:val="22"/>
          <w:szCs w:val="22"/>
          <w:lang w:eastAsia="pl-PL"/>
        </w:rPr>
        <w:t>ks Kalceks)</w:t>
      </w:r>
    </w:p>
    <w:p w14:paraId="3AAA7D96" w14:textId="46FF5198" w:rsidR="00BB1D7F" w:rsidRPr="00532BCB" w:rsidRDefault="00BB1D7F" w:rsidP="1DA2E38F">
      <w:pPr>
        <w:spacing w:after="0" w:line="240" w:lineRule="auto"/>
        <w:rPr>
          <w:rFonts w:ascii="Calibri" w:eastAsia="Times New Roman" w:hAnsi="Calibri" w:cs="Calibri"/>
          <w:i/>
          <w:iCs/>
          <w:color w:val="auto"/>
          <w:sz w:val="22"/>
          <w:szCs w:val="22"/>
          <w:lang w:eastAsia="pl-PL"/>
        </w:rPr>
      </w:pPr>
      <w:r w:rsidRPr="00532BCB">
        <w:rPr>
          <w:rFonts w:ascii="Calibri" w:eastAsia="Times New Roman" w:hAnsi="Calibri" w:cs="Calibri"/>
          <w:i/>
          <w:iCs/>
          <w:color w:val="auto"/>
          <w:sz w:val="22"/>
          <w:szCs w:val="22"/>
          <w:lang w:eastAsia="pl-PL"/>
        </w:rPr>
        <w:t xml:space="preserve">12:50 – 13:05 wykład sponsorowany </w:t>
      </w:r>
    </w:p>
    <w:p w14:paraId="5B780E0C" w14:textId="74FFAFE5" w:rsidR="0033255A" w:rsidRPr="00532BCB" w:rsidRDefault="00BB1D7F" w:rsidP="00FA540C">
      <w:pPr>
        <w:spacing w:after="0" w:line="240" w:lineRule="auto"/>
        <w:rPr>
          <w:rFonts w:ascii="Calibri" w:eastAsia="Times New Roman" w:hAnsi="Calibri" w:cs="Calibri"/>
          <w:color w:val="auto"/>
          <w:sz w:val="22"/>
          <w:szCs w:val="22"/>
          <w:lang w:eastAsia="pl-PL"/>
        </w:rPr>
      </w:pPr>
      <w:r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13:05</w:t>
      </w:r>
      <w:r w:rsidR="00FA540C"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 – </w:t>
      </w:r>
      <w:r w:rsidR="002F0F4B"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13:</w:t>
      </w:r>
      <w:r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35 </w:t>
      </w:r>
      <w:r w:rsidR="0033255A"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Choroby rzadkie wcale nierzadkie </w:t>
      </w:r>
    </w:p>
    <w:p w14:paraId="49D30E05" w14:textId="2C8BBB83" w:rsidR="00FA540C" w:rsidRPr="00532BCB" w:rsidRDefault="0033255A" w:rsidP="00FA540C">
      <w:pPr>
        <w:spacing w:after="0" w:line="240" w:lineRule="auto"/>
        <w:rPr>
          <w:rFonts w:ascii="Calibri" w:eastAsia="Times New Roman" w:hAnsi="Calibri" w:cs="Calibri"/>
          <w:i/>
          <w:iCs/>
          <w:color w:val="auto"/>
          <w:sz w:val="22"/>
          <w:szCs w:val="22"/>
          <w:lang w:eastAsia="pl-PL"/>
        </w:rPr>
      </w:pPr>
      <w:r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                          Choroba Wilsona, aceruloplazminemia, CADASIL, MELAS - </w:t>
      </w:r>
      <w:bookmarkStart w:id="23" w:name="_Hlk188433307"/>
      <w:r w:rsidRPr="00532BCB">
        <w:rPr>
          <w:rFonts w:ascii="Calibri" w:eastAsia="Times New Roman" w:hAnsi="Calibri" w:cs="Calibri"/>
          <w:i/>
          <w:iCs/>
          <w:color w:val="auto"/>
          <w:sz w:val="22"/>
          <w:szCs w:val="22"/>
          <w:lang w:eastAsia="pl-PL"/>
        </w:rPr>
        <w:t>prof. dr hab. n. med. Tomasz Litwin</w:t>
      </w:r>
    </w:p>
    <w:p w14:paraId="551C68FA" w14:textId="40F1345C" w:rsidR="0033255A" w:rsidRPr="00532BCB" w:rsidRDefault="0033255A" w:rsidP="00FA540C">
      <w:pPr>
        <w:spacing w:after="0" w:line="240" w:lineRule="auto"/>
        <w:rPr>
          <w:rFonts w:ascii="Calibri" w:eastAsia="Times New Roman" w:hAnsi="Calibri" w:cs="Calibri"/>
          <w:color w:val="auto"/>
          <w:sz w:val="22"/>
          <w:szCs w:val="22"/>
          <w:lang w:eastAsia="pl-PL"/>
        </w:rPr>
      </w:pPr>
      <w:r w:rsidRPr="00532BCB">
        <w:rPr>
          <w:rFonts w:ascii="Calibri" w:eastAsia="Times New Roman" w:hAnsi="Calibri" w:cs="Calibri"/>
          <w:i/>
          <w:iCs/>
          <w:color w:val="auto"/>
          <w:sz w:val="22"/>
          <w:szCs w:val="22"/>
          <w:lang w:eastAsia="pl-PL"/>
        </w:rPr>
        <w:t xml:space="preserve">                          </w:t>
      </w:r>
      <w:r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Choroba Fabrego - </w:t>
      </w:r>
      <w:r w:rsidRPr="00532BCB">
        <w:rPr>
          <w:rFonts w:ascii="Calibri" w:eastAsia="Times New Roman" w:hAnsi="Calibri" w:cs="Calibri"/>
          <w:i/>
          <w:iCs/>
          <w:color w:val="auto"/>
          <w:sz w:val="22"/>
          <w:szCs w:val="22"/>
          <w:lang w:eastAsia="pl-PL"/>
        </w:rPr>
        <w:t xml:space="preserve"> dr Beata Błażejewska-Hyżorek </w:t>
      </w:r>
    </w:p>
    <w:bookmarkEnd w:id="23"/>
    <w:p w14:paraId="2E9C08E9" w14:textId="550EFA72" w:rsidR="00FA540C" w:rsidRPr="00532BCB" w:rsidRDefault="002F0F4B" w:rsidP="00FA540C">
      <w:pPr>
        <w:spacing w:after="0" w:line="240" w:lineRule="auto"/>
        <w:rPr>
          <w:rFonts w:ascii="Calibri" w:eastAsia="Times New Roman" w:hAnsi="Calibri" w:cs="Calibri"/>
          <w:color w:val="auto"/>
          <w:sz w:val="22"/>
          <w:szCs w:val="22"/>
          <w:lang w:eastAsia="pl-PL"/>
        </w:rPr>
      </w:pPr>
      <w:r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13:</w:t>
      </w:r>
      <w:r w:rsidR="00BB1D7F"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35</w:t>
      </w:r>
      <w:r w:rsidR="00FA540C"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 – </w:t>
      </w:r>
      <w:r w:rsidR="00BB1D7F"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13:55</w:t>
      </w:r>
      <w:r w:rsidR="00FA540C"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 </w:t>
      </w:r>
      <w:r w:rsidR="001D58FE"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Kleszczowe</w:t>
      </w:r>
      <w:r w:rsidR="00FA540C"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 zapalenia mózgu </w:t>
      </w:r>
      <w:r w:rsidR="001D58FE"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- </w:t>
      </w:r>
      <w:r w:rsidR="001D58FE" w:rsidRPr="00532BCB">
        <w:rPr>
          <w:rFonts w:ascii="Calibri" w:eastAsia="Times New Roman" w:hAnsi="Calibri" w:cs="Calibri"/>
          <w:i/>
          <w:iCs/>
          <w:color w:val="auto"/>
          <w:sz w:val="22"/>
          <w:szCs w:val="22"/>
          <w:lang w:eastAsia="pl-PL"/>
        </w:rPr>
        <w:t>Prof. dr hab. n. med. Joanna Zajkowska</w:t>
      </w:r>
    </w:p>
    <w:p w14:paraId="330EA059" w14:textId="44D21276" w:rsidR="00FA540C" w:rsidRPr="00532BCB" w:rsidRDefault="00BB1D7F" w:rsidP="00FA540C">
      <w:pPr>
        <w:spacing w:after="0" w:line="240" w:lineRule="auto"/>
        <w:rPr>
          <w:rFonts w:ascii="Calibri" w:eastAsia="Times New Roman" w:hAnsi="Calibri" w:cs="Calibri"/>
          <w:color w:val="auto"/>
          <w:sz w:val="22"/>
          <w:szCs w:val="22"/>
          <w:lang w:eastAsia="pl-PL"/>
        </w:rPr>
      </w:pPr>
      <w:r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13:55</w:t>
      </w:r>
      <w:r w:rsidR="00FA540C"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 – 14:</w:t>
      </w:r>
      <w:r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15</w:t>
      </w:r>
      <w:r w:rsidR="00FA540C"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 </w:t>
      </w:r>
      <w:bookmarkStart w:id="24" w:name="_Hlk172191674"/>
      <w:r w:rsidR="0033255A"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Zła lub dobra kontrola napadów padaczkowych na 2 lekach - co dalej? </w:t>
      </w:r>
      <w:bookmarkEnd w:id="24"/>
      <w:r w:rsidR="004A381E"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– Prof. Magdalena Bosak</w:t>
      </w:r>
    </w:p>
    <w:p w14:paraId="3EBA00EE" w14:textId="6159107C" w:rsidR="00BB1D7F" w:rsidRPr="00532BCB" w:rsidRDefault="00FA540C" w:rsidP="00BB1D7F">
      <w:pPr>
        <w:spacing w:after="0" w:line="240" w:lineRule="auto"/>
        <w:rPr>
          <w:rFonts w:ascii="Calibri" w:eastAsia="Times New Roman" w:hAnsi="Calibri" w:cs="Calibri"/>
          <w:i/>
          <w:iCs/>
          <w:color w:val="auto"/>
          <w:sz w:val="22"/>
          <w:szCs w:val="22"/>
          <w:lang w:eastAsia="pl-PL"/>
        </w:rPr>
      </w:pPr>
      <w:r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14:</w:t>
      </w:r>
      <w:r w:rsidR="00BB1D7F"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15</w:t>
      </w:r>
      <w:r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 – 14:</w:t>
      </w:r>
      <w:r w:rsidR="00BB1D7F"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2</w:t>
      </w:r>
      <w:r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0 Po</w:t>
      </w:r>
      <w:r w:rsidR="00E471B0"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d</w:t>
      </w:r>
      <w:r w:rsidRPr="00532BCB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sumowanie i zakończenie Konferencji - </w:t>
      </w:r>
      <w:bookmarkStart w:id="25" w:name="_Hlk192240437"/>
      <w:r w:rsidRPr="00532BCB">
        <w:rPr>
          <w:rFonts w:ascii="Calibri" w:eastAsia="Times New Roman" w:hAnsi="Calibri" w:cs="Calibri"/>
          <w:i/>
          <w:iCs/>
          <w:color w:val="auto"/>
          <w:sz w:val="22"/>
          <w:szCs w:val="22"/>
          <w:lang w:eastAsia="pl-PL"/>
        </w:rPr>
        <w:t>Dr hab. Jacek Staszewski, Prof. WIM-PIB</w:t>
      </w:r>
      <w:bookmarkEnd w:id="25"/>
    </w:p>
    <w:p w14:paraId="419BB39A" w14:textId="77777777" w:rsidR="00BB1D7F" w:rsidRPr="00532BCB" w:rsidRDefault="00BB1D7F" w:rsidP="00BB1D7F">
      <w:pPr>
        <w:spacing w:after="0" w:line="240" w:lineRule="auto"/>
        <w:rPr>
          <w:rFonts w:ascii="Calibri" w:eastAsia="Times New Roman" w:hAnsi="Calibri" w:cs="Calibri"/>
          <w:color w:val="auto"/>
          <w:sz w:val="22"/>
          <w:szCs w:val="22"/>
          <w:lang w:eastAsia="pl-PL"/>
        </w:rPr>
      </w:pPr>
    </w:p>
    <w:p w14:paraId="63FF841B" w14:textId="1F391131" w:rsidR="00BB1D7F" w:rsidRPr="00BB1D7F" w:rsidRDefault="00BB1D7F" w:rsidP="00BB1D7F">
      <w:pPr>
        <w:spacing w:after="0" w:line="240" w:lineRule="auto"/>
        <w:rPr>
          <w:rFonts w:ascii="Calibri" w:eastAsia="Times New Roman" w:hAnsi="Calibri" w:cs="Calibri"/>
          <w:i/>
          <w:iCs/>
          <w:color w:val="auto"/>
          <w:sz w:val="22"/>
          <w:szCs w:val="22"/>
          <w:u w:val="single"/>
          <w:lang w:eastAsia="pl-PL"/>
        </w:rPr>
      </w:pPr>
      <w:r w:rsidRPr="00532BCB">
        <w:rPr>
          <w:rFonts w:ascii="Calibri" w:eastAsia="Times New Roman" w:hAnsi="Calibri" w:cs="Calibri"/>
          <w:i/>
          <w:iCs/>
          <w:color w:val="auto"/>
          <w:sz w:val="22"/>
          <w:szCs w:val="22"/>
          <w:u w:val="single"/>
          <w:lang w:eastAsia="pl-PL"/>
        </w:rPr>
        <w:t>14:30 Lunch</w:t>
      </w:r>
    </w:p>
    <w:sectPr w:rsidR="00BB1D7F" w:rsidRPr="00BB1D7F" w:rsidSect="00FB2BB1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928" w:right="851" w:bottom="1985" w:left="851" w:header="709" w:footer="10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7DFDF" w14:textId="77777777" w:rsidR="00FC7591" w:rsidRDefault="00FC7591" w:rsidP="002A1FFD">
      <w:r>
        <w:separator/>
      </w:r>
    </w:p>
  </w:endnote>
  <w:endnote w:type="continuationSeparator" w:id="0">
    <w:p w14:paraId="73C7842C" w14:textId="77777777" w:rsidR="00FC7591" w:rsidRDefault="00FC7591" w:rsidP="002A1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B1229" w14:textId="77777777" w:rsidR="00500DDE" w:rsidRPr="00DE37AD" w:rsidRDefault="00500DDE" w:rsidP="00811B16">
    <w:pPr>
      <w:pStyle w:val="Stopka"/>
      <w:tabs>
        <w:tab w:val="clear" w:pos="4536"/>
        <w:tab w:val="center" w:pos="5103"/>
      </w:tabs>
      <w:rPr>
        <w:b/>
        <w:bCs/>
        <w:color w:val="2056AE"/>
      </w:rPr>
    </w:pPr>
    <w:r w:rsidRPr="00DE37AD">
      <w:rPr>
        <w:b/>
        <w:bCs/>
        <w:color w:val="2056AE"/>
      </w:rPr>
      <w:t>Wydawnictwo Naukowe PWN SA</w:t>
    </w:r>
  </w:p>
  <w:p w14:paraId="04E4A523" w14:textId="77777777" w:rsidR="00500DDE" w:rsidRPr="00811B16" w:rsidRDefault="00500DDE" w:rsidP="00811B16">
    <w:pPr>
      <w:pStyle w:val="Stopka"/>
      <w:tabs>
        <w:tab w:val="clear" w:pos="4536"/>
        <w:tab w:val="center" w:pos="5103"/>
      </w:tabs>
    </w:pPr>
    <w:r w:rsidRPr="00811B16">
      <w:t>ul. G. Daimlera 2</w:t>
    </w:r>
  </w:p>
  <w:p w14:paraId="529FD51A" w14:textId="77777777" w:rsidR="00500DDE" w:rsidRPr="005950BF" w:rsidRDefault="00500DDE" w:rsidP="00811B16">
    <w:pPr>
      <w:pStyle w:val="Stopka"/>
      <w:tabs>
        <w:tab w:val="clear" w:pos="4536"/>
        <w:tab w:val="center" w:pos="5103"/>
      </w:tabs>
    </w:pPr>
    <w:r w:rsidRPr="005950BF">
      <w:t>02-460 Warszawa</w:t>
    </w:r>
  </w:p>
  <w:p w14:paraId="58BF38C9" w14:textId="6DFD1570" w:rsidR="00DF156A" w:rsidRDefault="00500DDE" w:rsidP="00811B16">
    <w:pPr>
      <w:pStyle w:val="Stopka"/>
      <w:tabs>
        <w:tab w:val="clear" w:pos="4536"/>
        <w:tab w:val="center" w:pos="5103"/>
      </w:tabs>
    </w:pPr>
    <w:r w:rsidRPr="005950BF">
      <w:t>pwn.pl</w:t>
    </w:r>
    <w:r>
      <w:tab/>
    </w:r>
    <w:r>
      <w:tab/>
    </w:r>
    <w:r w:rsidRPr="005950BF">
      <w:rPr>
        <w:rStyle w:val="Numerstrony"/>
      </w:rPr>
      <w:fldChar w:fldCharType="begin"/>
    </w:r>
    <w:r w:rsidRPr="005950BF">
      <w:rPr>
        <w:rStyle w:val="Numerstrony"/>
      </w:rPr>
      <w:instrText>PAGE   \* MERGEFORMAT</w:instrText>
    </w:r>
    <w:r w:rsidRPr="005950BF">
      <w:rPr>
        <w:rStyle w:val="Numerstrony"/>
      </w:rPr>
      <w:fldChar w:fldCharType="separate"/>
    </w:r>
    <w:r w:rsidR="00FA7FD2">
      <w:rPr>
        <w:rStyle w:val="Numerstrony"/>
        <w:noProof/>
      </w:rPr>
      <w:t>2</w:t>
    </w:r>
    <w:r w:rsidRPr="005950BF"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8CD5B" w14:textId="77777777" w:rsidR="00FC7591" w:rsidRDefault="00FC7591" w:rsidP="002A1FFD">
      <w:r>
        <w:separator/>
      </w:r>
    </w:p>
  </w:footnote>
  <w:footnote w:type="continuationSeparator" w:id="0">
    <w:p w14:paraId="17B78322" w14:textId="77777777" w:rsidR="00FC7591" w:rsidRDefault="00FC7591" w:rsidP="002A1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36706" w14:textId="77777777" w:rsidR="005950BF" w:rsidRDefault="00532BCB">
    <w:pPr>
      <w:pStyle w:val="Nagwek"/>
    </w:pPr>
    <w:r>
      <w:rPr>
        <w:noProof/>
      </w:rPr>
      <w:pict w14:anchorId="5742CA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10063" o:spid="_x0000_s1026" type="#_x0000_t75" style="position:absolute;margin-left:0;margin-top:0;width:595.2pt;height:841.9pt;z-index:-251654144;mso-position-horizontal:center;mso-position-horizontal-relative:margin;mso-position-vertical:center;mso-position-vertical-relative:margin" o:allowincell="f">
          <v:imagedata r:id="rId1" o:title="Page 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76024" w14:textId="77777777" w:rsidR="00DF156A" w:rsidRDefault="00DF156A" w:rsidP="00811B16">
    <w:pPr>
      <w:pStyle w:val="Nagwek"/>
      <w:tabs>
        <w:tab w:val="clear" w:pos="4536"/>
        <w:tab w:val="clear" w:pos="9072"/>
        <w:tab w:val="center" w:pos="5103"/>
        <w:tab w:val="right" w:pos="10204"/>
      </w:tabs>
    </w:pPr>
    <w:r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386D5BEC" wp14:editId="566C4C3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2000"/>
          <wp:effectExtent l="0" t="0" r="3175" b="0"/>
          <wp:wrapNone/>
          <wp:docPr id="50" name="tło pw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tło pw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30D6F" w14:textId="77777777" w:rsidR="005950BF" w:rsidRDefault="00532BCB">
    <w:pPr>
      <w:pStyle w:val="Nagwek"/>
    </w:pPr>
    <w:r>
      <w:rPr>
        <w:noProof/>
      </w:rPr>
      <w:pict w14:anchorId="13B3DD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10062" o:spid="_x0000_s1025" type="#_x0000_t75" style="position:absolute;margin-left:0;margin-top:0;width:595.2pt;height:841.9pt;z-index:-251655168;mso-position-horizontal:center;mso-position-horizontal-relative:margin;mso-position-vertical:center;mso-position-vertical-relative:margin" o:allowincell="f">
          <v:imagedata r:id="rId1" o:title="Page 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CB1FDA"/>
    <w:multiLevelType w:val="multilevel"/>
    <w:tmpl w:val="4FE45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71344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528" w:allStyles="0" w:customStyles="0" w:latentStyles="0" w:stylesInUse="1" w:headingStyles="1" w:numberingStyles="0" w:tableStyles="0" w:directFormattingOnRuns="1" w:directFormattingOnParagraphs="0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D61"/>
    <w:rsid w:val="00020794"/>
    <w:rsid w:val="00021F4A"/>
    <w:rsid w:val="00023A36"/>
    <w:rsid w:val="000320DB"/>
    <w:rsid w:val="00036BBE"/>
    <w:rsid w:val="000374FC"/>
    <w:rsid w:val="00051628"/>
    <w:rsid w:val="00054E1C"/>
    <w:rsid w:val="000551F4"/>
    <w:rsid w:val="00057F25"/>
    <w:rsid w:val="00060D24"/>
    <w:rsid w:val="00062B9D"/>
    <w:rsid w:val="00062D2D"/>
    <w:rsid w:val="00063580"/>
    <w:rsid w:val="00080255"/>
    <w:rsid w:val="00081F74"/>
    <w:rsid w:val="0008390A"/>
    <w:rsid w:val="00097EB1"/>
    <w:rsid w:val="000A2540"/>
    <w:rsid w:val="000B1FF9"/>
    <w:rsid w:val="000C3E36"/>
    <w:rsid w:val="000C57A6"/>
    <w:rsid w:val="000D229D"/>
    <w:rsid w:val="000D6772"/>
    <w:rsid w:val="000E1246"/>
    <w:rsid w:val="0010339F"/>
    <w:rsid w:val="00104DD3"/>
    <w:rsid w:val="00104FAD"/>
    <w:rsid w:val="0011166E"/>
    <w:rsid w:val="00112833"/>
    <w:rsid w:val="00114A4F"/>
    <w:rsid w:val="00122883"/>
    <w:rsid w:val="001412F4"/>
    <w:rsid w:val="00142BE4"/>
    <w:rsid w:val="001536A8"/>
    <w:rsid w:val="00154BEB"/>
    <w:rsid w:val="001576A5"/>
    <w:rsid w:val="0016263D"/>
    <w:rsid w:val="00162F27"/>
    <w:rsid w:val="0017490A"/>
    <w:rsid w:val="0018264F"/>
    <w:rsid w:val="0019581D"/>
    <w:rsid w:val="001976D8"/>
    <w:rsid w:val="00197B49"/>
    <w:rsid w:val="001A45A4"/>
    <w:rsid w:val="001B7D65"/>
    <w:rsid w:val="001D11B8"/>
    <w:rsid w:val="001D58FE"/>
    <w:rsid w:val="001D7144"/>
    <w:rsid w:val="00202B77"/>
    <w:rsid w:val="00227ACF"/>
    <w:rsid w:val="002749C2"/>
    <w:rsid w:val="002A1568"/>
    <w:rsid w:val="002A1FFD"/>
    <w:rsid w:val="002A60FF"/>
    <w:rsid w:val="002B0B9A"/>
    <w:rsid w:val="002B2B6D"/>
    <w:rsid w:val="002C2325"/>
    <w:rsid w:val="002D1F6A"/>
    <w:rsid w:val="002E10F5"/>
    <w:rsid w:val="002F0F4B"/>
    <w:rsid w:val="00303E2C"/>
    <w:rsid w:val="00311B52"/>
    <w:rsid w:val="00314B7F"/>
    <w:rsid w:val="0033255A"/>
    <w:rsid w:val="00360E70"/>
    <w:rsid w:val="00362648"/>
    <w:rsid w:val="0036300E"/>
    <w:rsid w:val="0037178D"/>
    <w:rsid w:val="00382769"/>
    <w:rsid w:val="00385292"/>
    <w:rsid w:val="00391602"/>
    <w:rsid w:val="00393906"/>
    <w:rsid w:val="00397320"/>
    <w:rsid w:val="003F3410"/>
    <w:rsid w:val="003F5658"/>
    <w:rsid w:val="00400B01"/>
    <w:rsid w:val="00412424"/>
    <w:rsid w:val="00416EBA"/>
    <w:rsid w:val="00422B82"/>
    <w:rsid w:val="004235F5"/>
    <w:rsid w:val="00423F0C"/>
    <w:rsid w:val="00444AC1"/>
    <w:rsid w:val="004633C7"/>
    <w:rsid w:val="0046445E"/>
    <w:rsid w:val="00467765"/>
    <w:rsid w:val="00472221"/>
    <w:rsid w:val="00476669"/>
    <w:rsid w:val="00487B06"/>
    <w:rsid w:val="0049003E"/>
    <w:rsid w:val="00494CA5"/>
    <w:rsid w:val="004A2089"/>
    <w:rsid w:val="004A381E"/>
    <w:rsid w:val="004A62C0"/>
    <w:rsid w:val="004B5F0E"/>
    <w:rsid w:val="004C293B"/>
    <w:rsid w:val="004D765A"/>
    <w:rsid w:val="004F1213"/>
    <w:rsid w:val="004F249B"/>
    <w:rsid w:val="004F4973"/>
    <w:rsid w:val="00500DDE"/>
    <w:rsid w:val="00501A2C"/>
    <w:rsid w:val="00502A52"/>
    <w:rsid w:val="00504BA5"/>
    <w:rsid w:val="00506F4D"/>
    <w:rsid w:val="00511D7E"/>
    <w:rsid w:val="00514F08"/>
    <w:rsid w:val="0052021F"/>
    <w:rsid w:val="00527462"/>
    <w:rsid w:val="00531741"/>
    <w:rsid w:val="00532BCB"/>
    <w:rsid w:val="005400ED"/>
    <w:rsid w:val="00555BA2"/>
    <w:rsid w:val="00556F3A"/>
    <w:rsid w:val="005747AF"/>
    <w:rsid w:val="00585DD0"/>
    <w:rsid w:val="00586ACB"/>
    <w:rsid w:val="005950BF"/>
    <w:rsid w:val="005A09FF"/>
    <w:rsid w:val="005B3B78"/>
    <w:rsid w:val="005C119A"/>
    <w:rsid w:val="005D6BB2"/>
    <w:rsid w:val="005E65AC"/>
    <w:rsid w:val="005F21B4"/>
    <w:rsid w:val="005F7B68"/>
    <w:rsid w:val="00602BF2"/>
    <w:rsid w:val="0060332C"/>
    <w:rsid w:val="00613C46"/>
    <w:rsid w:val="00646F59"/>
    <w:rsid w:val="006513A9"/>
    <w:rsid w:val="00676442"/>
    <w:rsid w:val="0068250B"/>
    <w:rsid w:val="0069419E"/>
    <w:rsid w:val="006B23C4"/>
    <w:rsid w:val="006C0288"/>
    <w:rsid w:val="006D59FD"/>
    <w:rsid w:val="006F0417"/>
    <w:rsid w:val="007010C9"/>
    <w:rsid w:val="00713F1B"/>
    <w:rsid w:val="00716433"/>
    <w:rsid w:val="00733E21"/>
    <w:rsid w:val="00734D46"/>
    <w:rsid w:val="007369F2"/>
    <w:rsid w:val="0075670B"/>
    <w:rsid w:val="00756F41"/>
    <w:rsid w:val="00765DAA"/>
    <w:rsid w:val="00765E54"/>
    <w:rsid w:val="007675A6"/>
    <w:rsid w:val="00770CC5"/>
    <w:rsid w:val="00790C12"/>
    <w:rsid w:val="00794FB7"/>
    <w:rsid w:val="00795851"/>
    <w:rsid w:val="007A5086"/>
    <w:rsid w:val="007B0BA2"/>
    <w:rsid w:val="007B2727"/>
    <w:rsid w:val="007D151F"/>
    <w:rsid w:val="007D302F"/>
    <w:rsid w:val="007D4B4A"/>
    <w:rsid w:val="007D5C89"/>
    <w:rsid w:val="007D74F9"/>
    <w:rsid w:val="007E6E63"/>
    <w:rsid w:val="007F7CAA"/>
    <w:rsid w:val="00802340"/>
    <w:rsid w:val="00805197"/>
    <w:rsid w:val="0080772B"/>
    <w:rsid w:val="00811B16"/>
    <w:rsid w:val="00822941"/>
    <w:rsid w:val="008370A0"/>
    <w:rsid w:val="008425C6"/>
    <w:rsid w:val="00854D90"/>
    <w:rsid w:val="0086069E"/>
    <w:rsid w:val="00867826"/>
    <w:rsid w:val="00871C1B"/>
    <w:rsid w:val="00873E45"/>
    <w:rsid w:val="00877976"/>
    <w:rsid w:val="00880988"/>
    <w:rsid w:val="00880C26"/>
    <w:rsid w:val="0088349C"/>
    <w:rsid w:val="00892D61"/>
    <w:rsid w:val="008A456F"/>
    <w:rsid w:val="008A45E5"/>
    <w:rsid w:val="008B7366"/>
    <w:rsid w:val="008B753F"/>
    <w:rsid w:val="008D1899"/>
    <w:rsid w:val="008D18E3"/>
    <w:rsid w:val="008E2AE4"/>
    <w:rsid w:val="008F5D40"/>
    <w:rsid w:val="009011DF"/>
    <w:rsid w:val="0094053F"/>
    <w:rsid w:val="009507B6"/>
    <w:rsid w:val="00953872"/>
    <w:rsid w:val="00963958"/>
    <w:rsid w:val="0096499C"/>
    <w:rsid w:val="00972C06"/>
    <w:rsid w:val="009D237B"/>
    <w:rsid w:val="009D6516"/>
    <w:rsid w:val="009D750E"/>
    <w:rsid w:val="009E2E8C"/>
    <w:rsid w:val="009E3319"/>
    <w:rsid w:val="009E66EE"/>
    <w:rsid w:val="00A01BEC"/>
    <w:rsid w:val="00A02797"/>
    <w:rsid w:val="00A06DAB"/>
    <w:rsid w:val="00A151DB"/>
    <w:rsid w:val="00A3207D"/>
    <w:rsid w:val="00A47DF5"/>
    <w:rsid w:val="00A72850"/>
    <w:rsid w:val="00A90533"/>
    <w:rsid w:val="00AB7F4C"/>
    <w:rsid w:val="00AC72B7"/>
    <w:rsid w:val="00AE4045"/>
    <w:rsid w:val="00AE73DD"/>
    <w:rsid w:val="00AF0EBF"/>
    <w:rsid w:val="00AF68CA"/>
    <w:rsid w:val="00B041BC"/>
    <w:rsid w:val="00B04DA4"/>
    <w:rsid w:val="00B05278"/>
    <w:rsid w:val="00B12AE8"/>
    <w:rsid w:val="00B16C90"/>
    <w:rsid w:val="00B23A6A"/>
    <w:rsid w:val="00B56DA6"/>
    <w:rsid w:val="00B653B3"/>
    <w:rsid w:val="00B75262"/>
    <w:rsid w:val="00B861BE"/>
    <w:rsid w:val="00B908FB"/>
    <w:rsid w:val="00B91769"/>
    <w:rsid w:val="00B9444E"/>
    <w:rsid w:val="00B97025"/>
    <w:rsid w:val="00BA4BAB"/>
    <w:rsid w:val="00BB01E5"/>
    <w:rsid w:val="00BB1D7F"/>
    <w:rsid w:val="00BC340C"/>
    <w:rsid w:val="00BC3917"/>
    <w:rsid w:val="00BD13E1"/>
    <w:rsid w:val="00BE5B40"/>
    <w:rsid w:val="00C01A78"/>
    <w:rsid w:val="00C01BD4"/>
    <w:rsid w:val="00C15E7C"/>
    <w:rsid w:val="00C209B7"/>
    <w:rsid w:val="00C26B37"/>
    <w:rsid w:val="00C30B70"/>
    <w:rsid w:val="00C37110"/>
    <w:rsid w:val="00C50EF9"/>
    <w:rsid w:val="00C80846"/>
    <w:rsid w:val="00C83107"/>
    <w:rsid w:val="00C87318"/>
    <w:rsid w:val="00C9438E"/>
    <w:rsid w:val="00CA6BA7"/>
    <w:rsid w:val="00CB0857"/>
    <w:rsid w:val="00CB0C24"/>
    <w:rsid w:val="00CB0E6F"/>
    <w:rsid w:val="00CB4C38"/>
    <w:rsid w:val="00CB5653"/>
    <w:rsid w:val="00CC13F7"/>
    <w:rsid w:val="00CC5D9F"/>
    <w:rsid w:val="00CD1660"/>
    <w:rsid w:val="00CD5B45"/>
    <w:rsid w:val="00CE0303"/>
    <w:rsid w:val="00D03002"/>
    <w:rsid w:val="00D065FA"/>
    <w:rsid w:val="00D12392"/>
    <w:rsid w:val="00D15164"/>
    <w:rsid w:val="00D232D3"/>
    <w:rsid w:val="00D25242"/>
    <w:rsid w:val="00D604C2"/>
    <w:rsid w:val="00D753D0"/>
    <w:rsid w:val="00D85D49"/>
    <w:rsid w:val="00D9775F"/>
    <w:rsid w:val="00D97F6A"/>
    <w:rsid w:val="00DB09D3"/>
    <w:rsid w:val="00DB613C"/>
    <w:rsid w:val="00DC336B"/>
    <w:rsid w:val="00DC46EF"/>
    <w:rsid w:val="00DC4DC4"/>
    <w:rsid w:val="00DC6713"/>
    <w:rsid w:val="00DD07D3"/>
    <w:rsid w:val="00DE2019"/>
    <w:rsid w:val="00DE37AD"/>
    <w:rsid w:val="00DF156A"/>
    <w:rsid w:val="00E02092"/>
    <w:rsid w:val="00E1783C"/>
    <w:rsid w:val="00E218F5"/>
    <w:rsid w:val="00E22D8A"/>
    <w:rsid w:val="00E30DE1"/>
    <w:rsid w:val="00E334C5"/>
    <w:rsid w:val="00E43579"/>
    <w:rsid w:val="00E471B0"/>
    <w:rsid w:val="00E5376D"/>
    <w:rsid w:val="00E922CC"/>
    <w:rsid w:val="00EA1459"/>
    <w:rsid w:val="00EA7D86"/>
    <w:rsid w:val="00EB10A9"/>
    <w:rsid w:val="00EB1EBA"/>
    <w:rsid w:val="00EB2DCB"/>
    <w:rsid w:val="00EC0DB5"/>
    <w:rsid w:val="00EC4A47"/>
    <w:rsid w:val="00ED4E11"/>
    <w:rsid w:val="00EE3F58"/>
    <w:rsid w:val="00EE551D"/>
    <w:rsid w:val="00EF1502"/>
    <w:rsid w:val="00F00851"/>
    <w:rsid w:val="00F16CE0"/>
    <w:rsid w:val="00F23A7F"/>
    <w:rsid w:val="00F33AD2"/>
    <w:rsid w:val="00F50697"/>
    <w:rsid w:val="00F62568"/>
    <w:rsid w:val="00F63ACD"/>
    <w:rsid w:val="00F75A79"/>
    <w:rsid w:val="00F778A1"/>
    <w:rsid w:val="00F81086"/>
    <w:rsid w:val="00F97705"/>
    <w:rsid w:val="00FA540C"/>
    <w:rsid w:val="00FA7FD2"/>
    <w:rsid w:val="00FB2A08"/>
    <w:rsid w:val="00FB2BB1"/>
    <w:rsid w:val="00FB4CC4"/>
    <w:rsid w:val="00FC5C69"/>
    <w:rsid w:val="00FC61F0"/>
    <w:rsid w:val="00FC6DE7"/>
    <w:rsid w:val="00FC7591"/>
    <w:rsid w:val="00FD61C1"/>
    <w:rsid w:val="00FE1F43"/>
    <w:rsid w:val="00FE3DF8"/>
    <w:rsid w:val="00FF230F"/>
    <w:rsid w:val="00FF59F8"/>
    <w:rsid w:val="1BB7B5B8"/>
    <w:rsid w:val="1DA2E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F1F3AE"/>
  <w15:docId w15:val="{B2DF5422-239A-4C6E-A3F4-16731CA9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393536" w:themeColor="text1"/>
        <w:lang w:val="en-GB" w:eastAsia="en-US" w:bidi="ar-SA"/>
      </w:rPr>
    </w:rPrDefault>
    <w:pPrDefault>
      <w:pPr>
        <w:spacing w:after="260" w:line="27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7B49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Faktoria-Tabeladomylna">
    <w:name w:val="Faktoria - Tabela domyślna"/>
    <w:basedOn w:val="Standardowy"/>
    <w:uiPriority w:val="99"/>
    <w:rsid w:val="00E22D8A"/>
    <w:pPr>
      <w:spacing w:after="0" w:line="240" w:lineRule="auto"/>
    </w:pPr>
    <w:tblPr/>
  </w:style>
  <w:style w:type="paragraph" w:styleId="Nagwek">
    <w:name w:val="header"/>
    <w:basedOn w:val="Normalny"/>
    <w:link w:val="NagwekZnak"/>
    <w:uiPriority w:val="99"/>
    <w:unhideWhenUsed/>
    <w:rsid w:val="00DF1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156A"/>
  </w:style>
  <w:style w:type="paragraph" w:styleId="Stopka">
    <w:name w:val="footer"/>
    <w:basedOn w:val="Normalny"/>
    <w:link w:val="StopkaZnak"/>
    <w:uiPriority w:val="99"/>
    <w:unhideWhenUsed/>
    <w:rsid w:val="00500DDE"/>
    <w:pPr>
      <w:tabs>
        <w:tab w:val="center" w:pos="4536"/>
        <w:tab w:val="right" w:pos="10204"/>
      </w:tabs>
      <w:spacing w:after="0"/>
      <w:contextualSpacing/>
    </w:pPr>
    <w:rPr>
      <w:color w:val="656263"/>
      <w:sz w:val="18"/>
    </w:rPr>
  </w:style>
  <w:style w:type="character" w:customStyle="1" w:styleId="StopkaZnak">
    <w:name w:val="Stopka Znak"/>
    <w:basedOn w:val="Domylnaczcionkaakapitu"/>
    <w:link w:val="Stopka"/>
    <w:uiPriority w:val="99"/>
    <w:rsid w:val="00500DDE"/>
    <w:rPr>
      <w:color w:val="656263"/>
      <w:sz w:val="18"/>
      <w:lang w:val="pl-PL"/>
    </w:rPr>
  </w:style>
  <w:style w:type="paragraph" w:customStyle="1" w:styleId="Adresat">
    <w:name w:val="Adresat"/>
    <w:basedOn w:val="Normalny"/>
    <w:link w:val="AdresatZnak"/>
    <w:qFormat/>
    <w:rsid w:val="002A1FFD"/>
    <w:pPr>
      <w:jc w:val="right"/>
    </w:pPr>
  </w:style>
  <w:style w:type="paragraph" w:styleId="Podpis">
    <w:name w:val="Signature"/>
    <w:basedOn w:val="Normalny"/>
    <w:next w:val="Normalny"/>
    <w:link w:val="PodpisZnak"/>
    <w:uiPriority w:val="99"/>
    <w:unhideWhenUsed/>
    <w:rsid w:val="00DB09D3"/>
    <w:pPr>
      <w:spacing w:before="1300" w:after="0"/>
      <w:contextualSpacing/>
      <w:jc w:val="right"/>
    </w:pPr>
  </w:style>
  <w:style w:type="character" w:customStyle="1" w:styleId="AdresatZnak">
    <w:name w:val="Adresat Znak"/>
    <w:basedOn w:val="Domylnaczcionkaakapitu"/>
    <w:link w:val="Adresat"/>
    <w:rsid w:val="002A1FFD"/>
    <w:rPr>
      <w:lang w:val="pl-PL"/>
    </w:rPr>
  </w:style>
  <w:style w:type="character" w:styleId="Numerstrony">
    <w:name w:val="page number"/>
    <w:basedOn w:val="Domylnaczcionkaakapitu"/>
    <w:uiPriority w:val="99"/>
    <w:unhideWhenUsed/>
    <w:rsid w:val="005950BF"/>
    <w:rPr>
      <w:color w:val="231F20"/>
      <w:sz w:val="20"/>
    </w:rPr>
  </w:style>
  <w:style w:type="character" w:customStyle="1" w:styleId="PodpisZnak">
    <w:name w:val="Podpis Znak"/>
    <w:basedOn w:val="Domylnaczcionkaakapitu"/>
    <w:link w:val="Podpis"/>
    <w:uiPriority w:val="99"/>
    <w:rsid w:val="00DB09D3"/>
  </w:style>
  <w:style w:type="paragraph" w:customStyle="1" w:styleId="Imiinazwisko">
    <w:name w:val="Imię i nazwisko"/>
    <w:basedOn w:val="Podpis"/>
    <w:link w:val="ImiinazwiskoZnak"/>
    <w:qFormat/>
    <w:rsid w:val="00CB0E6F"/>
    <w:pPr>
      <w:spacing w:before="0"/>
    </w:pPr>
    <w:rPr>
      <w:b/>
      <w:bCs/>
    </w:rPr>
  </w:style>
  <w:style w:type="paragraph" w:customStyle="1" w:styleId="Stanowisko">
    <w:name w:val="Stanowisko"/>
    <w:basedOn w:val="Podpis"/>
    <w:next w:val="Normalny"/>
    <w:link w:val="StanowiskoZnak"/>
    <w:qFormat/>
    <w:rsid w:val="00CB0E6F"/>
    <w:pPr>
      <w:spacing w:before="0"/>
    </w:pPr>
    <w:rPr>
      <w:i/>
      <w:iCs/>
    </w:rPr>
  </w:style>
  <w:style w:type="character" w:customStyle="1" w:styleId="ImiinazwiskoZnak">
    <w:name w:val="Imię i nazwisko Znak"/>
    <w:basedOn w:val="PodpisZnak"/>
    <w:link w:val="Imiinazwisko"/>
    <w:rsid w:val="00CB0E6F"/>
    <w:rPr>
      <w:b/>
      <w:bCs/>
      <w:lang w:val="pl-PL"/>
    </w:rPr>
  </w:style>
  <w:style w:type="character" w:customStyle="1" w:styleId="StanowiskoZnak">
    <w:name w:val="Stanowisko Znak"/>
    <w:basedOn w:val="PodpisZnak"/>
    <w:link w:val="Stanowisko"/>
    <w:rsid w:val="00CB0E6F"/>
    <w:rPr>
      <w:i/>
      <w:iCs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FD2"/>
    <w:rPr>
      <w:rFonts w:ascii="Segoe U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00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styna.duleba\Documents\2023\Rebranding%202023\AAA%20REBRANDING_MATERIA&#321;Y_BAZOWE\PAPIER%20FIRMOWY\PWN_papier-firmowy%20-%20pusty.dotx" TargetMode="External"/></Relationships>
</file>

<file path=word/theme/theme1.xml><?xml version="1.0" encoding="utf-8"?>
<a:theme xmlns:a="http://schemas.openxmlformats.org/drawingml/2006/main" name="Motyw pakietu Office">
  <a:themeElements>
    <a:clrScheme name="PWN_papier-firmowy_0323">
      <a:dk1>
        <a:srgbClr val="393536"/>
      </a:dk1>
      <a:lt1>
        <a:sysClr val="window" lastClr="FFFFFF"/>
      </a:lt1>
      <a:dk2>
        <a:srgbClr val="393536"/>
      </a:dk2>
      <a:lt2>
        <a:srgbClr val="EDF5FF"/>
      </a:lt2>
      <a:accent1>
        <a:srgbClr val="26509B"/>
      </a:accent1>
      <a:accent2>
        <a:srgbClr val="656263"/>
      </a:accent2>
      <a:accent3>
        <a:srgbClr val="8F9EF2"/>
      </a:accent3>
      <a:accent4>
        <a:srgbClr val="C8006C"/>
      </a:accent4>
      <a:accent5>
        <a:srgbClr val="8784C7"/>
      </a:accent5>
      <a:accent6>
        <a:srgbClr val="DBECF9"/>
      </a:accent6>
      <a:hlink>
        <a:srgbClr val="262626"/>
      </a:hlink>
      <a:folHlink>
        <a:srgbClr val="4C4C4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Niebieski">
      <a:srgbClr val="2056AE"/>
    </a:custClr>
    <a:custClr name="Jasny niebieski">
      <a:srgbClr val="DBECF9"/>
    </a:custClr>
    <a:custClr name="Jasny szary">
      <a:srgbClr val="656263"/>
    </a:custClr>
    <a:custClr name="Ciemny szary">
      <a:srgbClr val="231F20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F61D06E94E3D498E7DC4C3385B4CAD" ma:contentTypeVersion="15" ma:contentTypeDescription="Utwórz nowy dokument." ma:contentTypeScope="" ma:versionID="4e29efa34b439b661fca563aa50c0a20">
  <xsd:schema xmlns:xsd="http://www.w3.org/2001/XMLSchema" xmlns:xs="http://www.w3.org/2001/XMLSchema" xmlns:p="http://schemas.microsoft.com/office/2006/metadata/properties" xmlns:ns3="bb099013-36e4-432d-a3fd-3f3a60d38f58" xmlns:ns4="7a7fdd4b-5aec-4ab1-912c-32e32b877a1d" targetNamespace="http://schemas.microsoft.com/office/2006/metadata/properties" ma:root="true" ma:fieldsID="573f77071e695ea44324a6039066d1e1" ns3:_="" ns4:_="">
    <xsd:import namespace="bb099013-36e4-432d-a3fd-3f3a60d38f58"/>
    <xsd:import namespace="7a7fdd4b-5aec-4ab1-912c-32e32b877a1d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LengthInSeconds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99013-36e4-432d-a3fd-3f3a60d38f58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fdd4b-5aec-4ab1-912c-32e32b877a1d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099013-36e4-432d-a3fd-3f3a60d38f58" xsi:nil="true"/>
  </documentManagement>
</p:properties>
</file>

<file path=customXml/itemProps1.xml><?xml version="1.0" encoding="utf-8"?>
<ds:datastoreItem xmlns:ds="http://schemas.openxmlformats.org/officeDocument/2006/customXml" ds:itemID="{0AB5532A-368A-4E34-A281-19955380E8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C02EF8-C752-4C93-8AB8-2DA143072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099013-36e4-432d-a3fd-3f3a60d38f58"/>
    <ds:schemaRef ds:uri="7a7fdd4b-5aec-4ab1-912c-32e32b877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DB7D55-ED03-4D99-97AC-2ACA0A04A0F8}">
  <ds:schemaRefs>
    <ds:schemaRef ds:uri="http://schemas.microsoft.com/office/2006/metadata/properties"/>
    <ds:schemaRef ds:uri="http://schemas.microsoft.com/office/infopath/2007/PartnerControls"/>
    <ds:schemaRef ds:uri="bb099013-36e4-432d-a3fd-3f3a60d38f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PWN_papier-firmowy - pusty</Template>
  <TotalTime>1</TotalTime>
  <Pages>3</Pages>
  <Words>761</Words>
  <Characters>4567</Characters>
  <Application>Microsoft Office Word</Application>
  <DocSecurity>0</DocSecurity>
  <Lines>38</Lines>
  <Paragraphs>10</Paragraphs>
  <ScaleCrop>false</ScaleCrop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Duleba</dc:creator>
  <cp:keywords/>
  <dc:description/>
  <cp:lastModifiedBy>Aleksandra Kielichowska</cp:lastModifiedBy>
  <cp:revision>5</cp:revision>
  <cp:lastPrinted>2025-03-03T12:19:00Z</cp:lastPrinted>
  <dcterms:created xsi:type="dcterms:W3CDTF">2025-03-18T15:24:00Z</dcterms:created>
  <dcterms:modified xsi:type="dcterms:W3CDTF">2025-03-28T07:57:00Z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0x01010026F61D06E94E3D498E7DC4C3385B4CAD</vt:lpwstr>
  </property>
  <property fmtid="{D5CDD505-2E9C-101B-9397-08002B2CF9AE}" pid="3" name="_activity">
    <vt:lpwstr/>
  </property>
</Properties>
</file>